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DE" w:rsidRPr="0074050C" w:rsidRDefault="00C231DE" w:rsidP="00C231DE">
      <w:pPr>
        <w:pStyle w:val="a5"/>
        <w:spacing w:before="0" w:beforeAutospacing="0" w:after="0" w:afterAutospacing="0"/>
        <w:jc w:val="center"/>
        <w:rPr>
          <w:b/>
        </w:rPr>
      </w:pPr>
      <w:r w:rsidRPr="0074050C">
        <w:rPr>
          <w:b/>
        </w:rPr>
        <w:t>АДМИНИСТРАЦИЯ</w:t>
      </w:r>
    </w:p>
    <w:p w:rsidR="00C231DE" w:rsidRPr="0074050C" w:rsidRDefault="00C231DE" w:rsidP="00C231DE">
      <w:pPr>
        <w:pStyle w:val="a5"/>
        <w:spacing w:before="0" w:beforeAutospacing="0" w:after="0" w:afterAutospacing="0"/>
        <w:jc w:val="center"/>
        <w:rPr>
          <w:b/>
        </w:rPr>
      </w:pPr>
      <w:r w:rsidRPr="0074050C">
        <w:rPr>
          <w:b/>
        </w:rPr>
        <w:t xml:space="preserve"> НАГОЛЕНСКОГО СЕЛЬСКОГО ПОСЕЛЕНИЯ</w:t>
      </w:r>
    </w:p>
    <w:p w:rsidR="00C231DE" w:rsidRPr="0074050C" w:rsidRDefault="00C231DE" w:rsidP="00C231DE">
      <w:pPr>
        <w:pStyle w:val="a5"/>
        <w:spacing w:before="0" w:beforeAutospacing="0" w:after="0" w:afterAutospacing="0"/>
        <w:jc w:val="center"/>
        <w:rPr>
          <w:b/>
        </w:rPr>
      </w:pPr>
      <w:r w:rsidRPr="0074050C">
        <w:rPr>
          <w:b/>
        </w:rPr>
        <w:t>КОТЕЛЬНИКОВСКОГО МУНИЦИПАЛЬНОГО РАЙОНА</w:t>
      </w:r>
    </w:p>
    <w:p w:rsidR="00C231DE" w:rsidRPr="0074050C" w:rsidRDefault="00C231DE" w:rsidP="00C231DE">
      <w:pPr>
        <w:pStyle w:val="a5"/>
        <w:spacing w:before="0" w:beforeAutospacing="0" w:after="0" w:afterAutospacing="0"/>
        <w:jc w:val="center"/>
        <w:rPr>
          <w:b/>
        </w:rPr>
      </w:pPr>
      <w:r w:rsidRPr="0074050C">
        <w:rPr>
          <w:b/>
        </w:rPr>
        <w:t>ВОЛГОГРАДСКОЙ ОБЛАСТИ</w:t>
      </w:r>
    </w:p>
    <w:p w:rsidR="00C231DE" w:rsidRPr="0074050C" w:rsidRDefault="00C231DE" w:rsidP="00C231DE">
      <w:pPr>
        <w:pStyle w:val="a5"/>
        <w:spacing w:before="0" w:beforeAutospacing="0" w:after="0" w:afterAutospacing="0"/>
        <w:jc w:val="center"/>
        <w:rPr>
          <w:b/>
        </w:rPr>
      </w:pPr>
    </w:p>
    <w:p w:rsidR="00C231DE" w:rsidRPr="0074050C" w:rsidRDefault="00C231DE" w:rsidP="00C231DE">
      <w:pPr>
        <w:pStyle w:val="a5"/>
        <w:spacing w:before="0" w:beforeAutospacing="0" w:after="0" w:afterAutospacing="0"/>
        <w:jc w:val="center"/>
        <w:rPr>
          <w:b/>
        </w:rPr>
      </w:pPr>
      <w:r w:rsidRPr="0074050C">
        <w:rPr>
          <w:b/>
        </w:rPr>
        <w:t>ПОСТАНОВЛЕНИЕ</w:t>
      </w:r>
    </w:p>
    <w:p w:rsidR="00C231DE" w:rsidRPr="0074050C" w:rsidRDefault="00C231DE" w:rsidP="00C231DE">
      <w:pPr>
        <w:pStyle w:val="a5"/>
        <w:jc w:val="center"/>
        <w:rPr>
          <w:b/>
        </w:rPr>
      </w:pPr>
      <w:r w:rsidRPr="0074050C">
        <w:rPr>
          <w:b/>
        </w:rPr>
        <w:t>от  25.04.2023г     № 22</w:t>
      </w:r>
    </w:p>
    <w:p w:rsidR="00C231DE" w:rsidRDefault="00C231DE" w:rsidP="00C231DE">
      <w:pPr>
        <w:pStyle w:val="10"/>
        <w:autoSpaceDE w:val="0"/>
        <w:ind w:firstLine="737"/>
        <w:rPr>
          <w:rFonts w:ascii="Times New Roman" w:hAnsi="Times New Roman" w:cs="Times New Roman"/>
          <w:b w:val="0"/>
          <w:sz w:val="24"/>
          <w:szCs w:val="24"/>
        </w:rPr>
      </w:pPr>
      <w:r w:rsidRPr="0074050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B02C85" w:rsidRPr="0074050C" w:rsidRDefault="00B02C85" w:rsidP="00C231DE">
      <w:pPr>
        <w:pStyle w:val="10"/>
        <w:autoSpaceDE w:val="0"/>
        <w:ind w:firstLine="737"/>
        <w:rPr>
          <w:rFonts w:ascii="Times New Roman" w:hAnsi="Times New Roman" w:cs="Times New Roman"/>
          <w:b w:val="0"/>
          <w:sz w:val="24"/>
          <w:szCs w:val="24"/>
        </w:rPr>
      </w:pPr>
    </w:p>
    <w:p w:rsidR="00C231DE" w:rsidRPr="0074050C" w:rsidRDefault="00C231DE" w:rsidP="00C23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г. № 131- ФЗ « Об общих принципах организации местного самоуправления в Российской Федерации»,  Федеральным законом от 27.07.2010 г.  № 210- ФЗ « Об организации предоставления государственных и муниципальных услуг», Уставом Наголенского сельского поселения Котельниковского муниципального района Волгоградской области, «Постановлением главы Наголенского сельского поселения от 11.03.2012 г. № 10 « О порядке разработки и утверждения  административных регламентов предоставления муниципальных услуг»  администрация Наголенского сельского поселения </w:t>
      </w:r>
    </w:p>
    <w:p w:rsidR="00C231DE" w:rsidRPr="0074050C" w:rsidRDefault="00C231DE" w:rsidP="00C231DE">
      <w:pPr>
        <w:pStyle w:val="a5"/>
        <w:jc w:val="both"/>
        <w:rPr>
          <w:b/>
        </w:rPr>
      </w:pPr>
      <w:r w:rsidRPr="0074050C">
        <w:rPr>
          <w:b/>
        </w:rPr>
        <w:t>ПОСТАНОВЛЯЕТ:</w:t>
      </w:r>
    </w:p>
    <w:p w:rsidR="00C231DE" w:rsidRPr="0074050C" w:rsidRDefault="00C231DE" w:rsidP="00B02C85">
      <w:pPr>
        <w:pStyle w:val="10"/>
        <w:numPr>
          <w:ilvl w:val="0"/>
          <w:numId w:val="1"/>
        </w:numPr>
        <w:tabs>
          <w:tab w:val="left" w:pos="1134"/>
        </w:tabs>
        <w:autoSpaceDE w:val="0"/>
        <w:ind w:left="0" w:firstLine="70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50C">
        <w:rPr>
          <w:rFonts w:ascii="Times New Roman" w:hAnsi="Times New Roman" w:cs="Times New Roman"/>
          <w:b w:val="0"/>
          <w:sz w:val="24"/>
          <w:szCs w:val="24"/>
        </w:rPr>
        <w:t xml:space="preserve"> Утвердить прилагаемый административный регламент  предоставления   муниципальной услуги «Присвоение адреса объекту адресации, изменение и аннулирование такого адреса».</w:t>
      </w:r>
    </w:p>
    <w:p w:rsidR="00C231DE" w:rsidRPr="0074050C" w:rsidRDefault="00C231DE" w:rsidP="00B02C85">
      <w:pPr>
        <w:pStyle w:val="10"/>
        <w:numPr>
          <w:ilvl w:val="0"/>
          <w:numId w:val="1"/>
        </w:numPr>
        <w:autoSpaceDE w:val="0"/>
        <w:ind w:left="709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50C">
        <w:rPr>
          <w:rFonts w:ascii="Times New Roman" w:hAnsi="Times New Roman" w:cs="Times New Roman"/>
          <w:b w:val="0"/>
          <w:sz w:val="24"/>
          <w:szCs w:val="24"/>
        </w:rPr>
        <w:t>Считать утратившими силу постановления администрации Наголенского сельского поселения:</w:t>
      </w:r>
    </w:p>
    <w:p w:rsidR="00C231DE" w:rsidRPr="0074050C" w:rsidRDefault="00C231DE" w:rsidP="00B02C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5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4050C">
        <w:rPr>
          <w:rFonts w:ascii="Times New Roman" w:hAnsi="Times New Roman" w:cs="Times New Roman"/>
          <w:sz w:val="24"/>
          <w:szCs w:val="24"/>
        </w:rPr>
        <w:t>от 15.08.2016 года №65</w:t>
      </w:r>
      <w:r w:rsidRPr="0074050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42F5" w:rsidRPr="0074050C">
        <w:rPr>
          <w:rStyle w:val="blk"/>
          <w:rFonts w:ascii="Times New Roman" w:hAnsi="Times New Roman"/>
          <w:sz w:val="24"/>
          <w:szCs w:val="24"/>
        </w:rPr>
        <w:t xml:space="preserve">Об </w:t>
      </w:r>
      <w:r w:rsidR="00F442F5" w:rsidRPr="0074050C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администрацией Наголенского сельского поселения Котельниковского муниципального района Волгоградской области муниципальной услуги «Присвоение адресов объектам адресации, изменение, аннулирование адресов»</w:t>
      </w:r>
      <w:r w:rsidRPr="0074050C">
        <w:rPr>
          <w:rFonts w:ascii="Times New Roman" w:hAnsi="Times New Roman" w:cs="Times New Roman"/>
          <w:b/>
          <w:sz w:val="24"/>
          <w:szCs w:val="24"/>
        </w:rPr>
        <w:t>;</w:t>
      </w:r>
    </w:p>
    <w:p w:rsidR="00F442F5" w:rsidRPr="0074050C" w:rsidRDefault="00C231DE" w:rsidP="00B02C8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от 11.10.2018 года №65</w:t>
      </w:r>
      <w:r w:rsidRPr="0074050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442F5" w:rsidRPr="0074050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Наголенского сельского поселения Котельниковского муниципального района Волгоградской области от  15  августа  </w:t>
      </w:r>
      <w:smartTag w:uri="urn:schemas-microsoft-com:office:smarttags" w:element="metricconverter">
        <w:smartTagPr>
          <w:attr w:name="ProductID" w:val="2016 г"/>
        </w:smartTagPr>
        <w:r w:rsidR="00F442F5" w:rsidRPr="0074050C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="00F442F5" w:rsidRPr="0074050C">
        <w:rPr>
          <w:rFonts w:ascii="Times New Roman" w:hAnsi="Times New Roman" w:cs="Times New Roman"/>
          <w:sz w:val="24"/>
          <w:szCs w:val="24"/>
        </w:rPr>
        <w:t>. № 65 «</w:t>
      </w:r>
      <w:r w:rsidR="00F442F5" w:rsidRPr="0074050C">
        <w:rPr>
          <w:rStyle w:val="blk"/>
          <w:rFonts w:ascii="Times New Roman" w:hAnsi="Times New Roman"/>
          <w:sz w:val="24"/>
          <w:szCs w:val="24"/>
        </w:rPr>
        <w:t xml:space="preserve">Об </w:t>
      </w:r>
      <w:r w:rsidR="00F442F5" w:rsidRPr="0074050C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администрацией Наголенского сельского поселения Котельниковского муниципального района Волгоградской области муниципальной услуги «Присвоение адресов объектам адресации, изменение, аннулирование адресов»;</w:t>
      </w:r>
    </w:p>
    <w:p w:rsidR="00F442F5" w:rsidRPr="0074050C" w:rsidRDefault="00F442F5" w:rsidP="00B02C8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от 24.12.2018 года №100 «О внесении изменений в постановление администрации Наголенского сельского поселения Котельниковского муниципального района Волгоградской области от  15  августа  </w:t>
      </w:r>
      <w:smartTag w:uri="urn:schemas-microsoft-com:office:smarttags" w:element="metricconverter">
        <w:smartTagPr>
          <w:attr w:name="ProductID" w:val="2016 г"/>
        </w:smartTagPr>
        <w:r w:rsidRPr="0074050C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74050C">
        <w:rPr>
          <w:rFonts w:ascii="Times New Roman" w:hAnsi="Times New Roman" w:cs="Times New Roman"/>
          <w:sz w:val="24"/>
          <w:szCs w:val="24"/>
        </w:rPr>
        <w:t>. № 65 «</w:t>
      </w:r>
      <w:r w:rsidRPr="0074050C">
        <w:rPr>
          <w:rStyle w:val="blk"/>
          <w:rFonts w:ascii="Times New Roman" w:hAnsi="Times New Roman"/>
          <w:sz w:val="24"/>
          <w:szCs w:val="24"/>
        </w:rPr>
        <w:t xml:space="preserve">Об </w:t>
      </w:r>
      <w:r w:rsidRPr="0074050C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администрацией Наголенского сельского поселения Котельниковского муниципального района Волгоградской области муниципальной услуги «Присвоение адресов объектам адресации, изменение, аннулирование адресов»;</w:t>
      </w:r>
    </w:p>
    <w:p w:rsidR="00F442F5" w:rsidRPr="0074050C" w:rsidRDefault="00F442F5" w:rsidP="00B02C8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 xml:space="preserve">- от 24.05.2021года №25 «О внесении изменений в постановление администрации Наголенского сельского поселения Котельниковского муниципального района Волгоградской области от  15  августа  </w:t>
      </w:r>
      <w:smartTag w:uri="urn:schemas-microsoft-com:office:smarttags" w:element="metricconverter">
        <w:smartTagPr>
          <w:attr w:name="ProductID" w:val="2016 г"/>
        </w:smartTagPr>
        <w:r w:rsidRPr="0074050C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74050C">
        <w:rPr>
          <w:rFonts w:ascii="Times New Roman" w:hAnsi="Times New Roman" w:cs="Times New Roman"/>
          <w:sz w:val="24"/>
          <w:szCs w:val="24"/>
        </w:rPr>
        <w:t>. № 65 «</w:t>
      </w:r>
      <w:r w:rsidRPr="0074050C">
        <w:rPr>
          <w:rStyle w:val="blk"/>
          <w:rFonts w:ascii="Times New Roman" w:hAnsi="Times New Roman"/>
          <w:sz w:val="24"/>
          <w:szCs w:val="24"/>
        </w:rPr>
        <w:t xml:space="preserve">Об </w:t>
      </w:r>
      <w:r w:rsidRPr="0074050C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администрацией Наголенского сельского поселения Котельниковского муниципального района Волгоградской области муниципальной услуги «Присвоение адресов объектам адресации, изменение, аннулирование адресов»;</w:t>
      </w:r>
    </w:p>
    <w:p w:rsidR="00F442F5" w:rsidRPr="0074050C" w:rsidRDefault="00F442F5" w:rsidP="00B02C85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от 22.12.2021 года №64 «</w:t>
      </w:r>
      <w:r w:rsidR="007406A5" w:rsidRPr="0074050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Наголенского сельского поселения Котельниковского муниципального района Волгоградской области от  15  августа  </w:t>
      </w:r>
      <w:smartTag w:uri="urn:schemas-microsoft-com:office:smarttags" w:element="metricconverter">
        <w:smartTagPr>
          <w:attr w:name="ProductID" w:val="2016 г"/>
        </w:smartTagPr>
        <w:r w:rsidR="007406A5" w:rsidRPr="0074050C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="007406A5" w:rsidRPr="0074050C">
        <w:rPr>
          <w:rFonts w:ascii="Times New Roman" w:hAnsi="Times New Roman" w:cs="Times New Roman"/>
          <w:sz w:val="24"/>
          <w:szCs w:val="24"/>
        </w:rPr>
        <w:t>. № 65 «</w:t>
      </w:r>
      <w:r w:rsidR="007406A5" w:rsidRPr="0074050C">
        <w:rPr>
          <w:rFonts w:ascii="Times New Roman" w:hAnsi="Times New Roman"/>
          <w:sz w:val="24"/>
          <w:szCs w:val="24"/>
        </w:rPr>
        <w:t xml:space="preserve">Об </w:t>
      </w:r>
      <w:r w:rsidR="007406A5" w:rsidRPr="0074050C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администрацией Наголенского сельского поселения Котельниковского муниципального района Волгоградской области муниципальной услуги «Присвоение адресов объектам адресации, изменение, аннулирование адресов».</w:t>
      </w:r>
    </w:p>
    <w:p w:rsidR="00C231DE" w:rsidRPr="0074050C" w:rsidRDefault="00C231DE" w:rsidP="00B02C85">
      <w:pPr>
        <w:pStyle w:val="10"/>
        <w:autoSpaceDE w:val="0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4050C">
        <w:rPr>
          <w:rFonts w:ascii="Times New Roman" w:hAnsi="Times New Roman" w:cs="Times New Roman"/>
          <w:b w:val="0"/>
          <w:sz w:val="24"/>
          <w:szCs w:val="24"/>
        </w:rPr>
        <w:t xml:space="preserve"> 3.    Контроль за исполнением настоящего постановления оставляю за собой.</w:t>
      </w:r>
    </w:p>
    <w:p w:rsidR="00C231DE" w:rsidRPr="0074050C" w:rsidRDefault="00C231DE" w:rsidP="00B02C85">
      <w:pPr>
        <w:pStyle w:val="a5"/>
        <w:tabs>
          <w:tab w:val="left" w:pos="1134"/>
        </w:tabs>
        <w:jc w:val="both"/>
      </w:pPr>
      <w:r w:rsidRPr="0074050C">
        <w:t xml:space="preserve">          4.    Настоящее постановление вступает в силу со дня его подписания и подлежит официальному обнародованию.</w:t>
      </w:r>
    </w:p>
    <w:p w:rsidR="00C231DE" w:rsidRPr="0074050C" w:rsidRDefault="00C231DE" w:rsidP="007406A5">
      <w:pPr>
        <w:pStyle w:val="a5"/>
        <w:spacing w:before="0" w:beforeAutospacing="0" w:after="0" w:afterAutospacing="0"/>
      </w:pPr>
      <w:r w:rsidRPr="0074050C">
        <w:t>Глава Наголенского</w:t>
      </w:r>
    </w:p>
    <w:p w:rsidR="00C231DE" w:rsidRPr="0074050C" w:rsidRDefault="00C231DE" w:rsidP="007406A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         Габиташвили Н. Г.</w:t>
      </w:r>
    </w:p>
    <w:p w:rsidR="00C231DE" w:rsidRPr="0074050C" w:rsidRDefault="00C231DE" w:rsidP="00C231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6A5" w:rsidRPr="0074050C" w:rsidRDefault="007406A5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6A5" w:rsidRPr="0074050C" w:rsidRDefault="007406A5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6A5" w:rsidRPr="0074050C" w:rsidRDefault="007406A5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6A5" w:rsidRPr="0074050C" w:rsidRDefault="007406A5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6A5" w:rsidRPr="0074050C" w:rsidRDefault="007406A5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06A5" w:rsidRPr="0074050C" w:rsidRDefault="007406A5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74050C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Утвержден</w:t>
      </w:r>
    </w:p>
    <w:p w:rsidR="00C231DE" w:rsidRPr="0074050C" w:rsidRDefault="00C231DE" w:rsidP="0074050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406A5" w:rsidRPr="0074050C">
        <w:rPr>
          <w:rFonts w:ascii="Times New Roman" w:hAnsi="Times New Roman" w:cs="Times New Roman"/>
          <w:iCs/>
          <w:sz w:val="24"/>
          <w:szCs w:val="24"/>
        </w:rPr>
        <w:t>администрации</w:t>
      </w:r>
    </w:p>
    <w:p w:rsidR="00C231DE" w:rsidRPr="0074050C" w:rsidRDefault="007406A5" w:rsidP="0074050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4050C">
        <w:rPr>
          <w:rFonts w:ascii="Times New Roman" w:hAnsi="Times New Roman" w:cs="Times New Roman"/>
          <w:iCs/>
          <w:sz w:val="24"/>
          <w:szCs w:val="24"/>
        </w:rPr>
        <w:lastRenderedPageBreak/>
        <w:t>Наголенского сельского поселения</w:t>
      </w:r>
    </w:p>
    <w:p w:rsidR="00C231DE" w:rsidRPr="0074050C" w:rsidRDefault="00C231DE" w:rsidP="0074050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 от </w:t>
      </w:r>
      <w:r w:rsidR="007406A5" w:rsidRPr="0074050C">
        <w:rPr>
          <w:rFonts w:ascii="Times New Roman" w:hAnsi="Times New Roman" w:cs="Times New Roman"/>
          <w:sz w:val="24"/>
          <w:szCs w:val="24"/>
        </w:rPr>
        <w:t>25.04.2023г</w:t>
      </w:r>
      <w:r w:rsidRPr="0074050C">
        <w:rPr>
          <w:rFonts w:ascii="Times New Roman" w:hAnsi="Times New Roman" w:cs="Times New Roman"/>
          <w:sz w:val="24"/>
          <w:szCs w:val="24"/>
        </w:rPr>
        <w:t xml:space="preserve">. № </w:t>
      </w:r>
      <w:r w:rsidR="007406A5" w:rsidRPr="0074050C">
        <w:rPr>
          <w:rFonts w:ascii="Times New Roman" w:hAnsi="Times New Roman" w:cs="Times New Roman"/>
          <w:sz w:val="24"/>
          <w:szCs w:val="24"/>
        </w:rPr>
        <w:t>22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231DE" w:rsidRPr="0074050C" w:rsidRDefault="00C231DE" w:rsidP="00C231D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50C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</w:t>
      </w:r>
    </w:p>
    <w:p w:rsidR="00C231DE" w:rsidRPr="0074050C" w:rsidRDefault="00C231DE" w:rsidP="00C231D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50C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</w:t>
      </w:r>
    </w:p>
    <w:p w:rsidR="00C231DE" w:rsidRPr="0074050C" w:rsidRDefault="00C231DE" w:rsidP="00C231D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5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«ПРИСВОЕНИЕ АДРЕСА </w:t>
      </w:r>
      <w:r w:rsidR="00111EE9" w:rsidRPr="007405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ОБЪЕКТУ АДРЕСАЦИИ, ИЗМЕНЕНИЕ </w:t>
      </w:r>
      <w:r w:rsidRPr="007405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АННУЛИРОВАНИЕ ТАКОГО АДРЕСА»</w:t>
      </w:r>
    </w:p>
    <w:p w:rsidR="00C231DE" w:rsidRPr="0074050C" w:rsidRDefault="00C231DE" w:rsidP="00C231D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0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31DE" w:rsidRPr="0074050C" w:rsidRDefault="00C231DE" w:rsidP="00C231D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pStyle w:val="1"/>
        <w:ind w:left="0" w:firstLine="709"/>
        <w:jc w:val="both"/>
      </w:pPr>
      <w:r w:rsidRPr="0074050C">
        <w:t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</w:t>
      </w:r>
      <w:r w:rsidR="00111EE9" w:rsidRPr="0074050C">
        <w:t xml:space="preserve"> </w:t>
      </w:r>
      <w:r w:rsidRPr="0074050C">
        <w:t>по тексту – административный регламент).</w:t>
      </w:r>
    </w:p>
    <w:p w:rsidR="00C231DE" w:rsidRPr="0074050C" w:rsidRDefault="00C231DE" w:rsidP="00C23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C231DE" w:rsidRPr="0074050C" w:rsidRDefault="00C231DE" w:rsidP="00C231DE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1.2. Сведения о заявителях.</w:t>
      </w:r>
    </w:p>
    <w:p w:rsidR="00C231DE" w:rsidRPr="0074050C" w:rsidRDefault="00C231DE" w:rsidP="00C231DE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>Заявителями на получение муниципальной услуги являются: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>1) собственники объекта адресации;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>2) лица, обладающие одним из следующих вещных прав на объект адресации: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>- право хозяйственного ведения;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>- право оперативного управления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eastAsia="Times New Roman" w:hAnsi="Times New Roman" w:cs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>- право пожизненно наследуемого владения;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>- право постоянного (бессрочного) пользования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eastAsia="Times New Roman" w:hAnsi="Times New Roman" w:cs="Times New Roman"/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3) представители заявителя: 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 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- представитель собственников помещений в многоквартирном доме, уполномоченный на подачу такого заявления решением общего собрания указанных </w:t>
      </w:r>
      <w:r w:rsidRPr="0074050C">
        <w:rPr>
          <w:rFonts w:ascii="Times New Roman" w:eastAsia="Times New Roman" w:hAnsi="Times New Roman" w:cs="Times New Roman"/>
          <w:sz w:val="24"/>
          <w:szCs w:val="24"/>
        </w:rPr>
        <w:lastRenderedPageBreak/>
        <w:t>собственников;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- кадастровый инженер, выполняющий на основании документа, предусмотренного </w:t>
      </w:r>
      <w:hyperlink r:id="rId7" w:history="1">
        <w:r w:rsidRPr="0074050C">
          <w:rPr>
            <w:rStyle w:val="a3"/>
            <w:rFonts w:eastAsia="Times New Roman"/>
            <w:color w:val="auto"/>
            <w:sz w:val="24"/>
            <w:szCs w:val="24"/>
            <w:u w:val="none"/>
          </w:rPr>
          <w:t>статьей 35</w:t>
        </w:r>
      </w:hyperlink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74050C">
          <w:rPr>
            <w:rStyle w:val="a3"/>
            <w:rFonts w:eastAsia="Times New Roman"/>
            <w:color w:val="auto"/>
            <w:sz w:val="24"/>
            <w:szCs w:val="24"/>
            <w:u w:val="none"/>
          </w:rPr>
          <w:t>статьей 42.3</w:t>
        </w:r>
      </w:hyperlink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C231DE" w:rsidRPr="0074050C" w:rsidRDefault="00C231DE" w:rsidP="00C231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1.3. Порядок информирования заявителей о предоставлении муниципальной услуги. </w:t>
      </w:r>
    </w:p>
    <w:p w:rsidR="0074050C" w:rsidRPr="0074050C" w:rsidRDefault="00C231DE" w:rsidP="007405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1.3.1 </w:t>
      </w:r>
      <w:r w:rsidR="0074050C" w:rsidRPr="0074050C">
        <w:rPr>
          <w:rFonts w:ascii="Times New Roman" w:hAnsi="Times New Roman" w:cs="Times New Roman"/>
          <w:sz w:val="24"/>
          <w:szCs w:val="24"/>
        </w:rPr>
        <w:t>Получить консультацию по предоставлению муниципальной услуги можно в администрации Наголенского сельского поселения по адресу:</w:t>
      </w:r>
    </w:p>
    <w:p w:rsidR="0074050C" w:rsidRPr="0074050C" w:rsidRDefault="0074050C" w:rsidP="007405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Место нахождения: 404361, Волгоградская обл., Котельниковский р-н, х.Нагольный, ул. Центральная,25.</w:t>
      </w:r>
    </w:p>
    <w:p w:rsidR="0074050C" w:rsidRPr="0074050C" w:rsidRDefault="0074050C" w:rsidP="007405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График приема заявителей: понедельник – пятница, с 8-00 до 16-00 часов</w:t>
      </w:r>
    </w:p>
    <w:p w:rsidR="0074050C" w:rsidRPr="0074050C" w:rsidRDefault="0074050C" w:rsidP="007405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перерыв с 12-00 до 13-00 часов.</w:t>
      </w:r>
    </w:p>
    <w:p w:rsidR="0074050C" w:rsidRPr="0074050C" w:rsidRDefault="0074050C" w:rsidP="0074050C">
      <w:pPr>
        <w:autoSpaceDE w:val="0"/>
        <w:autoSpaceDN w:val="0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</w:t>
      </w:r>
      <w:hyperlink r:id="rId9" w:history="1">
        <w:r w:rsidRPr="0074050C">
          <w:rPr>
            <w:rFonts w:ascii="Times New Roman" w:hAnsi="Times New Roman" w:cs="Times New Roman"/>
            <w:sz w:val="24"/>
            <w:szCs w:val="24"/>
            <w:u w:val="single"/>
          </w:rPr>
          <w:t>http://mfc.volganet.ru</w:t>
        </w:r>
      </w:hyperlink>
      <w:r w:rsidRPr="0074050C">
        <w:rPr>
          <w:rFonts w:ascii="Times New Roman" w:hAnsi="Times New Roman" w:cs="Times New Roman"/>
          <w:sz w:val="24"/>
          <w:szCs w:val="24"/>
        </w:rPr>
        <w:t>).</w:t>
      </w:r>
    </w:p>
    <w:p w:rsidR="00C231DE" w:rsidRPr="0074050C" w:rsidRDefault="00C231DE" w:rsidP="0074050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111EE9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="00111EE9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>.);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по почте, в том числе электронной (адрес электронной почты), </w:t>
      </w:r>
      <w:r w:rsidRPr="0074050C">
        <w:rPr>
          <w:rFonts w:ascii="Times New Roman" w:hAnsi="Times New Roman" w:cs="Times New Roman"/>
          <w:sz w:val="24"/>
          <w:szCs w:val="24"/>
        </w:rPr>
        <w:br/>
        <w:t>в случае письменного обращения заявителя;</w:t>
      </w:r>
    </w:p>
    <w:p w:rsidR="00C231DE" w:rsidRPr="0074050C" w:rsidRDefault="00C231DE" w:rsidP="00C231DE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на портале федеральной информационной адресной системы </w:t>
      </w:r>
      <w:r w:rsidRPr="0074050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(https://fias.nalog.ru/) (далее – </w:t>
      </w:r>
      <w:r w:rsidRPr="0074050C">
        <w:rPr>
          <w:rFonts w:ascii="Times New Roman" w:hAnsi="Times New Roman" w:cs="Times New Roman"/>
          <w:iCs/>
          <w:sz w:val="24"/>
          <w:szCs w:val="24"/>
        </w:rPr>
        <w:t>портал адресной системы</w:t>
      </w:r>
      <w:r w:rsidRPr="0074050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в сети Интернет на официальном сайте </w:t>
      </w:r>
      <w:r w:rsidR="009F4D10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>(</w:t>
      </w:r>
      <w:r w:rsidR="009F4D10" w:rsidRPr="0074050C">
        <w:rPr>
          <w:rFonts w:ascii="Times New Roman" w:hAnsi="Times New Roman"/>
          <w:sz w:val="24"/>
          <w:szCs w:val="24"/>
        </w:rPr>
        <w:t>нагольный.рф</w:t>
      </w:r>
      <w:r w:rsidRPr="0074050C">
        <w:rPr>
          <w:rFonts w:ascii="Times New Roman" w:hAnsi="Times New Roman" w:cs="Times New Roman"/>
          <w:sz w:val="24"/>
          <w:szCs w:val="24"/>
        </w:rPr>
        <w:t>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форме(далее–Единый</w:t>
      </w:r>
      <w:r w:rsidR="009F4D10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портал</w:t>
      </w:r>
      <w:r w:rsidR="009F4D10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государственных и муниципальных услуг) (</w:t>
      </w:r>
      <w:hyperlink r:id="rId10" w:history="1">
        <w:r w:rsidRPr="0074050C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74050C">
          <w:rPr>
            <w:rStyle w:val="a3"/>
            <w:color w:val="auto"/>
            <w:sz w:val="24"/>
            <w:szCs w:val="24"/>
            <w:u w:val="none"/>
          </w:rPr>
          <w:t>.</w:t>
        </w:r>
        <w:r w:rsidRPr="0074050C">
          <w:rPr>
            <w:rStyle w:val="a3"/>
            <w:color w:val="auto"/>
            <w:sz w:val="24"/>
            <w:szCs w:val="24"/>
            <w:u w:val="none"/>
            <w:lang w:val="en-US"/>
          </w:rPr>
          <w:t>gosuslugi</w:t>
        </w:r>
        <w:r w:rsidRPr="0074050C">
          <w:rPr>
            <w:rStyle w:val="a3"/>
            <w:color w:val="auto"/>
            <w:sz w:val="24"/>
            <w:szCs w:val="24"/>
            <w:u w:val="none"/>
          </w:rPr>
          <w:t>.</w:t>
        </w:r>
        <w:r w:rsidRPr="0074050C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74050C">
        <w:rPr>
          <w:rFonts w:ascii="Times New Roman" w:hAnsi="Times New Roman" w:cs="Times New Roman"/>
          <w:sz w:val="24"/>
          <w:szCs w:val="24"/>
        </w:rPr>
        <w:t>).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50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C231DE" w:rsidRPr="0074050C" w:rsidRDefault="00C231DE" w:rsidP="00C231DE">
      <w:pPr>
        <w:shd w:val="clear" w:color="auto" w:fill="FFFFFF"/>
        <w:tabs>
          <w:tab w:val="left" w:pos="7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C231DE" w:rsidRPr="0074050C" w:rsidRDefault="00C231DE" w:rsidP="00C23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2.2.1. Органом, предоставляющим муниципальную услугу, является  </w:t>
      </w:r>
      <w:r w:rsidR="003B7BF5" w:rsidRPr="0074050C">
        <w:rPr>
          <w:rFonts w:ascii="Times New Roman" w:hAnsi="Times New Roman" w:cs="Times New Roman"/>
          <w:iCs/>
          <w:sz w:val="24"/>
          <w:szCs w:val="24"/>
        </w:rPr>
        <w:t>администрация 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         (далее – уполномоченный орган).</w:t>
      </w:r>
    </w:p>
    <w:p w:rsidR="00C231DE" w:rsidRPr="0074050C" w:rsidRDefault="00C231DE" w:rsidP="00C23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C231DE" w:rsidRPr="0074050C" w:rsidRDefault="00C231DE" w:rsidP="00C23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2.2.3. Межведомственное информационное взаимодействие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в предоставлении муниципальной услуги осуществляется в соответствии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с требованиями Федерального закона от 27.07.2010 № 210-ФЗ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 </w:t>
      </w:r>
      <w:r w:rsidRPr="0074050C">
        <w:rPr>
          <w:rFonts w:ascii="Times New Roman" w:hAnsi="Times New Roman" w:cs="Times New Roman"/>
          <w:bCs/>
          <w:sz w:val="24"/>
          <w:szCs w:val="24"/>
        </w:rPr>
        <w:t>(далее также – Федеральный закон № 210-ФЗ)</w:t>
      </w:r>
      <w:r w:rsidRPr="0074050C">
        <w:rPr>
          <w:rFonts w:ascii="Times New Roman" w:hAnsi="Times New Roman" w:cs="Times New Roman"/>
          <w:sz w:val="24"/>
          <w:szCs w:val="24"/>
        </w:rPr>
        <w:t>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2.3. Результат предоставления муниципальной услуги. 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pacing w:val="-2"/>
          <w:sz w:val="24"/>
          <w:szCs w:val="24"/>
        </w:rPr>
        <w:t xml:space="preserve">Результатом предоставления </w:t>
      </w:r>
      <w:r w:rsidRPr="0074050C">
        <w:rPr>
          <w:rFonts w:ascii="Times New Roman" w:hAnsi="Times New Roman" w:cs="Times New Roman"/>
          <w:sz w:val="24"/>
          <w:szCs w:val="24"/>
        </w:rPr>
        <w:t>муниципальной</w:t>
      </w:r>
      <w:r w:rsidRPr="0074050C">
        <w:rPr>
          <w:rFonts w:ascii="Times New Roman" w:hAnsi="Times New Roman" w:cs="Times New Roman"/>
          <w:spacing w:val="-2"/>
          <w:sz w:val="24"/>
          <w:szCs w:val="24"/>
        </w:rPr>
        <w:t xml:space="preserve"> услуги является:</w:t>
      </w:r>
    </w:p>
    <w:p w:rsidR="00C231DE" w:rsidRPr="0074050C" w:rsidRDefault="00C231DE" w:rsidP="00C231DE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pacing w:val="-1"/>
          <w:sz w:val="24"/>
          <w:szCs w:val="24"/>
        </w:rPr>
        <w:t>- решение уполномоченного органа о присвоении адреса объекту адресации</w:t>
      </w:r>
      <w:r w:rsidRPr="0074050C">
        <w:rPr>
          <w:rFonts w:ascii="Times New Roman" w:hAnsi="Times New Roman" w:cs="Times New Roman"/>
          <w:sz w:val="24"/>
          <w:szCs w:val="24"/>
        </w:rPr>
        <w:t>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C231DE" w:rsidRPr="0074050C" w:rsidRDefault="00C231DE" w:rsidP="00C231DE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C231DE" w:rsidRPr="0074050C" w:rsidRDefault="00C231DE" w:rsidP="00C231DE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C231DE" w:rsidRPr="0074050C" w:rsidRDefault="00C231DE" w:rsidP="00C23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Земельный кодекс Российской Федерации от 25.10.2001 № 136-ФЗ (Собрание законодательства Российской Федерации, 2001, № 44, ст. 4147, «Парламентская газета», </w:t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№204-205,30.10.2001,«Российская</w:t>
      </w:r>
      <w:r w:rsidR="003B7BF5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газета», № 211 - 212, 30.10.2001);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Градостроительный кодекс Российской Федерации 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от 29.12.2004 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№ 190-ФЗ </w:t>
      </w:r>
      <w:r w:rsidRPr="0074050C">
        <w:rPr>
          <w:rFonts w:ascii="Times New Roman" w:hAnsi="Times New Roman" w:cs="Times New Roman"/>
          <w:sz w:val="24"/>
          <w:szCs w:val="24"/>
        </w:rPr>
        <w:t>(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Собрание законодательства РФ, 03.01.2005, № 1 (часть 1), </w:t>
      </w:r>
      <w:r w:rsidRPr="0074050C">
        <w:rPr>
          <w:rFonts w:ascii="Times New Roman" w:hAnsi="Times New Roman" w:cs="Times New Roman"/>
          <w:bCs/>
          <w:sz w:val="24"/>
          <w:szCs w:val="24"/>
        </w:rPr>
        <w:br/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ст. 16,</w:t>
      </w:r>
      <w:r w:rsidRPr="0074050C">
        <w:rPr>
          <w:rFonts w:ascii="Times New Roman" w:hAnsi="Times New Roman" w:cs="Times New Roman"/>
          <w:sz w:val="24"/>
          <w:szCs w:val="24"/>
        </w:rPr>
        <w:t xml:space="preserve"> 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, № 5-6, 14.01.2005</w:t>
      </w:r>
      <w:r w:rsidRPr="0074050C">
        <w:rPr>
          <w:rFonts w:ascii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74050C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организации местного самоуправления в Российской Федерации» </w:t>
      </w:r>
      <w:r w:rsidRPr="0074050C">
        <w:rPr>
          <w:rFonts w:ascii="Times New Roman" w:hAnsi="Times New Roman" w:cs="Times New Roman"/>
          <w:sz w:val="24"/>
          <w:szCs w:val="24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Федеральный закон от 27.07.2006 № 149-ФЗ «Об информации, информационных технологиях и о защите информации» («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, № 165, 29.07.2006, </w:t>
      </w:r>
      <w:r w:rsidRPr="0074050C">
        <w:rPr>
          <w:rFonts w:ascii="Times New Roman" w:hAnsi="Times New Roman" w:cs="Times New Roman"/>
          <w:sz w:val="24"/>
          <w:szCs w:val="24"/>
        </w:rPr>
        <w:t>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, 31.07.2006, № 31 (1 ч.), ст. 3448, </w:t>
      </w:r>
      <w:r w:rsidRPr="0074050C">
        <w:rPr>
          <w:rFonts w:ascii="Times New Roman" w:hAnsi="Times New Roman" w:cs="Times New Roman"/>
          <w:sz w:val="24"/>
          <w:szCs w:val="24"/>
        </w:rPr>
        <w:t>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, № 126-127, 03.08.2006</w:t>
      </w:r>
      <w:r w:rsidRPr="0074050C">
        <w:rPr>
          <w:rFonts w:ascii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050C">
        <w:rPr>
          <w:rFonts w:ascii="Times New Roman" w:hAnsi="Times New Roman" w:cs="Times New Roman"/>
          <w:sz w:val="24"/>
          <w:szCs w:val="24"/>
        </w:rPr>
        <w:t>- Федеральный закон от 24.07.2007 № 221-ФЗ «О государственном кадастре недвижимости» (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Собрание законодательства РФ, 30.07.2007, 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br/>
        <w:t>№ 31, ст. 4017,</w:t>
      </w:r>
      <w:r w:rsidRPr="0074050C">
        <w:rPr>
          <w:rFonts w:ascii="Times New Roman" w:hAnsi="Times New Roman" w:cs="Times New Roman"/>
          <w:sz w:val="24"/>
          <w:szCs w:val="24"/>
        </w:rPr>
        <w:t xml:space="preserve"> 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, № 165, 01.08.2007, </w:t>
      </w:r>
      <w:r w:rsidRPr="0074050C">
        <w:rPr>
          <w:rFonts w:ascii="Times New Roman" w:hAnsi="Times New Roman" w:cs="Times New Roman"/>
          <w:sz w:val="24"/>
          <w:szCs w:val="24"/>
        </w:rPr>
        <w:t>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Парламентская газета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, № 99-101, 09.08.2007</w:t>
      </w:r>
      <w:r w:rsidRPr="0074050C">
        <w:rPr>
          <w:rFonts w:ascii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050C">
        <w:rPr>
          <w:rFonts w:ascii="Times New Roman" w:hAnsi="Times New Roman" w:cs="Times New Roman"/>
          <w:sz w:val="24"/>
          <w:szCs w:val="24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интернет-портал правовой информации http://pravo.gov.ru, 30.12.2013, </w:t>
      </w:r>
      <w:r w:rsidRPr="0074050C">
        <w:rPr>
          <w:rFonts w:ascii="Times New Roman" w:hAnsi="Times New Roman" w:cs="Times New Roman"/>
          <w:sz w:val="24"/>
          <w:szCs w:val="24"/>
        </w:rPr>
        <w:t>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, № 295, 30.12.2013,</w:t>
      </w:r>
      <w:r w:rsidRPr="0074050C">
        <w:rPr>
          <w:rFonts w:ascii="Times New Roman" w:hAnsi="Times New Roman" w:cs="Times New Roman"/>
          <w:sz w:val="24"/>
          <w:szCs w:val="24"/>
        </w:rPr>
        <w:t xml:space="preserve"> 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, 30.12.2013, № 52 (часть I), ст. 7008</w:t>
      </w:r>
      <w:r w:rsidRPr="0074050C">
        <w:rPr>
          <w:rFonts w:ascii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30.09.2004 </w:t>
      </w:r>
      <w:r w:rsidRPr="0074050C">
        <w:rPr>
          <w:rFonts w:ascii="Times New Roman" w:hAnsi="Times New Roman" w:cs="Times New Roman"/>
          <w:bCs/>
          <w:sz w:val="24"/>
          <w:szCs w:val="24"/>
        </w:rPr>
        <w:br/>
      </w:r>
      <w:r w:rsidRPr="0074050C">
        <w:rPr>
          <w:rFonts w:ascii="Times New Roman" w:hAnsi="Times New Roman" w:cs="Times New Roman"/>
          <w:sz w:val="24"/>
          <w:szCs w:val="24"/>
        </w:rPr>
        <w:t>№ 506 «Об утверждении Положения о Федеральной налоговой службе» (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«Собрание законодательства РФ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, 04.10.2004, № 40, ст. 3961, </w:t>
      </w:r>
      <w:r w:rsidRPr="0074050C">
        <w:rPr>
          <w:rFonts w:ascii="Times New Roman" w:hAnsi="Times New Roman" w:cs="Times New Roman"/>
          <w:sz w:val="24"/>
          <w:szCs w:val="24"/>
        </w:rPr>
        <w:t>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, № 219, 06.10.2004</w:t>
      </w:r>
      <w:r w:rsidRPr="0074050C">
        <w:rPr>
          <w:rFonts w:ascii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</w:t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C231DE" w:rsidRPr="0074050C" w:rsidRDefault="00C231DE" w:rsidP="00C231DE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29.04.2014 </w:t>
      </w:r>
      <w:r w:rsidRPr="0074050C">
        <w:rPr>
          <w:rFonts w:ascii="Times New Roman" w:hAnsi="Times New Roman" w:cs="Times New Roman"/>
          <w:bCs/>
          <w:sz w:val="24"/>
          <w:szCs w:val="24"/>
        </w:rPr>
        <w:br/>
      </w:r>
      <w:r w:rsidRPr="0074050C">
        <w:rPr>
          <w:rFonts w:ascii="Times New Roman" w:hAnsi="Times New Roman" w:cs="Times New Roman"/>
          <w:sz w:val="24"/>
          <w:szCs w:val="24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74050C">
        <w:rPr>
          <w:rFonts w:ascii="Times New Roman" w:hAnsi="Times New Roman" w:cs="Times New Roman"/>
          <w:bCs/>
          <w:sz w:val="24"/>
          <w:szCs w:val="24"/>
        </w:rPr>
        <w:br/>
      </w:r>
      <w:r w:rsidRPr="0074050C">
        <w:rPr>
          <w:rFonts w:ascii="Times New Roman" w:hAnsi="Times New Roman" w:cs="Times New Roman"/>
          <w:sz w:val="24"/>
          <w:szCs w:val="24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интернет-портал правовой информации http://www.pravo.gov.ru, 05.05.2014, </w:t>
      </w:r>
      <w:r w:rsidRPr="0074050C">
        <w:rPr>
          <w:rFonts w:ascii="Times New Roman" w:hAnsi="Times New Roman" w:cs="Times New Roman"/>
          <w:sz w:val="24"/>
          <w:szCs w:val="24"/>
        </w:rPr>
        <w:t>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, 12.05.2014, № 19, ст. 2418</w:t>
      </w:r>
      <w:r w:rsidRPr="0074050C">
        <w:rPr>
          <w:rFonts w:ascii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24.11.2014,</w:t>
      </w:r>
      <w:r w:rsidRPr="0074050C">
        <w:rPr>
          <w:rFonts w:ascii="Times New Roman" w:hAnsi="Times New Roman" w:cs="Times New Roman"/>
          <w:sz w:val="24"/>
          <w:szCs w:val="24"/>
        </w:rPr>
        <w:t xml:space="preserve"> 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, 01.12.2014, № 48, ст. 6861</w:t>
      </w:r>
      <w:r w:rsidRPr="0074050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22.05.2015 </w:t>
      </w:r>
      <w:r w:rsidRPr="0074050C">
        <w:rPr>
          <w:rFonts w:ascii="Times New Roman" w:hAnsi="Times New Roman" w:cs="Times New Roman"/>
          <w:bCs/>
          <w:sz w:val="24"/>
          <w:szCs w:val="24"/>
        </w:rPr>
        <w:br/>
      </w:r>
      <w:r w:rsidRPr="0074050C">
        <w:rPr>
          <w:rFonts w:ascii="Times New Roman" w:hAnsi="Times New Roman" w:cs="Times New Roman"/>
          <w:sz w:val="24"/>
          <w:szCs w:val="24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Официальный интернет-портал правовой информации http://www.pravo.gov.ru, 28.05.2015, </w:t>
      </w:r>
      <w:r w:rsidRPr="0074050C">
        <w:rPr>
          <w:rFonts w:ascii="Times New Roman" w:hAnsi="Times New Roman" w:cs="Times New Roman"/>
          <w:sz w:val="24"/>
          <w:szCs w:val="24"/>
        </w:rPr>
        <w:t>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Собрание законодательства РФ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, 01.06.2015, № 22, ст. 3227</w:t>
      </w:r>
      <w:r w:rsidRPr="0074050C">
        <w:rPr>
          <w:rFonts w:ascii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приказ Министерства финансов Российской Федерации от </w:t>
      </w:r>
      <w:r w:rsidRPr="0074050C">
        <w:rPr>
          <w:rFonts w:ascii="Times New Roman" w:hAnsi="Times New Roman" w:cs="Times New Roman"/>
          <w:sz w:val="24"/>
          <w:szCs w:val="24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http://www.pravo.gov.ru, 12.02.2015</w:t>
      </w:r>
      <w:r w:rsidRPr="0074050C">
        <w:rPr>
          <w:rFonts w:ascii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</w:t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используемых в качестве реквизитов адреса, и Правил сокращенного наименования адресообразующих элементов» (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http://pravo.gov.ru, 15.12.2015,</w:t>
      </w:r>
      <w:r w:rsidRPr="0074050C">
        <w:rPr>
          <w:rFonts w:ascii="Times New Roman" w:hAnsi="Times New Roman" w:cs="Times New Roman"/>
          <w:sz w:val="24"/>
          <w:szCs w:val="24"/>
        </w:rPr>
        <w:t xml:space="preserve"> 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Российская газета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, № 294, 28.12.2015</w:t>
      </w:r>
      <w:r w:rsidRPr="0074050C">
        <w:rPr>
          <w:rFonts w:ascii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050C">
        <w:rPr>
          <w:rFonts w:ascii="Times New Roman" w:hAnsi="Times New Roman" w:cs="Times New Roman"/>
          <w:sz w:val="24"/>
          <w:szCs w:val="24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Официальный интернет-портал правовой информации http://pravo.gov.ru, 22.07.2016,</w:t>
      </w:r>
      <w:r w:rsidRPr="0074050C">
        <w:rPr>
          <w:rFonts w:ascii="Times New Roman" w:hAnsi="Times New Roman" w:cs="Times New Roman"/>
          <w:sz w:val="24"/>
          <w:szCs w:val="24"/>
        </w:rPr>
        <w:t xml:space="preserve"> «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Бюллетень нормативных актов федеральных органов исполнительной власти</w:t>
      </w:r>
      <w:r w:rsidRPr="0074050C">
        <w:rPr>
          <w:rFonts w:ascii="Times New Roman" w:hAnsi="Times New Roman" w:cs="Times New Roman"/>
          <w:sz w:val="24"/>
          <w:szCs w:val="24"/>
        </w:rPr>
        <w:t>»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>, № 34, 22.08.2016</w:t>
      </w:r>
      <w:r w:rsidRPr="0074050C">
        <w:rPr>
          <w:rFonts w:ascii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3B7BF5" w:rsidRPr="0074050C">
        <w:rPr>
          <w:rFonts w:ascii="Times New Roman" w:hAnsi="Times New Roman" w:cs="Times New Roman"/>
          <w:iCs/>
          <w:sz w:val="24"/>
          <w:szCs w:val="24"/>
        </w:rPr>
        <w:t>Наголенского сельского поселения</w:t>
      </w:r>
      <w:r w:rsidR="00775D5D" w:rsidRPr="0074050C">
        <w:rPr>
          <w:rFonts w:ascii="Times New Roman" w:hAnsi="Times New Roman" w:cs="Times New Roman"/>
          <w:iCs/>
          <w:sz w:val="24"/>
          <w:szCs w:val="24"/>
        </w:rPr>
        <w:t>.</w:t>
      </w:r>
    </w:p>
    <w:p w:rsidR="00C231DE" w:rsidRPr="0074050C" w:rsidRDefault="00C231DE" w:rsidP="00C23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2.6.1. Самостоятельно заявитель представляет следующие документы (сведения):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anchor="Par411" w:history="1">
        <w:r w:rsidRPr="0074050C">
          <w:rPr>
            <w:rStyle w:val="a3"/>
            <w:color w:val="auto"/>
            <w:sz w:val="24"/>
            <w:szCs w:val="24"/>
            <w:u w:val="none"/>
          </w:rPr>
          <w:t>заявление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№ 1 к приказу Министерства финансов</w:t>
      </w:r>
      <w:r w:rsidR="000C057F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Российской</w:t>
      </w:r>
      <w:r w:rsidR="000C057F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Федерации</w:t>
      </w:r>
      <w:r w:rsidR="000C057F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от</w:t>
      </w:r>
      <w:r w:rsidR="000C057F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11.12.2014</w:t>
      </w:r>
      <w:r w:rsidR="000C057F" w:rsidRPr="0074050C">
        <w:rPr>
          <w:rFonts w:ascii="Times New Roman" w:hAnsi="Times New Roman" w:cs="Times New Roman"/>
          <w:sz w:val="24"/>
          <w:szCs w:val="24"/>
        </w:rPr>
        <w:t>г.</w:t>
      </w:r>
      <w:r w:rsidRPr="0074050C">
        <w:rPr>
          <w:rFonts w:ascii="Times New Roman" w:hAnsi="Times New Roman" w:cs="Times New Roman"/>
          <w:sz w:val="24"/>
          <w:szCs w:val="24"/>
        </w:rPr>
        <w:t xml:space="preserve">№146н </w:t>
      </w:r>
      <w:r w:rsidR="000C057F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2.6.2. Заявитель вправе представить по собственной инициативе: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ГрК РФ)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</w:t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указанное здание (строение), сооружение);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ГрК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Заявители при подаче заявления вправе приложить к нему документы, указанные в </w:t>
      </w:r>
      <w:hyperlink r:id="rId13" w:history="1">
        <w:r w:rsidRPr="0074050C">
          <w:rPr>
            <w:rStyle w:val="a3"/>
            <w:color w:val="auto"/>
            <w:sz w:val="24"/>
            <w:szCs w:val="24"/>
            <w:u w:val="none"/>
          </w:rPr>
          <w:t xml:space="preserve">подпунктах </w:t>
        </w:r>
      </w:hyperlink>
      <w:hyperlink r:id="rId14" w:history="1">
        <w:r w:rsidRPr="0074050C">
          <w:rPr>
            <w:rStyle w:val="a3"/>
            <w:color w:val="auto"/>
            <w:sz w:val="24"/>
            <w:szCs w:val="24"/>
            <w:u w:val="none"/>
          </w:rPr>
          <w:t xml:space="preserve">1, 3, 4, 6, 7 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</w:t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подведомственных государственным органам, органам местного самоуправления организаций.</w:t>
      </w:r>
    </w:p>
    <w:p w:rsidR="00C231DE" w:rsidRPr="0074050C" w:rsidRDefault="00C231DE" w:rsidP="00C231DE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C231DE" w:rsidRPr="0074050C" w:rsidRDefault="00C231DE" w:rsidP="00C231DE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2.7.1. Уполномоченный орган не вправе требовать от заявителя:</w:t>
      </w:r>
    </w:p>
    <w:p w:rsidR="00C231DE" w:rsidRPr="0074050C" w:rsidRDefault="00C231DE" w:rsidP="00C231DE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231DE" w:rsidRPr="0074050C" w:rsidRDefault="00C231DE" w:rsidP="00C231DE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C231DE" w:rsidRPr="0074050C" w:rsidRDefault="00C231DE" w:rsidP="00C231DE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74050C">
          <w:rPr>
            <w:rStyle w:val="a3"/>
            <w:color w:val="auto"/>
            <w:sz w:val="24"/>
            <w:szCs w:val="24"/>
            <w:u w:val="none"/>
          </w:rPr>
          <w:t>части 1 статьи 9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231DE" w:rsidRPr="0074050C" w:rsidRDefault="00C231DE" w:rsidP="00C231DE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74050C">
        <w:rPr>
          <w:rFonts w:ascii="Times New Roman" w:hAnsi="Times New Roman" w:cs="Times New Roman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74050C">
        <w:rPr>
          <w:rFonts w:ascii="Times New Roman" w:hAnsi="Times New Roman" w:cs="Times New Roman"/>
          <w:sz w:val="24"/>
          <w:szCs w:val="24"/>
        </w:rPr>
        <w:br/>
        <w:t>в представленный ранее комплект документов;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C231DE" w:rsidRPr="0074050C" w:rsidRDefault="00C231DE" w:rsidP="00C231DE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2.7.1.5. предоставления на бумажном носителе документов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и информации, электронные образы которых ранее были заверены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в соответствии с пунктом 7.2 части 1 статьи 16 Федерального закона </w:t>
      </w:r>
      <w:r w:rsidRPr="0074050C">
        <w:rPr>
          <w:rFonts w:ascii="Times New Roman" w:hAnsi="Times New Roman" w:cs="Times New Roman"/>
          <w:sz w:val="24"/>
          <w:szCs w:val="24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74050C">
        <w:rPr>
          <w:rFonts w:ascii="Times New Roman" w:hAnsi="Times New Roman" w:cs="Times New Roman"/>
          <w:iCs/>
          <w:sz w:val="24"/>
          <w:szCs w:val="24"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C231DE" w:rsidRPr="0074050C" w:rsidRDefault="00C231DE" w:rsidP="00C231DE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C231DE" w:rsidRPr="0074050C" w:rsidRDefault="00C231DE" w:rsidP="00C231DE">
      <w:pPr>
        <w:widowControl w:val="0"/>
        <w:autoSpaceDE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Заявителю направляется уведомление об отказе в приеме к рассмотрению заявления в следующих случаях: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C231DE" w:rsidRPr="0074050C" w:rsidRDefault="00C231DE" w:rsidP="00C231DE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6" w:history="1">
        <w:r w:rsidRPr="0074050C">
          <w:rPr>
            <w:rStyle w:val="a3"/>
            <w:color w:val="auto"/>
            <w:sz w:val="24"/>
            <w:szCs w:val="24"/>
            <w:u w:val="none"/>
          </w:rPr>
          <w:t>статьей 11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2.9. </w:t>
      </w:r>
      <w:r w:rsidRPr="0074050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2.9.1. Основания для приостановления муниципальной услуги отсутствуют.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2.9.2. Основания для отказа в предоставлении муниципальной услуги.</w:t>
      </w:r>
    </w:p>
    <w:p w:rsidR="00C231DE" w:rsidRPr="0074050C" w:rsidRDefault="00C231DE" w:rsidP="00C23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C231DE" w:rsidRPr="0074050C" w:rsidRDefault="00C231DE" w:rsidP="00C231D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  1) с заявлением обратилось лицо, не указанное в пункте 1.2</w:t>
      </w:r>
      <w:r w:rsidR="00F122F7" w:rsidRPr="00740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регламента; </w:t>
      </w:r>
    </w:p>
    <w:p w:rsidR="00C231DE" w:rsidRPr="0074050C" w:rsidRDefault="00C231DE" w:rsidP="00C231D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C231DE" w:rsidRPr="0074050C" w:rsidRDefault="00C231DE" w:rsidP="00C231D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C231DE" w:rsidRPr="0074050C" w:rsidRDefault="00C231DE" w:rsidP="00C231D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74050C">
          <w:rPr>
            <w:rStyle w:val="a3"/>
            <w:rFonts w:eastAsia="Times New Roman"/>
            <w:color w:val="auto"/>
            <w:sz w:val="24"/>
            <w:szCs w:val="24"/>
            <w:u w:val="none"/>
          </w:rPr>
          <w:t>пунктах 5</w:t>
        </w:r>
      </w:hyperlink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74050C">
          <w:rPr>
            <w:rStyle w:val="a3"/>
            <w:rFonts w:eastAsia="Times New Roman"/>
            <w:color w:val="auto"/>
            <w:sz w:val="24"/>
            <w:szCs w:val="24"/>
            <w:u w:val="none"/>
          </w:rPr>
          <w:t>8</w:t>
        </w:r>
      </w:hyperlink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9" w:history="1">
        <w:r w:rsidRPr="0074050C">
          <w:rPr>
            <w:rStyle w:val="a3"/>
            <w:rFonts w:eastAsia="Times New Roman"/>
            <w:color w:val="auto"/>
            <w:sz w:val="24"/>
            <w:szCs w:val="24"/>
            <w:u w:val="none"/>
          </w:rPr>
          <w:t>11</w:t>
        </w:r>
      </w:hyperlink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 w:history="1">
        <w:r w:rsidRPr="0074050C">
          <w:rPr>
            <w:rStyle w:val="a3"/>
            <w:rFonts w:eastAsia="Times New Roman"/>
            <w:color w:val="auto"/>
            <w:sz w:val="24"/>
            <w:szCs w:val="24"/>
            <w:u w:val="none"/>
          </w:rPr>
          <w:t>14</w:t>
        </w:r>
      </w:hyperlink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21" w:history="1">
        <w:r w:rsidRPr="0074050C">
          <w:rPr>
            <w:rStyle w:val="a3"/>
            <w:rFonts w:eastAsia="Times New Roman"/>
            <w:color w:val="auto"/>
            <w:sz w:val="24"/>
            <w:szCs w:val="24"/>
            <w:u w:val="none"/>
          </w:rPr>
          <w:t>18</w:t>
        </w:r>
      </w:hyperlink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 Правил. </w:t>
      </w:r>
    </w:p>
    <w:p w:rsidR="00C231DE" w:rsidRPr="0074050C" w:rsidRDefault="00C231DE" w:rsidP="00C231D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2.10. Муниципальная услуга предоставляется без взимания платы. </w:t>
      </w:r>
    </w:p>
    <w:p w:rsidR="00C231DE" w:rsidRPr="0074050C" w:rsidRDefault="00C231DE" w:rsidP="00C23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C231DE" w:rsidRPr="0074050C" w:rsidRDefault="00C231DE" w:rsidP="00C23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Pr="0074050C">
        <w:rPr>
          <w:rFonts w:ascii="Times New Roman" w:hAnsi="Times New Roman" w:cs="Times New Roman"/>
          <w:sz w:val="24"/>
          <w:szCs w:val="24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C231DE" w:rsidRPr="0074050C" w:rsidRDefault="00C231DE" w:rsidP="00C231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2.12. Срок регистрации заявления и прилагаемых к нему документов составляет:</w:t>
      </w:r>
    </w:p>
    <w:p w:rsidR="00C231DE" w:rsidRPr="0074050C" w:rsidRDefault="00C231DE" w:rsidP="00C231DE">
      <w:pPr>
        <w:pStyle w:val="ac"/>
        <w:ind w:firstLine="708"/>
        <w:jc w:val="both"/>
        <w:rPr>
          <w:sz w:val="24"/>
          <w:szCs w:val="24"/>
        </w:rPr>
      </w:pPr>
      <w:r w:rsidRPr="0074050C">
        <w:rPr>
          <w:sz w:val="24"/>
          <w:szCs w:val="24"/>
        </w:rPr>
        <w:t>- на личном приеме граждан  – не более 15 минут;</w:t>
      </w:r>
    </w:p>
    <w:p w:rsidR="00C231DE" w:rsidRPr="0074050C" w:rsidRDefault="00C231DE" w:rsidP="00C231DE">
      <w:pPr>
        <w:pStyle w:val="ac"/>
        <w:ind w:firstLine="708"/>
        <w:jc w:val="both"/>
        <w:rPr>
          <w:sz w:val="24"/>
          <w:szCs w:val="24"/>
        </w:rPr>
      </w:pPr>
      <w:r w:rsidRPr="0074050C">
        <w:rPr>
          <w:sz w:val="24"/>
          <w:szCs w:val="24"/>
        </w:rPr>
        <w:t xml:space="preserve">- при поступлении заявления и документов по почте, электронной почте, </w:t>
      </w:r>
      <w:r w:rsidRPr="0074050C">
        <w:rPr>
          <w:sz w:val="24"/>
          <w:szCs w:val="24"/>
          <w:lang w:val="ru-RU"/>
        </w:rPr>
        <w:t>посредством</w:t>
      </w:r>
      <w:r w:rsidRPr="0074050C">
        <w:rPr>
          <w:sz w:val="24"/>
          <w:szCs w:val="24"/>
        </w:rPr>
        <w:t xml:space="preserve"> Един</w:t>
      </w:r>
      <w:r w:rsidRPr="0074050C">
        <w:rPr>
          <w:sz w:val="24"/>
          <w:szCs w:val="24"/>
          <w:lang w:val="ru-RU"/>
        </w:rPr>
        <w:t xml:space="preserve">ого </w:t>
      </w:r>
      <w:r w:rsidRPr="0074050C">
        <w:rPr>
          <w:sz w:val="24"/>
          <w:szCs w:val="24"/>
        </w:rPr>
        <w:t>портал</w:t>
      </w:r>
      <w:r w:rsidRPr="0074050C">
        <w:rPr>
          <w:sz w:val="24"/>
          <w:szCs w:val="24"/>
          <w:lang w:val="ru-RU"/>
        </w:rPr>
        <w:t>а</w:t>
      </w:r>
      <w:r w:rsidRPr="0074050C">
        <w:rPr>
          <w:sz w:val="24"/>
          <w:szCs w:val="24"/>
        </w:rPr>
        <w:t xml:space="preserve"> государственных и муниципальных услуг</w:t>
      </w:r>
      <w:r w:rsidRPr="0074050C">
        <w:rPr>
          <w:sz w:val="24"/>
          <w:szCs w:val="24"/>
          <w:lang w:val="ru-RU"/>
        </w:rPr>
        <w:t>, портала адресной системы</w:t>
      </w:r>
      <w:r w:rsidRPr="0074050C">
        <w:rPr>
          <w:sz w:val="24"/>
          <w:szCs w:val="24"/>
        </w:rPr>
        <w:t xml:space="preserve"> или через МФЦ – 1 рабочий день.</w:t>
      </w:r>
    </w:p>
    <w:p w:rsidR="00C231DE" w:rsidRPr="0074050C" w:rsidRDefault="00C231DE" w:rsidP="00C231DE">
      <w:pPr>
        <w:tabs>
          <w:tab w:val="left" w:pos="11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74050C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о социальной защите инвалидов.</w:t>
      </w:r>
    </w:p>
    <w:p w:rsidR="00C231DE" w:rsidRPr="0074050C" w:rsidRDefault="00C231DE" w:rsidP="00C231DE">
      <w:pPr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C231DE" w:rsidRPr="0074050C" w:rsidRDefault="00C231DE" w:rsidP="00C231DE">
      <w:pPr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</w:t>
      </w:r>
      <w:r w:rsidRPr="0074050C">
        <w:rPr>
          <w:rFonts w:ascii="Times New Roman" w:eastAsia="Times New Roman" w:hAnsi="Times New Roman" w:cs="Times New Roman"/>
          <w:sz w:val="24"/>
          <w:szCs w:val="24"/>
        </w:rPr>
        <w:t xml:space="preserve">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</w:t>
      </w:r>
      <w:r w:rsidRPr="0074050C">
        <w:rPr>
          <w:rFonts w:ascii="Times New Roman" w:hAnsi="Times New Roman" w:cs="Times New Roman"/>
          <w:sz w:val="24"/>
          <w:szCs w:val="24"/>
        </w:rPr>
        <w:t>и быть оборудованы средствами пожаротушения.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74050C">
        <w:rPr>
          <w:rFonts w:ascii="Times New Roman" w:hAnsi="Times New Roman" w:cs="Times New Roman"/>
          <w:sz w:val="24"/>
          <w:szCs w:val="24"/>
        </w:rPr>
        <w:br/>
        <w:t>и копирующим устройствам.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C231DE" w:rsidRPr="0074050C" w:rsidRDefault="00C231DE" w:rsidP="00C231DE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справочные телефоны;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адреса электронной почты и адреса Интернет-сайтов;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>информация о месте личного приема, а также об установленных для личного приема днях и часах.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2" w:history="1">
        <w:r w:rsidRPr="0074050C">
          <w:rPr>
            <w:rStyle w:val="a3"/>
            <w:color w:val="auto"/>
            <w:sz w:val="24"/>
            <w:szCs w:val="24"/>
            <w:u w:val="none"/>
          </w:rPr>
          <w:t>www.gosuslugi.ru</w:t>
        </w:r>
      </w:hyperlink>
      <w:r w:rsidRPr="0074050C">
        <w:rPr>
          <w:rFonts w:ascii="Times New Roman" w:hAnsi="Times New Roman" w:cs="Times New Roman"/>
          <w:sz w:val="24"/>
          <w:szCs w:val="24"/>
        </w:rPr>
        <w:t>) и на официальном сайте уполномоченного органа (</w:t>
      </w:r>
      <w:r w:rsidR="00F122F7" w:rsidRPr="0074050C">
        <w:rPr>
          <w:rFonts w:ascii="Times New Roman" w:hAnsi="Times New Roman" w:cs="Times New Roman"/>
          <w:sz w:val="24"/>
          <w:szCs w:val="24"/>
        </w:rPr>
        <w:t>Нагольный.рф).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оказание специалистами помощи инвалидам в посадке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в транспортное средство и высадке из него перед входом в помещения,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в которых предоставляется муниципальная услуга, в том числе </w:t>
      </w:r>
      <w:r w:rsidRPr="0074050C">
        <w:rPr>
          <w:rFonts w:ascii="Times New Roman" w:hAnsi="Times New Roman" w:cs="Times New Roman"/>
          <w:sz w:val="24"/>
          <w:szCs w:val="24"/>
        </w:rPr>
        <w:br/>
        <w:t>с использованием кресла-коляски;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беспрепятственный вход инвалидов в помещение и выход из него;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возможность самостоятельного передвижения инвалидов </w:t>
      </w:r>
      <w:r w:rsidRPr="0074050C">
        <w:rPr>
          <w:rFonts w:ascii="Times New Roman" w:hAnsi="Times New Roman" w:cs="Times New Roman"/>
          <w:sz w:val="24"/>
          <w:szCs w:val="24"/>
        </w:rPr>
        <w:br/>
        <w:t>по территории организации, помещения, в которых оказывается муниципальная услуга;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74050C">
        <w:rPr>
          <w:rFonts w:ascii="Times New Roman" w:hAnsi="Times New Roman" w:cs="Times New Roman"/>
          <w:sz w:val="24"/>
          <w:szCs w:val="24"/>
        </w:rPr>
        <w:br/>
        <w:t>в помещения и к услугам, с учетом ограничений их жизнедеятельности;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74050C">
        <w:rPr>
          <w:rFonts w:ascii="Times New Roman" w:hAnsi="Times New Roman" w:cs="Times New Roman"/>
          <w:sz w:val="24"/>
          <w:szCs w:val="24"/>
        </w:rPr>
        <w:br/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</w:t>
      </w:r>
      <w:r w:rsidR="00F122F7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урегулированию в сфере социальной защиты населения;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 xml:space="preserve">- оказание специалистами иной необходимой помощи инвалидам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в преодолении барьеров, препятствующих получению ими услуг наравне </w:t>
      </w:r>
      <w:r w:rsidRPr="0074050C">
        <w:rPr>
          <w:rFonts w:ascii="Times New Roman" w:hAnsi="Times New Roman" w:cs="Times New Roman"/>
          <w:sz w:val="24"/>
          <w:szCs w:val="24"/>
        </w:rPr>
        <w:br/>
        <w:t>с другими лицами.</w:t>
      </w:r>
    </w:p>
    <w:p w:rsidR="00C231DE" w:rsidRPr="0074050C" w:rsidRDefault="00C231DE" w:rsidP="00C231DE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74050C">
        <w:rPr>
          <w:rFonts w:ascii="Times New Roman" w:hAnsi="Times New Roman" w:cs="Times New Roman"/>
          <w:bCs/>
          <w:sz w:val="24"/>
          <w:szCs w:val="24"/>
        </w:rPr>
        <w:t xml:space="preserve">уполномоченного органа </w:t>
      </w:r>
      <w:r w:rsidRPr="0074050C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74050C">
        <w:rPr>
          <w:rFonts w:ascii="Times New Roman" w:hAnsi="Times New Roman" w:cs="Times New Roman"/>
          <w:bCs/>
          <w:sz w:val="24"/>
          <w:szCs w:val="24"/>
        </w:rPr>
        <w:t xml:space="preserve"> уполномоченного органа</w:t>
      </w:r>
      <w:r w:rsidRPr="007405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1DE" w:rsidRPr="0074050C" w:rsidRDefault="00C231DE" w:rsidP="00C231DE">
      <w:pPr>
        <w:spacing w:line="216" w:lineRule="auto"/>
        <w:ind w:firstLine="709"/>
        <w:jc w:val="both"/>
        <w:rPr>
          <w:rStyle w:val="5"/>
          <w:rFonts w:ascii="Times New Roman" w:hAnsi="Times New Roman" w:cs="Times New Roman"/>
          <w:bCs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C231DE" w:rsidRPr="0074050C" w:rsidRDefault="00C231DE" w:rsidP="00C23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C231DE" w:rsidRPr="0074050C" w:rsidRDefault="00C231DE" w:rsidP="00C23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0C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C231DE" w:rsidRPr="0074050C" w:rsidRDefault="00C231DE" w:rsidP="00C231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а) прием и регистрация заявления  (отказ в приеме к рассмотрению заявления);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74050C">
        <w:rPr>
          <w:rFonts w:ascii="Times New Roman" w:hAnsi="Times New Roman" w:cs="Times New Roman"/>
          <w:sz w:val="24"/>
          <w:szCs w:val="24"/>
        </w:rPr>
        <w:t>внесение соответствующих сведений об адресе объекта адресации в государственный адресный реестр;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3.2. </w:t>
      </w:r>
      <w:r w:rsidRPr="0074050C">
        <w:rPr>
          <w:rFonts w:ascii="Times New Roman" w:hAnsi="Times New Roman" w:cs="Times New Roman"/>
          <w:sz w:val="24"/>
          <w:szCs w:val="24"/>
        </w:rPr>
        <w:t>Прием и регистрация заявления  (отказ в приеме к рассмотрению заявления):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3.2.1.</w:t>
      </w:r>
      <w:r w:rsidRPr="0074050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C231DE" w:rsidRPr="0074050C" w:rsidRDefault="00C231DE" w:rsidP="00C231DE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3.2.2. Прием документов осуществляет специалист уполномоченного органа либо специалист МФЦ.</w:t>
      </w:r>
    </w:p>
    <w:p w:rsidR="00C231DE" w:rsidRPr="0074050C" w:rsidRDefault="00C231DE" w:rsidP="00C231DE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Специалист МФЦ передает в уполномоченный орган документы, полученные от заявителя, в день их получения.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C231DE" w:rsidRPr="0074050C" w:rsidRDefault="00C231DE" w:rsidP="00C231D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0C">
        <w:rPr>
          <w:rFonts w:ascii="Times New Roman" w:hAnsi="Times New Roman" w:cs="Times New Roman"/>
          <w:color w:val="000000"/>
          <w:sz w:val="24"/>
          <w:szCs w:val="24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C231DE" w:rsidRPr="0074050C" w:rsidRDefault="00C231DE" w:rsidP="00C231D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050C">
        <w:rPr>
          <w:rFonts w:ascii="Times New Roman" w:hAnsi="Times New Roman" w:cs="Times New Roman"/>
          <w:color w:val="000000"/>
          <w:sz w:val="24"/>
          <w:szCs w:val="24"/>
        </w:rPr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3" w:history="1">
        <w:r w:rsidRPr="0074050C">
          <w:rPr>
            <w:rStyle w:val="a3"/>
            <w:color w:val="auto"/>
            <w:sz w:val="24"/>
            <w:szCs w:val="24"/>
            <w:u w:val="none"/>
          </w:rPr>
          <w:t>статье 11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63-ФЗ.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</w:t>
      </w:r>
      <w:r w:rsidR="00F122F7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установленных</w:t>
      </w:r>
      <w:r w:rsidR="00F122F7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условий</w:t>
      </w:r>
      <w:r w:rsidR="00F122F7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признания ее действительности, уполномоченный орган в течение трех дней со дня завершения проведения такой проверки принимает решение</w:t>
      </w:r>
      <w:r w:rsidR="00F122F7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об</w:t>
      </w:r>
      <w:r w:rsidR="00F122F7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 xml:space="preserve">отказе в приеме к рассмотрению заявления и направляет заявителю уведомление об этом в электронной форме с указанием пунктов </w:t>
      </w:r>
      <w:hyperlink r:id="rId24" w:history="1">
        <w:r w:rsidRPr="0074050C">
          <w:rPr>
            <w:rStyle w:val="a3"/>
            <w:color w:val="auto"/>
            <w:sz w:val="24"/>
            <w:szCs w:val="24"/>
            <w:u w:val="none"/>
          </w:rPr>
          <w:t>статьи 11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C231DE" w:rsidRPr="0074050C" w:rsidRDefault="00C231DE" w:rsidP="00C231DE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74050C">
        <w:rPr>
          <w:rFonts w:ascii="Times New Roman" w:hAnsi="Times New Roman" w:cs="Times New Roman"/>
          <w:color w:val="000000"/>
          <w:sz w:val="24"/>
          <w:szCs w:val="24"/>
        </w:rPr>
        <w:t>, портал адресной системы</w:t>
      </w:r>
      <w:r w:rsidRPr="0074050C">
        <w:rPr>
          <w:rFonts w:ascii="Times New Roman" w:hAnsi="Times New Roman" w:cs="Times New Roman"/>
          <w:sz w:val="24"/>
          <w:szCs w:val="24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74050C">
        <w:rPr>
          <w:rFonts w:ascii="Times New Roman" w:hAnsi="Times New Roman" w:cs="Times New Roman"/>
          <w:color w:val="000000"/>
          <w:sz w:val="24"/>
          <w:szCs w:val="24"/>
        </w:rPr>
        <w:t>портала адресной системы</w:t>
      </w:r>
      <w:r w:rsidRPr="0074050C">
        <w:rPr>
          <w:rFonts w:ascii="Times New Roman" w:hAnsi="Times New Roman" w:cs="Times New Roman"/>
          <w:sz w:val="24"/>
          <w:szCs w:val="24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3.2.8. Максимальный срок выполнения административной процедуры: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при личном приеме – не более 15 минут.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3.2.9. Результатом выполнения административной процедуры является:</w:t>
      </w:r>
    </w:p>
    <w:p w:rsidR="00C231DE" w:rsidRPr="0074050C" w:rsidRDefault="00C231DE" w:rsidP="00C231D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прием и регистрация документов, выдача (направление) расписки в получении документов (</w:t>
      </w:r>
      <w:r w:rsidRPr="0074050C">
        <w:rPr>
          <w:rFonts w:ascii="Times New Roman" w:hAnsi="Times New Roman" w:cs="Times New Roman"/>
          <w:color w:val="000000"/>
          <w:sz w:val="24"/>
          <w:szCs w:val="24"/>
        </w:rPr>
        <w:t>сообщения о получении документов</w:t>
      </w:r>
      <w:r w:rsidRPr="0074050C">
        <w:rPr>
          <w:rFonts w:ascii="Times New Roman" w:hAnsi="Times New Roman" w:cs="Times New Roman"/>
          <w:sz w:val="24"/>
          <w:szCs w:val="24"/>
        </w:rPr>
        <w:t>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- направление </w:t>
      </w:r>
      <w:r w:rsidRPr="0074050C">
        <w:rPr>
          <w:rFonts w:ascii="Times New Roman" w:hAnsi="Times New Roman" w:cs="Times New Roman"/>
          <w:iCs/>
          <w:sz w:val="24"/>
          <w:szCs w:val="24"/>
        </w:rPr>
        <w:t xml:space="preserve">уведомления </w:t>
      </w:r>
      <w:r w:rsidRPr="0074050C">
        <w:rPr>
          <w:rFonts w:ascii="Times New Roman" w:hAnsi="Times New Roman" w:cs="Times New Roman"/>
          <w:sz w:val="24"/>
          <w:szCs w:val="24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в распоряжении которых находятся документы и сведения, перечисленные в </w:t>
      </w:r>
      <w:hyperlink r:id="rId25" w:history="1">
        <w:r w:rsidRPr="0074050C">
          <w:rPr>
            <w:rStyle w:val="a3"/>
            <w:color w:val="auto"/>
            <w:sz w:val="24"/>
            <w:szCs w:val="24"/>
            <w:u w:val="none"/>
          </w:rPr>
          <w:t xml:space="preserve">пункте </w:t>
        </w:r>
      </w:hyperlink>
      <w:r w:rsidRPr="0074050C">
        <w:rPr>
          <w:rFonts w:ascii="Times New Roman" w:hAnsi="Times New Roman" w:cs="Times New Roman"/>
          <w:sz w:val="24"/>
          <w:szCs w:val="24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В случае если заявителем самостоятельно представлены все документы, предусмотренные пунктом 2.6.2 настоящего административного регламента, специалист </w:t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  <w:lang w:eastAsia="en-US"/>
        </w:rPr>
        <w:t>3.4. Р</w:t>
      </w:r>
      <w:r w:rsidRPr="0074050C">
        <w:rPr>
          <w:rFonts w:ascii="Times New Roman" w:hAnsi="Times New Roman" w:cs="Times New Roman"/>
          <w:sz w:val="24"/>
          <w:szCs w:val="24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74050C">
        <w:rPr>
          <w:rFonts w:ascii="Times New Roman" w:hAnsi="Times New Roman" w:cs="Times New Roman"/>
          <w:sz w:val="24"/>
          <w:szCs w:val="24"/>
        </w:rPr>
        <w:t>внесение соответствующих сведений об адресе объекта адресации в государственный адресный реестр.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74050C">
        <w:rPr>
          <w:rFonts w:ascii="Times New Roman" w:hAnsi="Times New Roman" w:cs="Times New Roman"/>
          <w:iCs/>
          <w:sz w:val="24"/>
          <w:szCs w:val="24"/>
        </w:rPr>
        <w:t>при необходимости проводит осмотр местонахождения объекта адресации</w:t>
      </w:r>
      <w:r w:rsidRPr="0074050C">
        <w:rPr>
          <w:rFonts w:ascii="Times New Roman" w:hAnsi="Times New Roman" w:cs="Times New Roman"/>
          <w:sz w:val="24"/>
          <w:szCs w:val="24"/>
        </w:rPr>
        <w:t>.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74050C">
        <w:rPr>
          <w:rFonts w:ascii="Times New Roman" w:hAnsi="Times New Roman" w:cs="Times New Roman"/>
          <w:sz w:val="24"/>
          <w:szCs w:val="24"/>
        </w:rPr>
        <w:t>вносит соответствующие сведения об адресе объекта адресации в государственный адресный реестр.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6" w:history="1">
        <w:r w:rsidRPr="0074050C">
          <w:rPr>
            <w:rStyle w:val="a3"/>
            <w:color w:val="auto"/>
            <w:sz w:val="24"/>
            <w:szCs w:val="24"/>
            <w:u w:val="none"/>
          </w:rPr>
          <w:t>пунктом 2.</w:t>
        </w:r>
      </w:hyperlink>
      <w:r w:rsidRPr="0074050C">
        <w:rPr>
          <w:rFonts w:ascii="Times New Roman" w:hAnsi="Times New Roman" w:cs="Times New Roman"/>
          <w:sz w:val="24"/>
          <w:szCs w:val="24"/>
        </w:rPr>
        <w:t>9.2 настоящего административного регламента.</w:t>
      </w:r>
    </w:p>
    <w:p w:rsidR="00C231DE" w:rsidRPr="0074050C" w:rsidRDefault="00C231DE" w:rsidP="00C231DE">
      <w:pPr>
        <w:pStyle w:val="a6"/>
        <w:ind w:firstLine="709"/>
        <w:jc w:val="both"/>
        <w:rPr>
          <w:sz w:val="24"/>
          <w:szCs w:val="24"/>
          <w:lang w:val="ru-RU"/>
        </w:rPr>
      </w:pPr>
      <w:r w:rsidRPr="0074050C">
        <w:rPr>
          <w:sz w:val="24"/>
          <w:szCs w:val="24"/>
        </w:rPr>
        <w:t xml:space="preserve">3.4.4. Максимальный срок исполнения административной </w:t>
      </w:r>
      <w:r w:rsidRPr="0074050C">
        <w:rPr>
          <w:sz w:val="24"/>
          <w:szCs w:val="24"/>
          <w:lang w:val="ru-RU"/>
        </w:rPr>
        <w:br/>
      </w:r>
      <w:r w:rsidRPr="0074050C">
        <w:rPr>
          <w:sz w:val="24"/>
          <w:szCs w:val="24"/>
        </w:rPr>
        <w:t xml:space="preserve">процедуры – </w:t>
      </w:r>
      <w:r w:rsidRPr="0074050C">
        <w:rPr>
          <w:sz w:val="24"/>
          <w:szCs w:val="24"/>
          <w:lang w:val="ru-RU"/>
        </w:rPr>
        <w:t>2</w:t>
      </w:r>
      <w:r w:rsidRPr="0074050C">
        <w:rPr>
          <w:sz w:val="24"/>
          <w:szCs w:val="24"/>
        </w:rPr>
        <w:t xml:space="preserve"> рабочих дня</w:t>
      </w:r>
      <w:r w:rsidRPr="0074050C">
        <w:rPr>
          <w:sz w:val="24"/>
          <w:szCs w:val="24"/>
          <w:lang w:val="ru-RU"/>
        </w:rPr>
        <w:t xml:space="preserve"> </w:t>
      </w:r>
      <w:r w:rsidRPr="0074050C">
        <w:rPr>
          <w:sz w:val="24"/>
          <w:szCs w:val="24"/>
        </w:rPr>
        <w:t>с</w:t>
      </w:r>
      <w:r w:rsidRPr="0074050C">
        <w:rPr>
          <w:sz w:val="24"/>
          <w:szCs w:val="24"/>
          <w:lang w:val="ru-RU"/>
        </w:rPr>
        <w:t>о дня</w:t>
      </w:r>
      <w:r w:rsidRPr="0074050C">
        <w:rPr>
          <w:sz w:val="24"/>
          <w:szCs w:val="24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C231DE" w:rsidRPr="0074050C" w:rsidRDefault="00C231DE" w:rsidP="00C231D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C231DE" w:rsidRPr="0074050C" w:rsidRDefault="00C231DE" w:rsidP="00C231DE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C231DE" w:rsidRPr="0074050C" w:rsidRDefault="00C231DE" w:rsidP="00C231DE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C231DE" w:rsidRPr="0074050C" w:rsidRDefault="00C231DE" w:rsidP="00C231DE">
      <w:pPr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:rsidR="00C231DE" w:rsidRPr="0074050C" w:rsidRDefault="00C231DE" w:rsidP="00C231D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3.5.4. Максимальный срок выполнения административной процедуры - 1 рабочий день.</w:t>
      </w:r>
    </w:p>
    <w:p w:rsidR="00C231DE" w:rsidRPr="0074050C" w:rsidRDefault="00C231DE" w:rsidP="00C231D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4050C">
        <w:rPr>
          <w:rFonts w:ascii="Times New Roman" w:hAnsi="Times New Roman" w:cs="Times New Roman"/>
          <w:sz w:val="24"/>
          <w:szCs w:val="24"/>
          <w:lang w:eastAsia="en-US"/>
        </w:rPr>
        <w:t xml:space="preserve">3.6.1. </w:t>
      </w:r>
      <w:r w:rsidRPr="0074050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C231DE" w:rsidRPr="0074050C" w:rsidRDefault="00C231DE" w:rsidP="00C231D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позднее одного рабочего дня со дня истечения срока, указанного в пункте 2.4 настоящего административного регламента.</w:t>
      </w:r>
    </w:p>
    <w:p w:rsidR="00C231DE" w:rsidRPr="0074050C" w:rsidRDefault="00C231DE" w:rsidP="00C231D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3.6.3 Результатом выполнения административной процедуры является: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C231DE" w:rsidRPr="0074050C" w:rsidRDefault="00C231DE" w:rsidP="00C231D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C231DE" w:rsidRPr="0074050C" w:rsidRDefault="00C231DE" w:rsidP="00C231D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C231DE" w:rsidRPr="0074050C" w:rsidRDefault="00C231DE" w:rsidP="00C23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C">
        <w:rPr>
          <w:rFonts w:ascii="Times New Roman" w:hAnsi="Times New Roman" w:cs="Times New Roman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74050C">
        <w:rPr>
          <w:rFonts w:ascii="Times New Roman" w:hAnsi="Times New Roman" w:cs="Times New Roman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C">
        <w:rPr>
          <w:rFonts w:ascii="Times New Roman" w:hAnsi="Times New Roman" w:cs="Times New Roman"/>
          <w:bCs/>
          <w:sz w:val="24"/>
          <w:szCs w:val="24"/>
        </w:rPr>
        <w:t>формирование запроса;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C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C">
        <w:rPr>
          <w:rFonts w:ascii="Times New Roman" w:hAnsi="Times New Roman" w:cs="Times New Roman"/>
          <w:bCs/>
          <w:sz w:val="24"/>
          <w:szCs w:val="24"/>
        </w:rPr>
        <w:lastRenderedPageBreak/>
        <w:t>получение результата предоставления муниципальной услуги;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C">
        <w:rPr>
          <w:rFonts w:ascii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C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C231DE" w:rsidRPr="0074050C" w:rsidRDefault="00C231DE" w:rsidP="00C231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C231DE" w:rsidRPr="0074050C" w:rsidRDefault="00C231DE" w:rsidP="00C231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C231DE" w:rsidRPr="0074050C" w:rsidRDefault="00C231DE" w:rsidP="00C231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C231DE" w:rsidRPr="0074050C" w:rsidRDefault="00C231DE" w:rsidP="00C231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C231DE" w:rsidRPr="0074050C" w:rsidRDefault="00C231DE" w:rsidP="00C231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получения электронного документа, подписанного с использованием квалифицированной подписи;</w:t>
      </w:r>
    </w:p>
    <w:p w:rsidR="00C231DE" w:rsidRPr="0074050C" w:rsidRDefault="00C231DE" w:rsidP="00C231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</w:t>
      </w:r>
      <w:r w:rsidRPr="0074050C">
        <w:rPr>
          <w:rStyle w:val="af2"/>
          <w:color w:val="FF0000"/>
          <w:sz w:val="24"/>
          <w:szCs w:val="24"/>
        </w:rPr>
        <w:t xml:space="preserve"> </w:t>
      </w:r>
    </w:p>
    <w:p w:rsidR="00C231DE" w:rsidRPr="0074050C" w:rsidRDefault="00C231DE" w:rsidP="00C231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C231DE" w:rsidRPr="0074050C" w:rsidRDefault="00C231DE" w:rsidP="00C231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</w:t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C231DE" w:rsidRPr="0074050C" w:rsidRDefault="00C231DE" w:rsidP="00C231DE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C231DE" w:rsidRPr="0074050C" w:rsidRDefault="00C231DE" w:rsidP="00C231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0C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администрацией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 xml:space="preserve">на основании распоряжения руководителя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>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iCs/>
          <w:sz w:val="24"/>
          <w:szCs w:val="24"/>
        </w:rPr>
        <w:t>,</w:t>
      </w:r>
      <w:r w:rsidRPr="0074050C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iCs/>
          <w:sz w:val="24"/>
          <w:szCs w:val="24"/>
        </w:rPr>
        <w:t>,</w:t>
      </w:r>
      <w:r w:rsidRPr="0074050C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74050C">
        <w:rPr>
          <w:rFonts w:ascii="Times New Roman" w:hAnsi="Times New Roman" w:cs="Times New Roman"/>
          <w:sz w:val="24"/>
          <w:szCs w:val="24"/>
        </w:rPr>
        <w:br/>
        <w:t>в целом.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1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раз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в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полугодие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, </w:t>
      </w:r>
      <w:r w:rsidRPr="0074050C">
        <w:rPr>
          <w:rFonts w:ascii="Times New Roman" w:hAnsi="Times New Roman" w:cs="Times New Roman"/>
          <w:sz w:val="24"/>
          <w:szCs w:val="24"/>
        </w:rPr>
        <w:t xml:space="preserve">полноты и качества предоставления муниципальной услуги в целом - 1 раз в год, внеплановые - при поступлении в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администрацию Наголенского сельского поселения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C231DE" w:rsidRPr="0074050C" w:rsidRDefault="00C231DE" w:rsidP="00C231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4.4. По результатам проведенной проверки составляется акт,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74050C">
        <w:rPr>
          <w:rFonts w:ascii="Times New Roman" w:hAnsi="Times New Roman" w:cs="Times New Roman"/>
          <w:sz w:val="24"/>
          <w:szCs w:val="24"/>
        </w:rPr>
        <w:br/>
        <w:t>на проведение проверки.</w:t>
      </w:r>
    </w:p>
    <w:p w:rsidR="00C231DE" w:rsidRPr="0074050C" w:rsidRDefault="00C231DE" w:rsidP="00C231DE">
      <w:pPr>
        <w:autoSpaceDE w:val="0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4.5. Должностные лица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iCs/>
          <w:sz w:val="24"/>
          <w:szCs w:val="24"/>
        </w:rPr>
        <w:t>,</w:t>
      </w:r>
      <w:r w:rsidRPr="0074050C">
        <w:rPr>
          <w:rFonts w:ascii="Times New Roman" w:hAnsi="Times New Roman" w:cs="Times New Roman"/>
          <w:sz w:val="24"/>
          <w:szCs w:val="24"/>
        </w:rPr>
        <w:t xml:space="preserve"> участвующие в предоставлении муниципальной услуги, несут персональную ответственность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за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соблюдение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>сроков и последовательности исполнения административных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 xml:space="preserve">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</w:t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C231DE" w:rsidRPr="0074050C" w:rsidRDefault="00C231DE" w:rsidP="00C231DE">
      <w:pPr>
        <w:autoSpaceDE w:val="0"/>
        <w:ind w:right="-1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74050C">
        <w:rPr>
          <w:rFonts w:ascii="Times New Roman" w:hAnsi="Times New Roman" w:cs="Times New Roman"/>
          <w:sz w:val="24"/>
          <w:szCs w:val="24"/>
        </w:rPr>
        <w:br/>
        <w:t xml:space="preserve">их объединений и организаций, который осуществляется путем направления обращений и жалоб в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администрацию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>.</w:t>
      </w:r>
    </w:p>
    <w:p w:rsidR="00C231DE" w:rsidRPr="0074050C" w:rsidRDefault="00C231DE" w:rsidP="005C728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050C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C231DE" w:rsidRPr="0074050C" w:rsidRDefault="00C231DE" w:rsidP="005C7283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050C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b/>
          <w:sz w:val="24"/>
          <w:szCs w:val="24"/>
        </w:rPr>
        <w:t xml:space="preserve">, МФЦ, </w:t>
      </w:r>
      <w:r w:rsidRPr="0074050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27" w:history="1">
        <w:r w:rsidRPr="0074050C">
          <w:rPr>
            <w:rStyle w:val="a3"/>
            <w:b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74050C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</w:t>
      </w:r>
    </w:p>
    <w:p w:rsidR="00C231DE" w:rsidRPr="0074050C" w:rsidRDefault="00C231DE" w:rsidP="00C231DE">
      <w:pPr>
        <w:pStyle w:val="ConsPlusNormal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>,</w:t>
      </w:r>
      <w:r w:rsidRPr="00740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 xml:space="preserve">МФЦ, </w:t>
      </w:r>
      <w:r w:rsidRPr="0074050C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</w:t>
      </w:r>
      <w:hyperlink r:id="rId28" w:history="1">
        <w:r w:rsidRPr="0074050C">
          <w:rPr>
            <w:rStyle w:val="a3"/>
            <w:bCs/>
            <w:color w:val="auto"/>
            <w:sz w:val="24"/>
            <w:szCs w:val="24"/>
            <w:u w:val="none"/>
          </w:rPr>
          <w:t>части 1.1 статьи 16</w:t>
        </w:r>
      </w:hyperlink>
      <w:r w:rsidRPr="0074050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74050C">
        <w:rPr>
          <w:rFonts w:ascii="Times New Roman" w:hAnsi="Times New Roman" w:cs="Times New Roman"/>
          <w:sz w:val="24"/>
          <w:szCs w:val="24"/>
        </w:rPr>
        <w:t>исле в следующих случаях: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74050C">
          <w:rPr>
            <w:rStyle w:val="a3"/>
            <w:color w:val="auto"/>
            <w:sz w:val="24"/>
            <w:szCs w:val="24"/>
            <w:u w:val="none"/>
          </w:rPr>
          <w:t>статье 15.1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74050C">
        <w:rPr>
          <w:rFonts w:ascii="Times New Roman" w:hAnsi="Times New Roman" w:cs="Times New Roman"/>
          <w:bCs/>
          <w:sz w:val="24"/>
          <w:szCs w:val="24"/>
        </w:rPr>
        <w:t>№ 210-ФЗ;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74050C">
        <w:rPr>
          <w:rFonts w:ascii="Times New Roman" w:hAnsi="Times New Roman" w:cs="Times New Roman"/>
          <w:sz w:val="24"/>
          <w:szCs w:val="24"/>
        </w:rPr>
        <w:t>;</w:t>
      </w:r>
    </w:p>
    <w:p w:rsidR="00C231DE" w:rsidRPr="0074050C" w:rsidRDefault="00C231DE" w:rsidP="00C231DE">
      <w:pPr>
        <w:autoSpaceDE w:val="0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C231DE" w:rsidRPr="0074050C" w:rsidRDefault="00C231DE" w:rsidP="00C231DE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74050C">
        <w:rPr>
          <w:rFonts w:ascii="Times New Roman" w:hAnsi="Times New Roman" w:cs="Times New Roman"/>
          <w:sz w:val="24"/>
          <w:szCs w:val="24"/>
        </w:rPr>
        <w:t>;</w:t>
      </w:r>
    </w:p>
    <w:p w:rsidR="00C231DE" w:rsidRPr="0074050C" w:rsidRDefault="00C231DE" w:rsidP="00C231DE">
      <w:pPr>
        <w:widowControl w:val="0"/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231DE" w:rsidRPr="0074050C" w:rsidRDefault="00C231DE" w:rsidP="00C231DE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7) отказ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МФЦ, работника МФЦ, организаций, предусмотренных </w:t>
      </w:r>
      <w:hyperlink r:id="rId32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34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74050C">
          <w:rPr>
            <w:rStyle w:val="a3"/>
            <w:color w:val="auto"/>
            <w:sz w:val="24"/>
            <w:szCs w:val="24"/>
            <w:u w:val="none"/>
          </w:rPr>
          <w:t>пунктом 4 части 1 статьи 7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1.3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74050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4050C">
        <w:rPr>
          <w:rFonts w:ascii="Times New Roman" w:hAnsi="Times New Roman" w:cs="Times New Roman"/>
          <w:sz w:val="24"/>
          <w:szCs w:val="24"/>
        </w:rPr>
        <w:t>№ 210-ФЗ.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администрацию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МФЦ,  либо в </w:t>
      </w:r>
      <w:r w:rsidR="005C7283" w:rsidRPr="0074050C">
        <w:rPr>
          <w:rFonts w:ascii="Times New Roman" w:hAnsi="Times New Roman" w:cs="Times New Roman"/>
          <w:sz w:val="24"/>
          <w:szCs w:val="24"/>
        </w:rPr>
        <w:t>администрацию Котельниковского муниципального района</w:t>
      </w:r>
      <w:r w:rsidRPr="0074050C">
        <w:rPr>
          <w:rFonts w:ascii="Times New Roman" w:hAnsi="Times New Roman" w:cs="Times New Roman"/>
          <w:sz w:val="24"/>
          <w:szCs w:val="24"/>
        </w:rPr>
        <w:t xml:space="preserve">, являющийся учредителем МФЦ (далее - учредитель МФЦ), а также в организации, предусмотренные </w:t>
      </w:r>
      <w:hyperlink r:id="rId37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8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</w:t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организаций.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руководителя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9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          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C231DE" w:rsidRPr="0074050C" w:rsidRDefault="00C231DE" w:rsidP="00C231D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74050C">
        <w:rPr>
          <w:rFonts w:ascii="Times New Roman" w:hAnsi="Times New Roman" w:cs="Times New Roman"/>
          <w:sz w:val="24"/>
          <w:szCs w:val="24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231DE" w:rsidRPr="0074050C" w:rsidRDefault="00C231DE" w:rsidP="00C231DE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1) наименование исполнительно-распорядительного органа муниципального образования, должностного лица</w:t>
      </w:r>
      <w:r w:rsidRPr="00740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40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C231DE" w:rsidRPr="0074050C" w:rsidRDefault="00C231DE" w:rsidP="00C231DE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231DE" w:rsidRPr="0074050C" w:rsidRDefault="00C231DE" w:rsidP="00C231DE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41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7405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lastRenderedPageBreak/>
        <w:t>администрации Наголенского сельского поселения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 xml:space="preserve">или муниципального служащего, МФЦ, работника МФЦ, организаций, предусмотренных </w:t>
      </w:r>
      <w:hyperlink r:id="rId42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231DE" w:rsidRPr="0074050C" w:rsidRDefault="00C231DE" w:rsidP="00C231DE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231DE" w:rsidRPr="0074050C" w:rsidRDefault="00C231DE" w:rsidP="00C231DE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работниками МФЦ, организаций, предусмотренных </w:t>
      </w:r>
      <w:hyperlink r:id="rId43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течение трех дней со дня ее поступления.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администрацию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МФЦ, учредителю МФЦ, в организации, предусмотренные </w:t>
      </w:r>
      <w:hyperlink r:id="rId44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администрацией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МФЦ, организаций, предусмотренных </w:t>
      </w:r>
      <w:hyperlink r:id="rId45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31DE" w:rsidRPr="0074050C" w:rsidRDefault="00C231DE" w:rsidP="00C231DE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C231DE" w:rsidRPr="0074050C" w:rsidRDefault="00C231DE" w:rsidP="00C231DE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231DE" w:rsidRPr="0074050C" w:rsidRDefault="00C231DE" w:rsidP="00C231DE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46" w:history="1">
        <w:r w:rsidRPr="0074050C">
          <w:rPr>
            <w:rStyle w:val="a3"/>
            <w:color w:val="auto"/>
            <w:sz w:val="24"/>
            <w:szCs w:val="24"/>
            <w:u w:val="none"/>
          </w:rPr>
          <w:t>пунктом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C231DE" w:rsidRPr="0074050C" w:rsidRDefault="00C231DE" w:rsidP="00C231DE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231DE" w:rsidRPr="0074050C" w:rsidRDefault="00C231DE" w:rsidP="00C231DE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74050C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</w:t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сведений.</w:t>
      </w:r>
    </w:p>
    <w:p w:rsidR="00C231DE" w:rsidRPr="0074050C" w:rsidRDefault="00C231DE" w:rsidP="00C231DE">
      <w:pPr>
        <w:widowControl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C">
        <w:rPr>
          <w:rFonts w:ascii="Times New Roman" w:hAnsi="Times New Roman" w:cs="Times New Roman"/>
          <w:bCs/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231DE" w:rsidRPr="0074050C" w:rsidRDefault="00C231DE" w:rsidP="00C231DE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 w:history="1">
        <w:r w:rsidRPr="0074050C">
          <w:rPr>
            <w:rStyle w:val="a3"/>
            <w:color w:val="auto"/>
            <w:sz w:val="24"/>
            <w:szCs w:val="24"/>
            <w:u w:val="none"/>
          </w:rPr>
          <w:t>пунктом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231DE" w:rsidRPr="0074050C" w:rsidRDefault="00C231DE" w:rsidP="00C231DE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1) признание правомерными решения и (или) действий (бездействия)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="005C7283" w:rsidRPr="0074050C">
        <w:rPr>
          <w:rFonts w:ascii="Times New Roman" w:hAnsi="Times New Roman" w:cs="Times New Roman"/>
          <w:sz w:val="24"/>
          <w:szCs w:val="24"/>
        </w:rPr>
        <w:t xml:space="preserve"> </w:t>
      </w:r>
      <w:r w:rsidRPr="0074050C">
        <w:rPr>
          <w:rFonts w:ascii="Times New Roman" w:hAnsi="Times New Roman" w:cs="Times New Roman"/>
          <w:sz w:val="24"/>
          <w:szCs w:val="24"/>
        </w:rPr>
        <w:t xml:space="preserve">должностных лиц, муниципальных служащих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C231DE" w:rsidRPr="0074050C" w:rsidRDefault="00C231DE" w:rsidP="00C231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231DE" w:rsidRPr="0074050C" w:rsidRDefault="00C231DE" w:rsidP="00C231DE">
      <w:pPr>
        <w:widowControl w:val="0"/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9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31DE" w:rsidRPr="0074050C" w:rsidRDefault="00C231DE" w:rsidP="00C231D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31DE" w:rsidRPr="0074050C" w:rsidRDefault="00C231DE" w:rsidP="00C231D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работник наделенные </w:t>
      </w:r>
      <w:r w:rsidRPr="0074050C">
        <w:rPr>
          <w:rFonts w:ascii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231DE" w:rsidRPr="0074050C" w:rsidRDefault="00C231DE" w:rsidP="00C231DE">
      <w:pPr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5C7283" w:rsidRPr="0074050C">
        <w:rPr>
          <w:rFonts w:ascii="Times New Roman" w:hAnsi="Times New Roman" w:cs="Times New Roman"/>
          <w:iCs/>
          <w:sz w:val="24"/>
          <w:szCs w:val="24"/>
        </w:rPr>
        <w:t>администрации Наголенского сельского поселения</w:t>
      </w:r>
      <w:r w:rsidRPr="0074050C">
        <w:rPr>
          <w:rFonts w:ascii="Times New Roman" w:hAnsi="Times New Roman" w:cs="Times New Roman"/>
          <w:sz w:val="24"/>
          <w:szCs w:val="24"/>
        </w:rPr>
        <w:t xml:space="preserve">, должностных лиц МФЦ, работников организаций, предусмотренных </w:t>
      </w:r>
      <w:hyperlink r:id="rId50" w:history="1">
        <w:r w:rsidRPr="0074050C">
          <w:rPr>
            <w:rStyle w:val="a3"/>
            <w:color w:val="auto"/>
            <w:sz w:val="24"/>
            <w:szCs w:val="24"/>
            <w:u w:val="none"/>
          </w:rPr>
          <w:t>частью 1.1 статьи 16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231DE" w:rsidRPr="0074050C" w:rsidRDefault="00C231DE" w:rsidP="00C23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C231DE" w:rsidRPr="0074050C" w:rsidRDefault="00C231DE" w:rsidP="00C231DE">
      <w:pPr>
        <w:autoSpaceDE w:val="0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autoSpaceDE w:val="0"/>
        <w:ind w:left="7080" w:right="-16"/>
        <w:jc w:val="right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br w:type="page"/>
      </w:r>
      <w:r w:rsidRPr="0074050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31DE" w:rsidRPr="0074050C" w:rsidRDefault="00C231DE" w:rsidP="00C231DE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     к административному регламенту </w:t>
      </w:r>
    </w:p>
    <w:p w:rsidR="00C231DE" w:rsidRPr="0074050C" w:rsidRDefault="00C231DE" w:rsidP="00C231DE">
      <w:pPr>
        <w:widowControl w:val="0"/>
        <w:autoSpaceDE w:val="0"/>
        <w:autoSpaceDN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53"/>
      <w:bookmarkEnd w:id="0"/>
      <w:r w:rsidRPr="0074050C">
        <w:rPr>
          <w:rFonts w:ascii="Times New Roman" w:hAnsi="Times New Roman" w:cs="Times New Roman"/>
          <w:sz w:val="24"/>
          <w:szCs w:val="24"/>
        </w:rPr>
        <w:t>ФОРМА РЕШЕНИЯ О ПРИСВОЕНИИ АДРЕСА ОБЪЕКТУ АДРЕСАЦИИ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                              (вид документа)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                 от _______________           №  __________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    На  основании  Федерального  </w:t>
      </w:r>
      <w:hyperlink r:id="rId51" w:history="1">
        <w:r w:rsidRPr="0074050C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52" w:history="1">
        <w:r w:rsidRPr="0074050C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3" w:history="1">
        <w:r w:rsidRPr="0074050C">
          <w:rPr>
            <w:rStyle w:val="a3"/>
            <w:color w:val="auto"/>
            <w:sz w:val="24"/>
            <w:szCs w:val="24"/>
            <w:u w:val="none"/>
          </w:rPr>
          <w:t>Правил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1DE" w:rsidRPr="0074050C" w:rsidRDefault="00C231DE" w:rsidP="005C728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050C">
        <w:rPr>
          <w:rFonts w:ascii="Times New Roman" w:hAnsi="Times New Roman" w:cs="Times New Roman"/>
          <w:sz w:val="20"/>
          <w:szCs w:val="20"/>
        </w:rPr>
        <w:t>(указываются реквизиты иных документов, на основании которых принято</w:t>
      </w:r>
    </w:p>
    <w:p w:rsidR="00C231DE" w:rsidRPr="0074050C" w:rsidRDefault="00C231DE" w:rsidP="005C728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050C">
        <w:rPr>
          <w:rFonts w:ascii="Times New Roman" w:hAnsi="Times New Roman" w:cs="Times New Roman"/>
          <w:sz w:val="20"/>
          <w:szCs w:val="20"/>
        </w:rPr>
        <w:t>решение о присвоении адреса, включая реквизиты правил присвоения, изменения</w:t>
      </w:r>
    </w:p>
    <w:p w:rsidR="00C231DE" w:rsidRPr="0074050C" w:rsidRDefault="00C231DE" w:rsidP="005C728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050C">
        <w:rPr>
          <w:rFonts w:ascii="Times New Roman" w:hAnsi="Times New Roman" w:cs="Times New Roman"/>
          <w:sz w:val="20"/>
          <w:szCs w:val="20"/>
        </w:rPr>
        <w:t>и аннулирования адресов, утвержденных муниципальными правовыми актами</w:t>
      </w:r>
    </w:p>
    <w:p w:rsidR="00C231DE" w:rsidRPr="0074050C" w:rsidRDefault="00C231DE" w:rsidP="005C728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050C">
        <w:rPr>
          <w:rFonts w:ascii="Times New Roman" w:hAnsi="Times New Roman" w:cs="Times New Roman"/>
          <w:sz w:val="20"/>
          <w:szCs w:val="20"/>
        </w:rPr>
        <w:t>и нормативными правовыми актами субъектов Российской Федерации - городов</w:t>
      </w:r>
    </w:p>
    <w:p w:rsidR="00C231DE" w:rsidRPr="0074050C" w:rsidRDefault="00C231DE" w:rsidP="005C728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050C">
        <w:rPr>
          <w:rFonts w:ascii="Times New Roman" w:hAnsi="Times New Roman" w:cs="Times New Roman"/>
          <w:sz w:val="20"/>
          <w:szCs w:val="20"/>
        </w:rPr>
        <w:t xml:space="preserve">федерального значения до дня вступления в силу Федерального </w:t>
      </w:r>
      <w:hyperlink r:id="rId54" w:history="1">
        <w:r w:rsidRPr="0074050C">
          <w:rPr>
            <w:rStyle w:val="a3"/>
            <w:color w:val="auto"/>
            <w:sz w:val="20"/>
            <w:szCs w:val="20"/>
            <w:u w:val="none"/>
          </w:rPr>
          <w:t>закона</w:t>
        </w:r>
      </w:hyperlink>
    </w:p>
    <w:p w:rsidR="00C231DE" w:rsidRPr="0074050C" w:rsidRDefault="00C231DE" w:rsidP="005C7283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4050C">
        <w:rPr>
          <w:rFonts w:ascii="Times New Roman" w:hAnsi="Times New Roman" w:cs="Times New Roman"/>
          <w:sz w:val="20"/>
          <w:szCs w:val="20"/>
        </w:rPr>
        <w:t>№ 443-ФЗ, и/или реквизиты заявления о присвоении адреса объекту адресации)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1. Присвоить адрес 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                          (присвоенный объекту адресации адрес)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следующему объекту адресации 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4050C">
        <w:rPr>
          <w:rFonts w:ascii="Times New Roman" w:hAnsi="Times New Roman" w:cs="Times New Roman"/>
          <w:sz w:val="18"/>
          <w:szCs w:val="18"/>
        </w:rPr>
        <w:t>(вид, наименование, описание местонахождения    объекта адресации,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кадастровый номер объекта недвижимости, являющегося объектом адресации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(в случае присвоения адреса поставленному на государственный кадастровый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учет объекту недвижимости),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кадастровые номера, адреса и сведения об объектах недвижимости,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из которых образуется объект адресации (в случае образования объекта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в результате преобразования существующего объекта или объектов),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аннулируемый адрес объекта адресации и уникальный номер аннулируемого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адреса объекта адресации в государственном адресном реестре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(в случае присвоения нового адреса объекту адресации),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другие необходимые сведения, определенные уполномоченным органом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     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             (должность, Ф.И.О.)                         </w:t>
      </w:r>
      <w:r w:rsidR="00EB2602" w:rsidRPr="0074050C">
        <w:rPr>
          <w:rFonts w:ascii="Times New Roman" w:hAnsi="Times New Roman" w:cs="Times New Roman"/>
          <w:sz w:val="18"/>
          <w:szCs w:val="18"/>
        </w:rPr>
        <w:tab/>
      </w:r>
      <w:r w:rsidR="00EB2602" w:rsidRPr="0074050C">
        <w:rPr>
          <w:rFonts w:ascii="Times New Roman" w:hAnsi="Times New Roman" w:cs="Times New Roman"/>
          <w:sz w:val="18"/>
          <w:szCs w:val="18"/>
        </w:rPr>
        <w:tab/>
      </w:r>
      <w:r w:rsidR="00EB2602" w:rsidRPr="0074050C">
        <w:rPr>
          <w:rFonts w:ascii="Times New Roman" w:hAnsi="Times New Roman" w:cs="Times New Roman"/>
          <w:sz w:val="18"/>
          <w:szCs w:val="18"/>
        </w:rPr>
        <w:tab/>
      </w:r>
      <w:r w:rsidR="00EB2602" w:rsidRPr="0074050C">
        <w:rPr>
          <w:rFonts w:ascii="Times New Roman" w:hAnsi="Times New Roman" w:cs="Times New Roman"/>
          <w:sz w:val="18"/>
          <w:szCs w:val="18"/>
        </w:rPr>
        <w:tab/>
      </w:r>
      <w:r w:rsidR="00EB2602" w:rsidRPr="0074050C">
        <w:rPr>
          <w:rFonts w:ascii="Times New Roman" w:hAnsi="Times New Roman" w:cs="Times New Roman"/>
          <w:sz w:val="18"/>
          <w:szCs w:val="18"/>
        </w:rPr>
        <w:tab/>
      </w:r>
      <w:r w:rsidR="00EB2602" w:rsidRPr="0074050C">
        <w:rPr>
          <w:rFonts w:ascii="Times New Roman" w:hAnsi="Times New Roman" w:cs="Times New Roman"/>
          <w:sz w:val="18"/>
          <w:szCs w:val="18"/>
        </w:rPr>
        <w:tab/>
      </w:r>
      <w:r w:rsidRPr="0074050C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М.П.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EB2602" w:rsidP="00C231DE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C231DE" w:rsidRPr="0074050C">
        <w:rPr>
          <w:rFonts w:ascii="Times New Roman" w:hAnsi="Times New Roman" w:cs="Times New Roman"/>
          <w:sz w:val="24"/>
          <w:szCs w:val="24"/>
        </w:rPr>
        <w:t>иложение 2</w:t>
      </w:r>
    </w:p>
    <w:p w:rsidR="00C231DE" w:rsidRPr="0074050C" w:rsidRDefault="00C231DE" w:rsidP="00C231DE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32"/>
      <w:bookmarkEnd w:id="1"/>
      <w:r w:rsidRPr="0074050C">
        <w:rPr>
          <w:rFonts w:ascii="Times New Roman" w:hAnsi="Times New Roman" w:cs="Times New Roman"/>
          <w:sz w:val="24"/>
          <w:szCs w:val="24"/>
        </w:rPr>
        <w:t>ФОРМА РЕШЕНИЯ ОБ АННУЛИРОВАНИИ АДРЕСА ОБЪЕКТА АДРЕСАЦИИ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                 от _______________           № __________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    На  основании  Федерального  </w:t>
      </w:r>
      <w:hyperlink r:id="rId55" w:history="1">
        <w:r w:rsidRPr="0074050C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56" w:history="1">
        <w:r w:rsidRPr="0074050C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57" w:history="1">
        <w:r w:rsidRPr="0074050C">
          <w:rPr>
            <w:rStyle w:val="a3"/>
            <w:color w:val="auto"/>
            <w:sz w:val="24"/>
            <w:szCs w:val="24"/>
            <w:u w:val="none"/>
          </w:rPr>
          <w:t>Правил</w:t>
        </w:r>
      </w:hyperlink>
      <w:r w:rsidRPr="0074050C">
        <w:rPr>
          <w:rFonts w:ascii="Times New Roman" w:hAnsi="Times New Roman" w:cs="Times New Roman"/>
          <w:sz w:val="24"/>
          <w:szCs w:val="24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(указываются реквизиты иных документов, на основании которых принято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решение о присвоении адреса, включая реквизиты правил присвоения, изменения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и аннулирования адресов, утвержденных муниципальными правовыми актами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и нормативными правовыми актами субъектов Российской Федерации - городов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федерального значения до дня вступления в силу Федерального </w:t>
      </w:r>
      <w:hyperlink r:id="rId58" w:history="1">
        <w:r w:rsidRPr="0074050C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№ 443-ФЗ, и/или реквизиты заявления о присвоении адреса объекту адресации)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lastRenderedPageBreak/>
        <w:t>(наименование органа местного самоуправления)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1. Аннулировать адрес _____________________________________________________</w:t>
      </w: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050C">
        <w:rPr>
          <w:rFonts w:ascii="Times New Roman" w:hAnsi="Times New Roman" w:cs="Times New Roman"/>
          <w:sz w:val="18"/>
          <w:szCs w:val="18"/>
        </w:rPr>
        <w:t>(аннулируемый адрес объекта адресации, уникальный</w:t>
      </w:r>
      <w:r w:rsidR="00EB2602" w:rsidRPr="0074050C">
        <w:rPr>
          <w:rFonts w:ascii="Times New Roman" w:hAnsi="Times New Roman" w:cs="Times New Roman"/>
          <w:sz w:val="18"/>
          <w:szCs w:val="18"/>
        </w:rPr>
        <w:t xml:space="preserve"> </w:t>
      </w:r>
      <w:r w:rsidRPr="0074050C">
        <w:rPr>
          <w:rFonts w:ascii="Times New Roman" w:hAnsi="Times New Roman" w:cs="Times New Roman"/>
          <w:sz w:val="18"/>
          <w:szCs w:val="18"/>
        </w:rPr>
        <w:t>номер аннулируемого адреса объекта адресации       в государственном адресном реестре)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объекта адресации 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4050C">
        <w:rPr>
          <w:rFonts w:ascii="Times New Roman" w:hAnsi="Times New Roman" w:cs="Times New Roman"/>
          <w:sz w:val="18"/>
          <w:szCs w:val="18"/>
        </w:rPr>
        <w:t>(вид и наименование объекта адресации,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кадастровый номер объекта адресации и дату его снятия с кадастрового учета</w:t>
      </w: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(в случае аннулирования адреса объекта адресации в связи с прекращением</w:t>
      </w: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   существования объекта адресации и (или) снятия с государственного</w:t>
      </w: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кадастрового учета объекта недвижимости, являющегося объектом адресации),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 реквизиты решения о присвоении объекту адресации адреса и кадастровый</w:t>
      </w: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номер объекта адресации (в случае аннулирования адреса объекта адресации</w:t>
      </w: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    на основании присвоения этому объекту адресации нового адреса),</w:t>
      </w: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   другие необходимые сведения, определенные уполномоченным органом</w:t>
      </w:r>
    </w:p>
    <w:p w:rsidR="00C231DE" w:rsidRPr="0074050C" w:rsidRDefault="00C231DE" w:rsidP="00EB260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                             (при наличии)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                 (причина аннулирования адреса объекта адресации)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24"/>
          <w:szCs w:val="24"/>
        </w:rPr>
        <w:t>_________________________________________________     _____________________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             (должность, Ф.И.О.)                          (подпись)</w:t>
      </w:r>
    </w:p>
    <w:p w:rsidR="00C231DE" w:rsidRPr="0074050C" w:rsidRDefault="00C231DE" w:rsidP="00C231DE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</w:p>
    <w:p w:rsidR="00F442F5" w:rsidRPr="0074050C" w:rsidRDefault="00C231DE" w:rsidP="0074050C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74050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М.П.</w:t>
      </w:r>
    </w:p>
    <w:sectPr w:rsidR="00F442F5" w:rsidRPr="0074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DE9" w:rsidRDefault="00893DE9" w:rsidP="00C231DE">
      <w:pPr>
        <w:spacing w:after="0" w:line="240" w:lineRule="auto"/>
      </w:pPr>
      <w:r>
        <w:separator/>
      </w:r>
    </w:p>
  </w:endnote>
  <w:endnote w:type="continuationSeparator" w:id="1">
    <w:p w:rsidR="00893DE9" w:rsidRDefault="00893DE9" w:rsidP="00C2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DE9" w:rsidRDefault="00893DE9" w:rsidP="00C231DE">
      <w:pPr>
        <w:spacing w:after="0" w:line="240" w:lineRule="auto"/>
      </w:pPr>
      <w:r>
        <w:separator/>
      </w:r>
    </w:p>
  </w:footnote>
  <w:footnote w:type="continuationSeparator" w:id="1">
    <w:p w:rsidR="00893DE9" w:rsidRDefault="00893DE9" w:rsidP="00C2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1589"/>
    <w:multiLevelType w:val="hybridMultilevel"/>
    <w:tmpl w:val="5F06DDB0"/>
    <w:lvl w:ilvl="0" w:tplc="6C66E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1DE"/>
    <w:rsid w:val="000C057F"/>
    <w:rsid w:val="00111EE9"/>
    <w:rsid w:val="003B7BF5"/>
    <w:rsid w:val="0051475B"/>
    <w:rsid w:val="005C7283"/>
    <w:rsid w:val="0074050C"/>
    <w:rsid w:val="007406A5"/>
    <w:rsid w:val="00775D5D"/>
    <w:rsid w:val="00893DE9"/>
    <w:rsid w:val="009F4D10"/>
    <w:rsid w:val="00B02C85"/>
    <w:rsid w:val="00C231DE"/>
    <w:rsid w:val="00EB2602"/>
    <w:rsid w:val="00F122F7"/>
    <w:rsid w:val="00F4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31D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31DE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231D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C231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7">
    <w:name w:val="Текст сноски Знак"/>
    <w:basedOn w:val="a0"/>
    <w:link w:val="a6"/>
    <w:semiHidden/>
    <w:rsid w:val="00C231DE"/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8">
    <w:name w:val="Верхний колонтитул Знак"/>
    <w:basedOn w:val="a0"/>
    <w:link w:val="a9"/>
    <w:semiHidden/>
    <w:rsid w:val="00C231DE"/>
    <w:rPr>
      <w:rFonts w:ascii="Times New Roman" w:eastAsia="Calibri" w:hAnsi="Times New Roman" w:cs="Times New Roman"/>
      <w:sz w:val="24"/>
      <w:szCs w:val="24"/>
      <w:lang/>
    </w:rPr>
  </w:style>
  <w:style w:type="paragraph" w:styleId="a9">
    <w:name w:val="header"/>
    <w:basedOn w:val="a"/>
    <w:link w:val="a8"/>
    <w:semiHidden/>
    <w:unhideWhenUsed/>
    <w:rsid w:val="00C231D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character" w:customStyle="1" w:styleId="aa">
    <w:name w:val="Нижний колонтитул Знак"/>
    <w:basedOn w:val="a0"/>
    <w:link w:val="ab"/>
    <w:semiHidden/>
    <w:rsid w:val="00C231DE"/>
    <w:rPr>
      <w:rFonts w:ascii="Times New Roman" w:eastAsia="Calibri" w:hAnsi="Times New Roman" w:cs="Times New Roman"/>
      <w:sz w:val="24"/>
      <w:szCs w:val="24"/>
      <w:lang/>
    </w:rPr>
  </w:style>
  <w:style w:type="paragraph" w:styleId="ab">
    <w:name w:val="footer"/>
    <w:basedOn w:val="a"/>
    <w:link w:val="aa"/>
    <w:semiHidden/>
    <w:unhideWhenUsed/>
    <w:rsid w:val="00C231D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/>
    </w:rPr>
  </w:style>
  <w:style w:type="paragraph" w:styleId="ac">
    <w:name w:val="endnote text"/>
    <w:basedOn w:val="a"/>
    <w:link w:val="ad"/>
    <w:semiHidden/>
    <w:unhideWhenUsed/>
    <w:rsid w:val="00C231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d">
    <w:name w:val="Текст концевой сноски Знак"/>
    <w:basedOn w:val="a0"/>
    <w:link w:val="ac"/>
    <w:semiHidden/>
    <w:rsid w:val="00C231DE"/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e">
    <w:name w:val="Схема документа Знак"/>
    <w:basedOn w:val="a0"/>
    <w:link w:val="af"/>
    <w:semiHidden/>
    <w:rsid w:val="00C231DE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">
    <w:name w:val="Document Map"/>
    <w:basedOn w:val="a"/>
    <w:link w:val="ae"/>
    <w:semiHidden/>
    <w:unhideWhenUsed/>
    <w:rsid w:val="00C231DE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f0">
    <w:name w:val="Текст выноски Знак"/>
    <w:basedOn w:val="a0"/>
    <w:link w:val="af1"/>
    <w:semiHidden/>
    <w:rsid w:val="00C231DE"/>
    <w:rPr>
      <w:rFonts w:ascii="Segoe UI" w:eastAsia="Calibri" w:hAnsi="Segoe UI" w:cs="Times New Roman"/>
      <w:sz w:val="18"/>
      <w:szCs w:val="18"/>
      <w:lang/>
    </w:rPr>
  </w:style>
  <w:style w:type="paragraph" w:styleId="af1">
    <w:name w:val="Balloon Text"/>
    <w:basedOn w:val="a"/>
    <w:link w:val="af0"/>
    <w:semiHidden/>
    <w:unhideWhenUsed/>
    <w:rsid w:val="00C231DE"/>
    <w:pPr>
      <w:spacing w:after="0" w:line="240" w:lineRule="auto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ConsPlusNormal">
    <w:name w:val="ConsPlusNormal Знак"/>
    <w:link w:val="ConsPlusNormal0"/>
    <w:locked/>
    <w:rsid w:val="00C231DE"/>
  </w:style>
  <w:style w:type="paragraph" w:customStyle="1" w:styleId="ConsPlusNormal0">
    <w:name w:val="ConsPlusNormal"/>
    <w:link w:val="ConsPlusNormal"/>
    <w:rsid w:val="00C231DE"/>
    <w:pPr>
      <w:widowControl w:val="0"/>
      <w:autoSpaceDE w:val="0"/>
      <w:autoSpaceDN w:val="0"/>
      <w:spacing w:after="0" w:line="240" w:lineRule="auto"/>
    </w:pPr>
  </w:style>
  <w:style w:type="paragraph" w:customStyle="1" w:styleId="ConsPlusNonformat">
    <w:name w:val="ConsPlusNonformat"/>
    <w:rsid w:val="00C231D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C231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TitlePage">
    <w:name w:val="ConsPlusTitlePage"/>
    <w:rsid w:val="00C231D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paragraph" w:customStyle="1" w:styleId="ListParagraph">
    <w:name w:val="List Paragraph"/>
    <w:basedOn w:val="a"/>
    <w:rsid w:val="00C231D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231D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C23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customStyle="1" w:styleId="ConsPlusDocList">
    <w:name w:val="ConsPlusDocList"/>
    <w:rsid w:val="00C23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paragraph" w:customStyle="1" w:styleId="ConsPlusJurTerm">
    <w:name w:val="ConsPlusJurTerm"/>
    <w:rsid w:val="00C23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231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  <w:style w:type="character" w:styleId="af2">
    <w:name w:val="footnote reference"/>
    <w:semiHidden/>
    <w:unhideWhenUsed/>
    <w:rsid w:val="00C231DE"/>
    <w:rPr>
      <w:rFonts w:ascii="Times New Roman" w:hAnsi="Times New Roman" w:cs="Times New Roman" w:hint="default"/>
      <w:vertAlign w:val="superscript"/>
    </w:rPr>
  </w:style>
  <w:style w:type="character" w:customStyle="1" w:styleId="5">
    <w:name w:val="Основной текст (5) + Не полужирный"/>
    <w:rsid w:val="00C231DE"/>
    <w:rPr>
      <w:b/>
      <w:bCs w:val="0"/>
      <w:sz w:val="27"/>
      <w:shd w:val="clear" w:color="auto" w:fill="FFFFFF"/>
    </w:rPr>
  </w:style>
  <w:style w:type="paragraph" w:customStyle="1" w:styleId="10">
    <w:name w:val="Название объекта1"/>
    <w:basedOn w:val="a"/>
    <w:rsid w:val="00C231DE"/>
    <w:pPr>
      <w:suppressAutoHyphens/>
      <w:spacing w:after="0" w:line="240" w:lineRule="auto"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character" w:customStyle="1" w:styleId="blk">
    <w:name w:val="blk"/>
    <w:basedOn w:val="a0"/>
    <w:uiPriority w:val="99"/>
    <w:rsid w:val="00F442F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E95EC7FFBA50A91A379B132AFA0B427FBBC0108CB05BF933DD6E9107B005B28480CE99454A90028B845548DE68A89D7F063025QFhAM" TargetMode="External"/><Relationship Id="rId18" Type="http://schemas.openxmlformats.org/officeDocument/2006/relationships/hyperlink" Target="https://login.consultant.ru/link/?req=doc&amp;base=LAW&amp;n=401926&amp;dst=100033&amp;field=134&amp;date=10.08.2022" TargetMode="External"/><Relationship Id="rId26" Type="http://schemas.openxmlformats.org/officeDocument/2006/relationships/hyperlink" Target="consultantplus://offline/ref=3FF3696CC0E72D30E85EBEEAAA3143DAF3E21AFADAAFBAF6A9CE31AAB438CFC3EDD6F931E2FC16FDA45070cACAI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21" Type="http://schemas.openxmlformats.org/officeDocument/2006/relationships/hyperlink" Target="https://login.consultant.ru/link/?req=doc&amp;base=LAW&amp;n=401926&amp;dst=100055&amp;field=134&amp;date=10.08.2022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55" Type="http://schemas.openxmlformats.org/officeDocument/2006/relationships/hyperlink" Target="consultantplus://offline/ref=EB999784B1241BEB3D77106CEEDB75DA4450D75443BC18F361C4DB3C4299C72DDFEE33F1B80C2299F026F678DCV0DAH" TargetMode="External"/><Relationship Id="rId7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12" Type="http://schemas.openxmlformats.org/officeDocument/2006/relationships/hyperlink" Target="file:///C:\&#1044;&#1080;&#1089;&#1082;%20&#1044;\&#1052;&#1086;&#1080;%20&#1076;&#1086;&#1082;&#1091;&#1084;&#1077;&#1085;&#1090;&#1099;\&#1055;&#1054;&#1057;&#1058;&#1040;&#1053;&#1054;&#1042;&#1051;&#1045;&#1053;&#1048;&#1071;\&#1055;&#1054;&#1057;&#1058;&#1040;&#1053;&#1054;&#1042;&#1051;&#1045;&#1053;&#1048;&#1071;%202023\&#1087;&#1086;&#1089;&#1090;%2022%20&#1040;&#1056;%20&#1087;&#1086;%20&#1072;&#1076;&#1088;&#1077;&#1089;&#1072;&#1084;.doc" TargetMode="External"/><Relationship Id="rId17" Type="http://schemas.openxmlformats.org/officeDocument/2006/relationships/hyperlink" Target="https://login.consultant.ru/link/?req=doc&amp;base=LAW&amp;n=401926&amp;dst=100029&amp;field=134&amp;date=10.08.2022" TargetMode="External"/><Relationship Id="rId25" Type="http://schemas.openxmlformats.org/officeDocument/2006/relationships/hyperlink" Target="consultantplus://offline/ref=8555F87EEE3D081121F3A0C06BC32333E96723901DBFEB23BD6A44B282E0D3724CF416228BE97C2FV7n6J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1B04AFEAC1078C055B2081D2F00D7D26850915DDEAC67687723897B638DD29D841668B624D3366b9JCN" TargetMode="External"/><Relationship Id="rId20" Type="http://schemas.openxmlformats.org/officeDocument/2006/relationships/hyperlink" Target="https://login.consultant.ru/link/?req=doc&amp;base=LAW&amp;n=401926&amp;dst=100048&amp;field=134&amp;date=10.08.2022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hyperlink" Target="consultantplus://offline/ref=EB999784B1241BEB3D77106CEEDB75DA4450D75B44B818F361C4DB3C4299C72DDFEE33F1B80C2299F026F678DCV0D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4DE13E81AAAE9A2A730DAC875C6FC5D0A759689296E63C994955E380S3S9L" TargetMode="External"/><Relationship Id="rId24" Type="http://schemas.openxmlformats.org/officeDocument/2006/relationships/hyperlink" Target="consultantplus://offline/ref=8F6EFCEBD78D73945BB09737A027B4142E33081DC130F502F77E0E3DD8F195EB1B53B1CE58D9EE82C8o9N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58" Type="http://schemas.openxmlformats.org/officeDocument/2006/relationships/hyperlink" Target="consultantplus://offline/ref=EB999784B1241BEB3D77106CEEDB75DA4450D75B44B818F361C4DB3C4299C72DDFEE33F1B80C2299F026F678DCV0D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893BC30E4FA44C02BFC9CA1964E73C85064487B2D390420E4EFAEE12C5063752E5772169E333C7cCF9I" TargetMode="External"/><Relationship Id="rId23" Type="http://schemas.openxmlformats.org/officeDocument/2006/relationships/hyperlink" Target="consultantplus://offline/ref=16FF902BDFE25612FA4EB7B7F2CC3DD866E795FBBD4973CF464A4C1BC177F5EEF6178D0973E1DF18nECCO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7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https://login.consultant.ru/link/?req=doc&amp;base=LAW&amp;n=401926&amp;dst=100045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yperlink" Target="consultantplus://offline/ref=EB999784B1241BEB3D77106CEEDB75DA4450D75B44B818F361C4DB3C4299C72DDFEE33F1B80C2299F026F678DCV0DA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56" Type="http://schemas.openxmlformats.org/officeDocument/2006/relationships/hyperlink" Target="consultantplus://offline/ref=EB999784B1241BEB3D77106CEEDB75DA4450D75B44B818F361C4DB3C4299C72DDFEE33F1B80C2299F026F678DCV0DAH" TargetMode="External"/><Relationship Id="rId8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51" Type="http://schemas.openxmlformats.org/officeDocument/2006/relationships/hyperlink" Target="consultantplus://offline/ref=EB999784B1241BEB3D77106CEEDB75DA4450D75443BC18F361C4DB3C4299C72DDFEE33F1B80C2299F026F678DCV0DA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32</Pages>
  <Words>12734</Words>
  <Characters>72589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Нагольный</dc:creator>
  <cp:keywords/>
  <dc:description/>
  <cp:lastModifiedBy>Нагольный</cp:lastModifiedBy>
  <cp:revision>13</cp:revision>
  <cp:lastPrinted>2023-04-25T12:43:00Z</cp:lastPrinted>
  <dcterms:created xsi:type="dcterms:W3CDTF">2023-04-25T08:26:00Z</dcterms:created>
  <dcterms:modified xsi:type="dcterms:W3CDTF">2023-04-25T12:44:00Z</dcterms:modified>
</cp:coreProperties>
</file>