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8" w:rsidRPr="009A70A4" w:rsidRDefault="000817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2747589</wp:posOffset>
            </wp:positionH>
            <wp:positionV relativeFrom="paragraph">
              <wp:posOffset>-449746</wp:posOffset>
            </wp:positionV>
            <wp:extent cx="458029" cy="675861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9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72A" w:rsidRPr="00373483" w:rsidRDefault="0008172A" w:rsidP="0008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483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8172A" w:rsidRPr="00373483" w:rsidRDefault="0008172A" w:rsidP="0008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483">
        <w:rPr>
          <w:rFonts w:ascii="Times New Roman" w:hAnsi="Times New Roman"/>
          <w:sz w:val="28"/>
          <w:szCs w:val="28"/>
        </w:rPr>
        <w:t>НАГОЛЕНСКОГО СЕЛЬСКОГО ПОСЕЛЕНИЯ</w:t>
      </w:r>
    </w:p>
    <w:p w:rsidR="0008172A" w:rsidRPr="00373483" w:rsidRDefault="0008172A" w:rsidP="0008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483">
        <w:rPr>
          <w:rFonts w:ascii="Times New Roman" w:hAnsi="Times New Roman"/>
          <w:sz w:val="28"/>
          <w:szCs w:val="28"/>
        </w:rPr>
        <w:t>КОТЕЛЬНИКОВСКОГО МУНИЦИПАЛЬНОГО РАЙОНА</w:t>
      </w:r>
    </w:p>
    <w:p w:rsidR="0008172A" w:rsidRPr="00373483" w:rsidRDefault="0008172A" w:rsidP="0008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483">
        <w:rPr>
          <w:rFonts w:ascii="Times New Roman" w:hAnsi="Times New Roman"/>
          <w:sz w:val="28"/>
          <w:szCs w:val="28"/>
        </w:rPr>
        <w:t>ВОЛГОГРАДСКОЙ ОБЛАСТИ</w:t>
      </w:r>
    </w:p>
    <w:p w:rsidR="0008172A" w:rsidRPr="00373483" w:rsidRDefault="0008172A" w:rsidP="0008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483">
        <w:rPr>
          <w:rFonts w:ascii="Times New Roman" w:hAnsi="Times New Roman"/>
          <w:sz w:val="28"/>
          <w:szCs w:val="28"/>
        </w:rPr>
        <w:t>ЧЕТВЕРТОГО  СОЗЫВА</w:t>
      </w:r>
    </w:p>
    <w:p w:rsidR="0008172A" w:rsidRPr="00373483" w:rsidRDefault="0008172A" w:rsidP="000817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172A" w:rsidRPr="00373483" w:rsidRDefault="0008172A" w:rsidP="000817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73483">
        <w:rPr>
          <w:rFonts w:ascii="Times New Roman" w:hAnsi="Times New Roman"/>
          <w:sz w:val="28"/>
          <w:szCs w:val="28"/>
        </w:rPr>
        <w:t>РЕШЕНИЕ</w:t>
      </w:r>
    </w:p>
    <w:p w:rsidR="00477828" w:rsidRPr="009A70A4" w:rsidRDefault="005E2A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49C9" w:rsidRPr="009A70A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081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9C9" w:rsidRPr="009A70A4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Pr="009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0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20</w:t>
      </w:r>
      <w:r w:rsidR="003A49C9" w:rsidRPr="009A70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23</w:t>
      </w:r>
      <w:r w:rsidRPr="009A70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A70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A49C9" w:rsidRPr="009A70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85/161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муниципальной собственности </w:t>
      </w:r>
      <w:r w:rsidR="000A6B81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21.12.2001 № 178-ФЗ                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06.10.2003 № 131-ФЗ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F5470E" w:rsidRPr="009A70A4">
        <w:rPr>
          <w:rFonts w:ascii="Times New Roman" w:eastAsia="Times New Roman" w:hAnsi="Times New Roman" w:cs="Times New Roman"/>
          <w:sz w:val="28"/>
          <w:szCs w:val="28"/>
        </w:rPr>
        <w:t>,  Постановлением Правительства Российской Федерации от 26.12.2005 № 806</w:t>
      </w:r>
      <w:r w:rsidR="00F5470E" w:rsidRPr="009A70A4">
        <w:rPr>
          <w:rFonts w:ascii="Times New Roman" w:eastAsia="Times New Roman" w:hAnsi="Times New Roman" w:cs="Times New Roman"/>
          <w:sz w:val="28"/>
          <w:szCs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и Уставом </w:t>
      </w:r>
      <w:r w:rsidR="000A6B81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  Совет народных депутатов Наголенского сельского поселения</w:t>
      </w:r>
    </w:p>
    <w:p w:rsidR="009A70A4" w:rsidRDefault="009A70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9A70A4" w:rsidRDefault="009A7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приватизации имущества, находящегося в муниципальной собственности </w:t>
      </w:r>
      <w:r w:rsidR="00420749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="00420749" w:rsidRPr="009A70A4">
        <w:rPr>
          <w:rFonts w:ascii="Times New Roman" w:eastAsia="Times New Roman" w:hAnsi="Times New Roman" w:cs="Times New Roman"/>
          <w:sz w:val="28"/>
          <w:szCs w:val="28"/>
        </w:rPr>
        <w:t>решение Совета народных депутатов Наголенского сельского поселения от 17.12.2018 года №107/193а «Об утверждении Положения «О порядке приватизации муниципального имущества Наголенского сельского поселения».</w:t>
      </w:r>
    </w:p>
    <w:p w:rsidR="003E13C5" w:rsidRPr="009A70A4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420749" w:rsidRPr="009A70A4">
        <w:rPr>
          <w:rFonts w:ascii="Times New Roman" w:hAnsi="Times New Roman" w:cs="Times New Roman"/>
          <w:sz w:val="28"/>
          <w:szCs w:val="28"/>
        </w:rPr>
        <w:t>обнародования</w:t>
      </w:r>
      <w:r w:rsidRPr="009A70A4">
        <w:rPr>
          <w:rFonts w:ascii="Times New Roman" w:hAnsi="Times New Roman" w:cs="Times New Roman"/>
          <w:sz w:val="28"/>
          <w:szCs w:val="28"/>
        </w:rPr>
        <w:t>.</w:t>
      </w:r>
    </w:p>
    <w:p w:rsidR="003E13C5" w:rsidRPr="009A70A4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 </w:t>
      </w:r>
      <w:r w:rsidR="00420749" w:rsidRPr="009A70A4">
        <w:rPr>
          <w:rFonts w:ascii="Times New Roman" w:hAnsi="Times New Roman" w:cs="Times New Roman"/>
          <w:iCs/>
          <w:kern w:val="1"/>
          <w:sz w:val="28"/>
          <w:szCs w:val="28"/>
        </w:rPr>
        <w:t>Наголенского сельского поселения</w:t>
      </w:r>
      <w:r w:rsidRPr="009A70A4">
        <w:rPr>
          <w:rFonts w:ascii="Times New Roman" w:hAnsi="Times New Roman" w:cs="Times New Roman"/>
          <w:sz w:val="28"/>
          <w:szCs w:val="28"/>
        </w:rPr>
        <w:t>.</w:t>
      </w:r>
    </w:p>
    <w:p w:rsidR="003E13C5" w:rsidRPr="009A70A4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A4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749" w:rsidRPr="009A70A4">
        <w:rPr>
          <w:rFonts w:ascii="Times New Roman" w:hAnsi="Times New Roman" w:cs="Times New Roman"/>
          <w:iCs/>
          <w:sz w:val="28"/>
          <w:szCs w:val="28"/>
        </w:rPr>
        <w:t xml:space="preserve">Наголенского </w:t>
      </w:r>
    </w:p>
    <w:p w:rsidR="003E13C5" w:rsidRPr="009A70A4" w:rsidRDefault="00420749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A70A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Pr="009A70A4">
        <w:rPr>
          <w:rFonts w:ascii="Times New Roman" w:hAnsi="Times New Roman" w:cs="Times New Roman"/>
          <w:iCs/>
          <w:sz w:val="28"/>
          <w:szCs w:val="28"/>
        </w:rPr>
        <w:tab/>
      </w:r>
      <w:r w:rsidRPr="009A70A4">
        <w:rPr>
          <w:rFonts w:ascii="Times New Roman" w:hAnsi="Times New Roman" w:cs="Times New Roman"/>
          <w:iCs/>
          <w:sz w:val="28"/>
          <w:szCs w:val="28"/>
        </w:rPr>
        <w:tab/>
      </w:r>
      <w:r w:rsidRPr="009A70A4">
        <w:rPr>
          <w:rFonts w:ascii="Times New Roman" w:hAnsi="Times New Roman" w:cs="Times New Roman"/>
          <w:iCs/>
          <w:sz w:val="28"/>
          <w:szCs w:val="28"/>
        </w:rPr>
        <w:tab/>
      </w:r>
      <w:r w:rsidRPr="009A70A4">
        <w:rPr>
          <w:rFonts w:ascii="Times New Roman" w:hAnsi="Times New Roman" w:cs="Times New Roman"/>
          <w:iCs/>
          <w:sz w:val="28"/>
          <w:szCs w:val="28"/>
        </w:rPr>
        <w:tab/>
      </w:r>
      <w:r w:rsidRPr="009A70A4">
        <w:rPr>
          <w:rFonts w:ascii="Times New Roman" w:hAnsi="Times New Roman" w:cs="Times New Roman"/>
          <w:iCs/>
          <w:sz w:val="28"/>
          <w:szCs w:val="28"/>
        </w:rPr>
        <w:tab/>
        <w:t>Н.Г.Габиташвили</w:t>
      </w:r>
    </w:p>
    <w:p w:rsidR="003E13C5" w:rsidRPr="009A70A4" w:rsidRDefault="003E13C5" w:rsidP="003E1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70E" w:rsidRPr="009A70A4" w:rsidRDefault="00F5470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20749" w:rsidRPr="009A70A4" w:rsidRDefault="0042074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20749" w:rsidRPr="009A70A4" w:rsidRDefault="0042074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477828" w:rsidRPr="009A70A4" w:rsidRDefault="005E2AC6" w:rsidP="00420749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20749" w:rsidRPr="009A70A4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749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</w:p>
    <w:p w:rsidR="00477828" w:rsidRPr="009A70A4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0749" w:rsidRPr="009A70A4">
        <w:rPr>
          <w:rFonts w:ascii="Times New Roman" w:eastAsia="Times New Roman" w:hAnsi="Times New Roman" w:cs="Times New Roman"/>
          <w:sz w:val="28"/>
          <w:szCs w:val="28"/>
        </w:rPr>
        <w:t>24.04.2023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420749" w:rsidRPr="009A70A4">
        <w:rPr>
          <w:rFonts w:ascii="Times New Roman" w:eastAsia="Times New Roman" w:hAnsi="Times New Roman" w:cs="Times New Roman"/>
          <w:sz w:val="28"/>
          <w:szCs w:val="28"/>
        </w:rPr>
        <w:t>85/161</w:t>
      </w:r>
    </w:p>
    <w:p w:rsidR="00477828" w:rsidRPr="009A70A4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приватизации имущества, находящегося в муниципальной собственности </w:t>
      </w:r>
      <w:r w:rsidR="007958BF" w:rsidRPr="009A70A4">
        <w:rPr>
          <w:rFonts w:ascii="Times New Roman" w:eastAsia="Times New Roman" w:hAnsi="Times New Roman" w:cs="Times New Roman"/>
          <w:b/>
          <w:sz w:val="28"/>
          <w:szCs w:val="28"/>
        </w:rPr>
        <w:t>Наголенского сельского поселения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приватизации имущества, находящегося в муниципальной собственности </w:t>
      </w:r>
      <w:r w:rsidR="007958BF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от 06.10.2003 № 131-ФЗ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(программ)приватизации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и муниципального имущества и внесении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 xml:space="preserve">и принятия решений об условиях приватизации федерального имущества". 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Наголенского сельского поселения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9A70A4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C76852" w:rsidRPr="009A70A4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отчетный год - год, предшествующий текущему году;</w:t>
      </w:r>
    </w:p>
    <w:p w:rsidR="00C76852" w:rsidRPr="009A70A4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6852" w:rsidRPr="009A70A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6852" w:rsidRPr="009A70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устанавливает порядок отбора юридических лиц для организации от имени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>администрации 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продажи приватизируемой муниципальной собственности и (или) осуществления функций продавца.</w:t>
      </w:r>
    </w:p>
    <w:p w:rsidR="00477828" w:rsidRPr="009A70A4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далее –</w:t>
      </w:r>
      <w:r w:rsidR="00421252" w:rsidRPr="009A70A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B5B2F" w:rsidRPr="009A70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приватизации).</w:t>
      </w:r>
    </w:p>
    <w:p w:rsidR="00D36AAF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A17269" w:rsidRPr="009A70A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осуществляется</w:t>
      </w:r>
      <w:r w:rsidR="00D36AAF" w:rsidRPr="009A70A4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:rsidR="00D36AAF" w:rsidRPr="009A70A4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9A70A4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9A70A4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9A70A4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9A70A4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</w:t>
      </w:r>
      <w:r w:rsidR="009A70A4"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0DB" w:rsidRPr="009A70A4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2.2. Программа  приватизации должна содержать:</w:t>
      </w:r>
    </w:p>
    <w:p w:rsidR="000130DB" w:rsidRPr="009A70A4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9A70A4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9A70A4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9A70A4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9A70A4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Наголенского сельского поселения . </w:t>
      </w:r>
      <w:r w:rsidRPr="009A70A4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8" w:history="1">
        <w:r w:rsidRPr="009A70A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A70A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9A70A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A70A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9A70A4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</w:p>
    <w:p w:rsidR="000130DB" w:rsidRPr="009A70A4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hAnsi="Times New Roman" w:cs="Times New Roman"/>
          <w:sz w:val="28"/>
          <w:szCs w:val="28"/>
        </w:rPr>
        <w:lastRenderedPageBreak/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30DB" w:rsidRPr="009A70A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Разработка </w:t>
      </w:r>
      <w:r w:rsidR="00421252" w:rsidRPr="009A70A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приватизациина </w:t>
      </w:r>
      <w:r w:rsidR="00421252" w:rsidRPr="009A70A4">
        <w:rPr>
          <w:rFonts w:ascii="Times New Roman" w:eastAsia="Times New Roman" w:hAnsi="Times New Roman" w:cs="Times New Roman"/>
          <w:sz w:val="28"/>
          <w:szCs w:val="28"/>
        </w:rPr>
        <w:t>плановый период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администрацией.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</w:t>
      </w:r>
      <w:r w:rsidR="00DD74C6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1262"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приватизации, не допускается. </w:t>
      </w:r>
    </w:p>
    <w:p w:rsidR="00041E8C" w:rsidRPr="009A70A4" w:rsidRDefault="005E2AC6" w:rsidP="00DA0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 Органы местного самоуправления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 Наголенского сельского поселения </w:t>
      </w:r>
      <w:r w:rsidR="000130DB" w:rsidRPr="009A70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в уставных капиталах которых находятся в муниципальной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собственности, иные юридические лица и граждане вправе направлять в администрацию</w:t>
      </w:r>
      <w:r w:rsidR="00041E8C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="00041E8C" w:rsidRPr="009A70A4">
        <w:rPr>
          <w:rFonts w:ascii="Times New Roman" w:hAnsi="Times New Roman" w:cs="Times New Roman"/>
          <w:sz w:val="28"/>
          <w:szCs w:val="28"/>
        </w:rPr>
        <w:t>до 1 июня текущего года</w:t>
      </w:r>
      <w:r w:rsidR="00DA0F85" w:rsidRPr="009A70A4">
        <w:rPr>
          <w:rFonts w:ascii="Times New Roman" w:hAnsi="Times New Roman" w:cs="Times New Roman"/>
          <w:sz w:val="28"/>
          <w:szCs w:val="28"/>
        </w:rPr>
        <w:t xml:space="preserve">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свои предложения о приватизации муниципального имущества</w:t>
      </w:r>
      <w:r w:rsidR="00041E8C" w:rsidRPr="009A70A4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477828" w:rsidRPr="009A70A4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В целях определения муниципального имущества для включения в </w:t>
      </w:r>
      <w:r w:rsidR="00541262"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приватизации администрацией проводится анализ следующих условий в отношении таких объектов: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2006B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 полное наименование муниципального образования;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93705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393705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9A70A4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4DF" w:rsidRPr="009A70A4">
        <w:rPr>
          <w:rFonts w:ascii="Times New Roman" w:eastAsia="Times New Roman" w:hAnsi="Times New Roman" w:cs="Times New Roman"/>
          <w:sz w:val="28"/>
          <w:szCs w:val="28"/>
        </w:rPr>
        <w:t> При включении муниципального имущества в перечень, предусмотренный  абзацем вторым пункта 2.</w:t>
      </w:r>
      <w:r w:rsidR="00E3518A" w:rsidRPr="009A70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74DF" w:rsidRPr="009A70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C374DF" w:rsidRPr="009A70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74DF" w:rsidRPr="009A70A4">
        <w:rPr>
          <w:rFonts w:ascii="Times New Roman" w:eastAsia="Times New Roman" w:hAnsi="Times New Roman" w:cs="Times New Roman"/>
          <w:sz w:val="28"/>
          <w:szCs w:val="28"/>
        </w:rPr>
        <w:br/>
        <w:t>в соответствующем перечне указываются: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81E14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для акций акционерных обществ, находящихся в муниципальной собственности: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доля принадлежащих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>Наголенскому сельскому поселению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93705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и место нахождения общества с ограниченной ответственностью;</w:t>
      </w:r>
    </w:p>
    <w:p w:rsidR="00C374DF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Наголенскому сельскому поселению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и подлежащая приватизации;</w:t>
      </w:r>
    </w:p>
    <w:p w:rsidR="00541262" w:rsidRPr="009A70A4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393705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393705" w:rsidRPr="009A70A4">
        <w:rPr>
          <w:rFonts w:ascii="Times New Roman" w:eastAsia="Times New Roman" w:hAnsi="Times New Roman" w:cs="Times New Roman"/>
          <w:sz w:val="28"/>
          <w:szCs w:val="28"/>
        </w:rPr>
        <w:t xml:space="preserve"> от 25.06.2002 № 73-ФЗ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9A70A4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60548" w:rsidRPr="009A70A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Наголенского сельского поселения</w:t>
      </w:r>
      <w:r w:rsidR="00E3518A" w:rsidRPr="009A70A4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 СНД Наголенского сельского поселения </w:t>
      </w:r>
      <w:r w:rsidR="00E3518A" w:rsidRPr="009A70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548" w:rsidRPr="009A70A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9A70A4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вносится </w:t>
      </w:r>
      <w:r w:rsidR="00860548" w:rsidRPr="009A70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СНД </w:t>
      </w:r>
      <w:r w:rsidR="00FB2C3F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Наголенского сельского поселения </w:t>
      </w:r>
      <w:r w:rsidR="00EA57C8" w:rsidRPr="009A70A4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DA0F85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7C8" w:rsidRPr="009A70A4">
        <w:rPr>
          <w:rFonts w:ascii="Times New Roman" w:eastAsia="Times New Roman" w:hAnsi="Times New Roman" w:cs="Times New Roman"/>
          <w:sz w:val="28"/>
          <w:szCs w:val="28"/>
        </w:rPr>
        <w:t>до 1 ноября</w:t>
      </w:r>
      <w:r w:rsidR="005A3B77"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0E6B" w:rsidRPr="009A70A4">
        <w:rPr>
          <w:rFonts w:ascii="Times New Roman" w:eastAsia="Times New Roman" w:hAnsi="Times New Roman" w:cs="Times New Roman"/>
          <w:sz w:val="28"/>
          <w:szCs w:val="28"/>
        </w:rPr>
        <w:t>Одновременно с п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1E0E6B" w:rsidRPr="009A70A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40C54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9B" w:rsidRPr="009A70A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E40C54" w:rsidRPr="009A70A4">
        <w:rPr>
          <w:rFonts w:ascii="Times New Roman" w:eastAsia="Times New Roman" w:hAnsi="Times New Roman" w:cs="Times New Roman"/>
          <w:sz w:val="28"/>
          <w:szCs w:val="28"/>
        </w:rPr>
        <w:t xml:space="preserve">СНД </w:t>
      </w:r>
      <w:r w:rsidR="00E40C54" w:rsidRPr="009A70A4">
        <w:rPr>
          <w:rFonts w:ascii="Times New Roman" w:eastAsia="Times New Roman" w:hAnsi="Times New Roman" w:cs="Times New Roman"/>
          <w:sz w:val="28"/>
          <w:szCs w:val="28"/>
        </w:rPr>
        <w:br/>
        <w:t xml:space="preserve">Наголенского сельского поселения </w:t>
      </w:r>
      <w:r w:rsidR="008A599B" w:rsidRPr="009A70A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  <w:r w:rsidR="00007A1E" w:rsidRPr="009A70A4">
        <w:rPr>
          <w:rFonts w:ascii="Times New Roman" w:eastAsia="Times New Roman" w:hAnsi="Times New Roman" w:cs="Times New Roman"/>
          <w:sz w:val="28"/>
          <w:szCs w:val="28"/>
        </w:rPr>
        <w:t>направляю</w:t>
      </w:r>
      <w:r w:rsidR="00144BE6" w:rsidRPr="009A70A4">
        <w:rPr>
          <w:rFonts w:ascii="Times New Roman" w:eastAsia="Times New Roman" w:hAnsi="Times New Roman" w:cs="Times New Roman"/>
          <w:sz w:val="28"/>
          <w:szCs w:val="28"/>
        </w:rPr>
        <w:t>тся следующи</w:t>
      </w:r>
      <w:r w:rsidR="00007A1E" w:rsidRPr="009A70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0C54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имуществе, включ</w:t>
      </w:r>
      <w:r w:rsidR="008A599B" w:rsidRPr="009A70A4">
        <w:rPr>
          <w:rFonts w:ascii="Times New Roman" w:eastAsia="Times New Roman" w:hAnsi="Times New Roman" w:cs="Times New Roman"/>
          <w:sz w:val="28"/>
          <w:szCs w:val="28"/>
        </w:rPr>
        <w:t>аемом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A599B"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приватизации: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а) финансовы</w:t>
      </w:r>
      <w:r w:rsidR="00007A1E" w:rsidRPr="009A70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07A1E" w:rsidRPr="009A70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E40C54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0D5086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Наголенского сельского поселения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 на 1 июля текущего года;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64CA2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дивиденд</w:t>
      </w:r>
      <w:r w:rsidR="00007A1E" w:rsidRPr="009A70A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, часть прибыли, перечисленные в бюджет </w:t>
      </w:r>
      <w:r w:rsidR="000D5086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264CA2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D559D2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5086" w:rsidRPr="009A70A4">
        <w:rPr>
          <w:rFonts w:ascii="Times New Roman" w:eastAsia="Times New Roman" w:hAnsi="Times New Roman" w:cs="Times New Roman"/>
          <w:sz w:val="28"/>
          <w:szCs w:val="28"/>
        </w:rPr>
        <w:t xml:space="preserve"> СНД Наголенского сельского поселения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D559D2" w:rsidRPr="009A70A4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и утверждает </w:t>
      </w:r>
      <w:r w:rsidR="00264CA2"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  <w:r w:rsidR="00D559D2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не позднее 10 рабочих дней до начала планового периода. 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Со дня утверждения </w:t>
      </w:r>
      <w:r w:rsidR="00D638CA" w:rsidRPr="009A70A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сокращать численность работников указанного муниципального унитарного предприятия;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получать кредиты;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осуществлять выпуск ценных бумаг;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9A70A4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9A70A4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F55B0" w:rsidRPr="009A70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817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D96" w:rsidRPr="009A70A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A0650" w:rsidRPr="009A70A4">
        <w:rPr>
          <w:rFonts w:ascii="Times New Roman" w:eastAsia="Times New Roman" w:hAnsi="Times New Roman" w:cs="Times New Roman"/>
          <w:sz w:val="28"/>
          <w:szCs w:val="28"/>
        </w:rPr>
        <w:t>не позднее 01 февраля года, следующего</w:t>
      </w:r>
      <w:r w:rsidR="00CA0817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="008A0650" w:rsidRPr="009A70A4">
        <w:rPr>
          <w:rFonts w:ascii="Times New Roman" w:eastAsia="Times New Roman" w:hAnsi="Times New Roman" w:cs="Times New Roman"/>
          <w:sz w:val="28"/>
          <w:szCs w:val="28"/>
        </w:rPr>
        <w:t>за отчетным,направляет в адрес уполномоченного органа исполнительной власти Волгоградской области</w:t>
      </w:r>
      <w:r w:rsidR="00F16783" w:rsidRPr="009A70A4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приватизации имущества, </w:t>
      </w:r>
      <w:r w:rsidR="00F16783" w:rsidRPr="009A70A4">
        <w:rPr>
          <w:rFonts w:ascii="Times New Roman" w:eastAsia="Times New Roman" w:hAnsi="Times New Roman" w:cs="Times New Roman"/>
          <w:spacing w:val="-6"/>
          <w:sz w:val="28"/>
          <w:szCs w:val="28"/>
        </w:rPr>
        <w:t>находящегосяв муниципальной собственности, за прошедший финансовый год</w:t>
      </w:r>
      <w:r w:rsidR="003C4C16" w:rsidRPr="009A70A4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3C4C16" w:rsidRPr="009A70A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3D430E" w:rsidRPr="009A70A4"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89554D" w:rsidRPr="009A70A4">
        <w:rPr>
          <w:rFonts w:ascii="Times New Roman" w:eastAsia="Times New Roman" w:hAnsi="Times New Roman" w:cs="Times New Roman"/>
          <w:sz w:val="28"/>
          <w:szCs w:val="28"/>
        </w:rPr>
        <w:t>Отчет о результатах приватизации муниципального имущества</w:t>
      </w:r>
      <w:r w:rsidR="0089554D" w:rsidRPr="009A70A4">
        <w:rPr>
          <w:rFonts w:ascii="Times New Roman" w:eastAsia="Times New Roman" w:hAnsi="Times New Roman" w:cs="Times New Roman"/>
          <w:sz w:val="28"/>
          <w:szCs w:val="28"/>
        </w:rPr>
        <w:br/>
        <w:t>за прошедший год</w:t>
      </w:r>
      <w:r w:rsidR="00E314BE" w:rsidRPr="009A70A4">
        <w:rPr>
          <w:rFonts w:ascii="Times New Roman" w:eastAsia="Times New Roman" w:hAnsi="Times New Roman" w:cs="Times New Roman"/>
          <w:sz w:val="28"/>
          <w:szCs w:val="28"/>
        </w:rPr>
        <w:t xml:space="preserve"> (далее – отчет о результатах приватизации) </w:t>
      </w:r>
      <w:r w:rsidR="0089554D" w:rsidRPr="009A70A4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 w:rsidR="00E314BE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="0089554D" w:rsidRPr="009A70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СНД Наголенского сельского поселения </w:t>
      </w:r>
      <w:r w:rsidR="0089554D" w:rsidRPr="009A70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одновременно с годовым отчетом об исполнении бюджета 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="0089554D"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14BE" w:rsidRPr="009A70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тчет о результатах приватизации включаются следующие сведения:</w:t>
      </w:r>
    </w:p>
    <w:p w:rsidR="00477828" w:rsidRPr="009A70A4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pacing w:val="-6"/>
          <w:sz w:val="28"/>
          <w:szCs w:val="28"/>
        </w:rPr>
        <w:t>перечень приватизированных в отчетном году имущественных комплексов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предприятий, акций </w:t>
      </w:r>
      <w:r w:rsidR="0089554D" w:rsidRPr="009A70A4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623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СНД Наголенского сельского поселения </w:t>
      </w:r>
      <w:r w:rsidR="00E314BE" w:rsidRPr="009A70A4">
        <w:rPr>
          <w:rFonts w:ascii="Times New Roman" w:eastAsia="Times New Roman" w:hAnsi="Times New Roman" w:cs="Times New Roman"/>
          <w:sz w:val="28"/>
          <w:szCs w:val="28"/>
        </w:rPr>
        <w:t>рассматривает и утверждает о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тчет о результатах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D365B8" w:rsidRPr="009A70A4">
        <w:rPr>
          <w:rFonts w:ascii="Times New Roman" w:eastAsia="Times New Roman" w:hAnsi="Times New Roman" w:cs="Times New Roman"/>
          <w:sz w:val="28"/>
          <w:szCs w:val="28"/>
        </w:rPr>
        <w:t xml:space="preserve"> 01 февраля года, следующего за отчетным.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Порядок принятия решений об условиях приватизации</w:t>
      </w:r>
    </w:p>
    <w:p w:rsidR="00477828" w:rsidRPr="009A70A4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3.2. Администрация устанавливает порядок и сроки подготовки проектов решений об условиях приватизации,позволяющие обеспечить приватизацию муниципального имущества в соответствии с </w:t>
      </w:r>
      <w:r w:rsidR="00D021C3"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приватизации. 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520AB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инвентаризации муниципального унитарного предприятия;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8520AB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г) получает аудиторское заключение;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8520AB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принимает от оценщика отчет об оценке приватизируемого муниципального имущества;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Наголенского сельского поселения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на приватизируемое муниципальное имущество;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lastRenderedPageBreak/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0D93" w:rsidRPr="009A70A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="00D20D93" w:rsidRPr="009A70A4"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Pr="009A70A4">
        <w:rPr>
          <w:rFonts w:ascii="Times New Roman" w:eastAsia="Times New Roman" w:hAnsi="Times New Roman" w:cs="Times New Roman"/>
          <w:spacing w:val="-4"/>
          <w:sz w:val="28"/>
          <w:szCs w:val="28"/>
        </w:rPr>
        <w:t>. В случае приватизации объекта культурного наследия, включенного</w:t>
      </w:r>
      <w:r w:rsidR="00FF55B0" w:rsidRPr="009A70A4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Pr="009A70A4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70A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0D93" w:rsidRPr="009A70A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приватизации помещения, находящегося в муниципальной собственности 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>Наголенского сельского поселения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70A4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Pr="009A70A4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76D43" w:rsidRPr="009A70A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об условиях</w:t>
      </w:r>
      <w:r w:rsidR="00D76D43" w:rsidRPr="009A70A4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</w:t>
      </w:r>
      <w:r w:rsidRPr="009A70A4">
        <w:rPr>
          <w:rFonts w:ascii="Times New Roman" w:hAnsi="Times New Roman" w:cs="Times New Roman"/>
          <w:sz w:val="28"/>
          <w:szCs w:val="28"/>
        </w:rPr>
        <w:t xml:space="preserve">в качестве существенного условия сделкипо приватизации такого помещения </w:t>
      </w:r>
      <w:r w:rsidRPr="009A70A4">
        <w:rPr>
          <w:rFonts w:ascii="Times New Roman" w:hAnsi="Times New Roman" w:cs="Times New Roman"/>
          <w:sz w:val="28"/>
          <w:szCs w:val="28"/>
        </w:rPr>
        <w:lastRenderedPageBreak/>
        <w:t>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9A70A4">
        <w:rPr>
          <w:rFonts w:ascii="Times New Roman" w:hAnsi="Times New Roman" w:cs="Times New Roman"/>
          <w:sz w:val="28"/>
          <w:szCs w:val="28"/>
        </w:rPr>
        <w:br/>
      </w:r>
      <w:r w:rsidRPr="009A70A4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9A70A4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56A" w:rsidRPr="009A70A4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>4. Информационное обеспечение</w:t>
      </w:r>
      <w:r w:rsidR="00E2256A" w:rsidRPr="009A70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приватизации</w:t>
      </w:r>
    </w:p>
    <w:p w:rsidR="00E2256A" w:rsidRPr="009A70A4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</w:p>
    <w:p w:rsidR="00477828" w:rsidRPr="009A70A4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8B8" w:rsidRPr="009A70A4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F018B8" w:rsidRPr="009A70A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9A70A4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F018B8" w:rsidRPr="009A70A4">
        <w:rPr>
          <w:rFonts w:ascii="Times New Roman" w:eastAsia="Times New Roman" w:hAnsi="Times New Roman" w:cs="Times New Roman"/>
          <w:sz w:val="28"/>
          <w:szCs w:val="28"/>
        </w:rPr>
        <w:t>в течение 15 дней со дня утверждения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 СНД Наголенского сельского поселения </w:t>
      </w:r>
      <w:r w:rsidR="00F018B8" w:rsidRPr="009A70A4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623A78" w:rsidRPr="009A70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18B8" w:rsidRPr="009A70A4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F018B8" w:rsidRPr="009A70A4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9A70A4">
        <w:rPr>
          <w:rFonts w:ascii="Times New Roman" w:eastAsia="Times New Roman" w:hAnsi="Times New Roman" w:cs="Times New Roman"/>
          <w:sz w:val="28"/>
          <w:szCs w:val="28"/>
        </w:rPr>
        <w:t>деральным законом от 21.12.2001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9A70A4">
        <w:rPr>
          <w:rFonts w:ascii="Times New Roman" w:eastAsia="Times New Roman" w:hAnsi="Times New Roman" w:cs="Times New Roman"/>
          <w:spacing w:val="-4"/>
          <w:sz w:val="28"/>
          <w:szCs w:val="28"/>
        </w:rPr>
        <w:t>№178-ФЗ "О приватизации государственного и муниципального имущества".</w:t>
      </w:r>
    </w:p>
    <w:p w:rsidR="00477828" w:rsidRPr="009A70A4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на сайтев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), не позднее 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0958D9" w:rsidRPr="009A70A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</w:t>
      </w:r>
      <w:r w:rsidR="00623A78" w:rsidRPr="009A70A4">
        <w:rPr>
          <w:rFonts w:ascii="Times New Roman" w:eastAsia="Times New Roman" w:hAnsi="Times New Roman" w:cs="Times New Roman"/>
          <w:sz w:val="28"/>
          <w:szCs w:val="28"/>
        </w:rPr>
        <w:t xml:space="preserve"> СНД Наголенского сельского поселения</w:t>
      </w:r>
      <w:r w:rsidR="005E2AC6"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со дня принятия администрацией этого решения.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9A70A4">
        <w:rPr>
          <w:rFonts w:ascii="Times New Roman" w:eastAsia="Times New Roman" w:hAnsi="Times New Roman" w:cs="Times New Roman"/>
          <w:sz w:val="28"/>
          <w:szCs w:val="28"/>
        </w:rPr>
        <w:t>официальных сайтах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br/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 муниципального имущества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9A70A4">
        <w:rPr>
          <w:rFonts w:ascii="Times New Roman" w:eastAsia="Times New Roman" w:hAnsi="Times New Roman" w:cs="Times New Roman"/>
          <w:sz w:val="28"/>
          <w:szCs w:val="28"/>
        </w:rPr>
        <w:t>официальных сайтах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трех месяцев со дня признания аукциона несостоявшимся.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9A70A4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официальных сайтах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9A70A4">
        <w:rPr>
          <w:rFonts w:ascii="Times New Roman" w:eastAsia="Times New Roman" w:hAnsi="Times New Roman" w:cs="Times New Roman"/>
          <w:sz w:val="28"/>
          <w:szCs w:val="28"/>
        </w:rPr>
        <w:t>официальных сайтах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, а также на сайте продавца муниципального имущества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828" w:rsidRPr="009A70A4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9A70A4">
        <w:rPr>
          <w:rFonts w:ascii="Times New Roman" w:eastAsia="Times New Roman" w:hAnsi="Times New Roman" w:cs="Times New Roman"/>
          <w:sz w:val="28"/>
          <w:szCs w:val="28"/>
        </w:rPr>
        <w:t xml:space="preserve">официальных сайтах 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в течение десяти дней со дня совершения указанных сделок.</w:t>
      </w:r>
    </w:p>
    <w:p w:rsidR="00477828" w:rsidRPr="009A70A4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4.6. В местах подачи заявок и на сайте продавца муниципального имущества в сети 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945F5" w:rsidRPr="009A70A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70A4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9A70A4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828" w:rsidRPr="009A70A4" w:rsidRDefault="00477828">
      <w:pPr>
        <w:rPr>
          <w:rFonts w:ascii="Calibri" w:eastAsia="Calibri" w:hAnsi="Calibri" w:cs="Calibri"/>
          <w:sz w:val="28"/>
          <w:szCs w:val="28"/>
        </w:rPr>
      </w:pPr>
    </w:p>
    <w:sectPr w:rsidR="00477828" w:rsidRPr="009A70A4" w:rsidSect="00C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21" w:rsidRDefault="006D4221" w:rsidP="00C76852">
      <w:pPr>
        <w:spacing w:after="0" w:line="240" w:lineRule="auto"/>
      </w:pPr>
      <w:r>
        <w:separator/>
      </w:r>
    </w:p>
  </w:endnote>
  <w:endnote w:type="continuationSeparator" w:id="1">
    <w:p w:rsidR="006D4221" w:rsidRDefault="006D4221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21" w:rsidRDefault="006D4221" w:rsidP="00C76852">
      <w:pPr>
        <w:spacing w:after="0" w:line="240" w:lineRule="auto"/>
      </w:pPr>
      <w:r>
        <w:separator/>
      </w:r>
    </w:p>
  </w:footnote>
  <w:footnote w:type="continuationSeparator" w:id="1">
    <w:p w:rsidR="006D4221" w:rsidRDefault="006D4221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28"/>
    <w:rsid w:val="00007A1E"/>
    <w:rsid w:val="000130DB"/>
    <w:rsid w:val="00024B1E"/>
    <w:rsid w:val="00041E8C"/>
    <w:rsid w:val="0006502C"/>
    <w:rsid w:val="0008172A"/>
    <w:rsid w:val="000958D9"/>
    <w:rsid w:val="000A5002"/>
    <w:rsid w:val="000A6B81"/>
    <w:rsid w:val="000B3C35"/>
    <w:rsid w:val="000D5086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A49C9"/>
    <w:rsid w:val="003C4C16"/>
    <w:rsid w:val="003D430E"/>
    <w:rsid w:val="003E13C5"/>
    <w:rsid w:val="004001DE"/>
    <w:rsid w:val="00420749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23A78"/>
    <w:rsid w:val="00632F25"/>
    <w:rsid w:val="00650207"/>
    <w:rsid w:val="00685039"/>
    <w:rsid w:val="006855D2"/>
    <w:rsid w:val="00687382"/>
    <w:rsid w:val="006A12D0"/>
    <w:rsid w:val="006D4221"/>
    <w:rsid w:val="006E433B"/>
    <w:rsid w:val="0070091B"/>
    <w:rsid w:val="00716C11"/>
    <w:rsid w:val="00771836"/>
    <w:rsid w:val="007945F5"/>
    <w:rsid w:val="007958BF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A70A4"/>
    <w:rsid w:val="009B3DBD"/>
    <w:rsid w:val="009C2797"/>
    <w:rsid w:val="009C5022"/>
    <w:rsid w:val="00A17269"/>
    <w:rsid w:val="00AD1D70"/>
    <w:rsid w:val="00B2006B"/>
    <w:rsid w:val="00B87DA9"/>
    <w:rsid w:val="00B932CD"/>
    <w:rsid w:val="00BE3415"/>
    <w:rsid w:val="00C27480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A0F85"/>
    <w:rsid w:val="00DC262B"/>
    <w:rsid w:val="00DD2818"/>
    <w:rsid w:val="00DD74C6"/>
    <w:rsid w:val="00DE777C"/>
    <w:rsid w:val="00E2256A"/>
    <w:rsid w:val="00E314BE"/>
    <w:rsid w:val="00E3518A"/>
    <w:rsid w:val="00E35E10"/>
    <w:rsid w:val="00E40C54"/>
    <w:rsid w:val="00E57963"/>
    <w:rsid w:val="00E90EC5"/>
    <w:rsid w:val="00E93FFE"/>
    <w:rsid w:val="00E96BB4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80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579-08C9-45AD-BBC5-EB31A8DC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Нагольный</cp:lastModifiedBy>
  <cp:revision>11</cp:revision>
  <cp:lastPrinted>2022-04-14T05:10:00Z</cp:lastPrinted>
  <dcterms:created xsi:type="dcterms:W3CDTF">2023-03-06T06:47:00Z</dcterms:created>
  <dcterms:modified xsi:type="dcterms:W3CDTF">2023-05-02T12:52:00Z</dcterms:modified>
</cp:coreProperties>
</file>