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80" w:rsidRPr="0090322F" w:rsidRDefault="00762180" w:rsidP="00065268">
      <w:pPr>
        <w:pStyle w:val="Caption"/>
        <w:rPr>
          <w:rFonts w:ascii="Times New Roman" w:hAnsi="Times New Roman" w:cs="Times New Roman"/>
          <w:b w:val="0"/>
          <w:sz w:val="28"/>
          <w:szCs w:val="28"/>
        </w:rPr>
      </w:pPr>
      <w:r w:rsidRPr="0090322F">
        <w:rPr>
          <w:rFonts w:ascii="Times New Roman" w:hAnsi="Times New Roman" w:cs="Times New Roman"/>
          <w:b w:val="0"/>
          <w:sz w:val="28"/>
          <w:szCs w:val="28"/>
        </w:rPr>
        <w:t>СОВЕТ НАРОДНЫХ ДЕПУТАТОВ</w:t>
      </w:r>
    </w:p>
    <w:p w:rsidR="00762180" w:rsidRDefault="00762180" w:rsidP="000652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НАГОЛЕНСКОГО</w:t>
      </w:r>
      <w:r w:rsidRPr="0090322F">
        <w:rPr>
          <w:sz w:val="28"/>
          <w:szCs w:val="28"/>
        </w:rPr>
        <w:t xml:space="preserve"> СЕЛЬСКОГО ПОСЕЛЕНИЯ </w:t>
      </w:r>
    </w:p>
    <w:p w:rsidR="00762180" w:rsidRPr="0090322F" w:rsidRDefault="00762180" w:rsidP="00065268">
      <w:pPr>
        <w:jc w:val="center"/>
        <w:rPr>
          <w:sz w:val="28"/>
          <w:szCs w:val="28"/>
        </w:rPr>
      </w:pPr>
      <w:r w:rsidRPr="0090322F">
        <w:rPr>
          <w:sz w:val="28"/>
          <w:szCs w:val="28"/>
        </w:rPr>
        <w:t>КОТЕЛЬНИКОВСКОГО МУНИЦИПАЛЬНОГО РАЙОНА</w:t>
      </w:r>
    </w:p>
    <w:p w:rsidR="00762180" w:rsidRDefault="00762180" w:rsidP="00065268">
      <w:pPr>
        <w:jc w:val="center"/>
        <w:rPr>
          <w:b/>
          <w:sz w:val="28"/>
          <w:szCs w:val="28"/>
        </w:rPr>
      </w:pPr>
      <w:r w:rsidRPr="0090322F">
        <w:rPr>
          <w:sz w:val="28"/>
          <w:szCs w:val="28"/>
        </w:rPr>
        <w:t>ВОЛГОГРАДСКОЙ ОБЛАСТИ</w:t>
      </w:r>
    </w:p>
    <w:p w:rsidR="00762180" w:rsidRPr="00D848EE" w:rsidRDefault="00762180" w:rsidP="00065268">
      <w:pPr>
        <w:jc w:val="center"/>
        <w:rPr>
          <w:sz w:val="28"/>
          <w:szCs w:val="28"/>
        </w:rPr>
      </w:pPr>
    </w:p>
    <w:p w:rsidR="00762180" w:rsidRDefault="00762180" w:rsidP="00065268">
      <w:pPr>
        <w:jc w:val="center"/>
        <w:rPr>
          <w:b/>
          <w:sz w:val="28"/>
          <w:szCs w:val="28"/>
        </w:rPr>
      </w:pPr>
      <w:r w:rsidRPr="00D00150">
        <w:rPr>
          <w:bCs/>
          <w:sz w:val="28"/>
          <w:szCs w:val="28"/>
        </w:rPr>
        <w:t>РЕШЕНИЕ</w:t>
      </w:r>
    </w:p>
    <w:p w:rsidR="00762180" w:rsidRDefault="00762180" w:rsidP="00D848EE">
      <w:pPr>
        <w:jc w:val="center"/>
        <w:rPr>
          <w:b/>
          <w:sz w:val="28"/>
          <w:szCs w:val="28"/>
        </w:rPr>
      </w:pPr>
      <w:r w:rsidRPr="004C5C22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4C5C22">
        <w:rPr>
          <w:sz w:val="28"/>
          <w:szCs w:val="28"/>
        </w:rPr>
        <w:t>»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9 г"/>
        </w:smartTagPr>
        <w:r w:rsidRPr="004C5C22">
          <w:rPr>
            <w:sz w:val="28"/>
            <w:szCs w:val="28"/>
          </w:rPr>
          <w:t>201</w:t>
        </w:r>
        <w:r>
          <w:rPr>
            <w:sz w:val="28"/>
            <w:szCs w:val="28"/>
          </w:rPr>
          <w:t>9 г</w:t>
        </w:r>
      </w:smartTag>
      <w:r>
        <w:rPr>
          <w:sz w:val="28"/>
          <w:szCs w:val="28"/>
        </w:rPr>
        <w:t xml:space="preserve">. </w:t>
      </w:r>
      <w:r w:rsidRPr="004C5C22">
        <w:rPr>
          <w:sz w:val="28"/>
          <w:szCs w:val="28"/>
        </w:rPr>
        <w:t xml:space="preserve">№ </w:t>
      </w:r>
      <w:r>
        <w:rPr>
          <w:sz w:val="28"/>
          <w:szCs w:val="28"/>
        </w:rPr>
        <w:t>6/15</w:t>
      </w:r>
    </w:p>
    <w:p w:rsidR="00762180" w:rsidRDefault="00762180" w:rsidP="00D848EE">
      <w:pPr>
        <w:jc w:val="center"/>
        <w:rPr>
          <w:b/>
          <w:sz w:val="28"/>
          <w:szCs w:val="28"/>
        </w:rPr>
      </w:pPr>
    </w:p>
    <w:p w:rsidR="00762180" w:rsidRPr="00D848EE" w:rsidRDefault="00762180" w:rsidP="00D848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принятии от органов местного самоуправления Котельниковского муниципального района Волгоградской области осуществления части их полномочий по решению вопросов местного значения</w:t>
      </w:r>
    </w:p>
    <w:p w:rsidR="00762180" w:rsidRDefault="00762180" w:rsidP="00D84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180" w:rsidRDefault="00762180" w:rsidP="00D848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</w:t>
      </w:r>
      <w:bookmarkStart w:id="0" w:name="_GoBack"/>
      <w:bookmarkEnd w:id="0"/>
      <w:r>
        <w:rPr>
          <w:sz w:val="28"/>
          <w:szCs w:val="28"/>
        </w:rPr>
        <w:t xml:space="preserve">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Наголенского сельского поселения Котельниковского муниципального района Волгоградской области, решением Совета народных депутатов Наголенского сельского поселения Котельниковского муниципального района Волгоградской области от «01»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16/36«О Порядке заключения органами местного самоуправления Наголенского сельского поселения Котельниковского муниципального района Волгоградской области соглашений с органами местного самоуправления Котельниковского муниципального района Волгоградской области о передаче осуществления части полномочий по решению вопросов местного значения» Совет народных депутатов Наголенского сельского поселения Котельниковского муниципального района Волгоградской области </w:t>
      </w:r>
      <w:r w:rsidRPr="0082356F">
        <w:rPr>
          <w:sz w:val="28"/>
          <w:szCs w:val="28"/>
        </w:rPr>
        <w:t>решил:</w:t>
      </w:r>
    </w:p>
    <w:p w:rsidR="00762180" w:rsidRDefault="00762180" w:rsidP="00D848E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Принять от органов местного самоуправления Котельниковского муниципального района Волгоградской области осуществление их полномочий </w:t>
      </w:r>
      <w:r w:rsidRPr="0057501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Наголенского</w:t>
      </w:r>
      <w:r w:rsidRPr="00575012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065268">
        <w:rPr>
          <w:sz w:val="28"/>
          <w:szCs w:val="28"/>
        </w:rPr>
        <w:t xml:space="preserve">по </w:t>
      </w:r>
      <w:r w:rsidRPr="00065268">
        <w:rPr>
          <w:rStyle w:val="blk"/>
          <w:sz w:val="28"/>
          <w:szCs w:val="28"/>
        </w:rPr>
        <w:t>организации</w:t>
      </w:r>
      <w:r>
        <w:rPr>
          <w:rStyle w:val="blk"/>
          <w:sz w:val="28"/>
          <w:szCs w:val="28"/>
        </w:rPr>
        <w:t xml:space="preserve"> в границах поселения:</w:t>
      </w:r>
    </w:p>
    <w:p w:rsidR="00762180" w:rsidRDefault="00762180" w:rsidP="00D848EE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тепло-,</w:t>
      </w:r>
      <w:r w:rsidRPr="00065268">
        <w:rPr>
          <w:rStyle w:val="blk"/>
          <w:sz w:val="28"/>
          <w:szCs w:val="28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</w:t>
      </w:r>
      <w:r>
        <w:rPr>
          <w:rStyle w:val="blk"/>
          <w:sz w:val="28"/>
          <w:szCs w:val="28"/>
        </w:rPr>
        <w:t>твом Российской Федерации;</w:t>
      </w:r>
    </w:p>
    <w:p w:rsidR="00762180" w:rsidRDefault="00762180" w:rsidP="00D848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ритуальных услуг и содержание мест захоронения.</w:t>
      </w:r>
    </w:p>
    <w:p w:rsidR="00762180" w:rsidRDefault="00762180" w:rsidP="00D848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Наголенского сельского поселения Котельниковского муниципального района Волгоградской области Габиташвили Н.Г. </w:t>
      </w:r>
      <w:r w:rsidRPr="00682C23">
        <w:rPr>
          <w:sz w:val="28"/>
          <w:szCs w:val="28"/>
        </w:rPr>
        <w:t>подписать с администрацией Котельниковского муниципального района Волгоградской области соглашение о передаче части полн</w:t>
      </w:r>
      <w:r>
        <w:rPr>
          <w:sz w:val="28"/>
          <w:szCs w:val="28"/>
        </w:rPr>
        <w:t>омочий сроком до 31.12.2020</w:t>
      </w:r>
      <w:r w:rsidRPr="00682C23">
        <w:rPr>
          <w:sz w:val="28"/>
          <w:szCs w:val="28"/>
        </w:rPr>
        <w:t xml:space="preserve"> г.</w:t>
      </w:r>
    </w:p>
    <w:p w:rsidR="00762180" w:rsidRDefault="00762180" w:rsidP="00D848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01.01.2020 г.</w:t>
      </w:r>
      <w:r w:rsidRPr="008D52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действует до 31.12.2020 г. (включительно). </w:t>
      </w:r>
    </w:p>
    <w:p w:rsidR="00762180" w:rsidRDefault="00762180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762180" w:rsidRDefault="00762180" w:rsidP="000A7857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Глава Наголенского</w:t>
      </w:r>
    </w:p>
    <w:p w:rsidR="00762180" w:rsidRPr="00D848EE" w:rsidRDefault="00762180" w:rsidP="00D848E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Н.Г.Габиташвили</w:t>
      </w:r>
    </w:p>
    <w:sectPr w:rsidR="00762180" w:rsidRPr="00D848EE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68"/>
    <w:rsid w:val="000025EF"/>
    <w:rsid w:val="00065268"/>
    <w:rsid w:val="000A7857"/>
    <w:rsid w:val="00297DB5"/>
    <w:rsid w:val="0036578C"/>
    <w:rsid w:val="003A675C"/>
    <w:rsid w:val="003D44F7"/>
    <w:rsid w:val="00444133"/>
    <w:rsid w:val="00467ACC"/>
    <w:rsid w:val="004C5C22"/>
    <w:rsid w:val="004D1419"/>
    <w:rsid w:val="004D7637"/>
    <w:rsid w:val="00575012"/>
    <w:rsid w:val="005D03C9"/>
    <w:rsid w:val="005E1D66"/>
    <w:rsid w:val="00615799"/>
    <w:rsid w:val="00682C23"/>
    <w:rsid w:val="00762180"/>
    <w:rsid w:val="00777F31"/>
    <w:rsid w:val="0082356F"/>
    <w:rsid w:val="008D52AF"/>
    <w:rsid w:val="008F6D14"/>
    <w:rsid w:val="0090322F"/>
    <w:rsid w:val="009B1173"/>
    <w:rsid w:val="00B62F00"/>
    <w:rsid w:val="00D00150"/>
    <w:rsid w:val="00D6301C"/>
    <w:rsid w:val="00D848EE"/>
    <w:rsid w:val="00DB339D"/>
    <w:rsid w:val="00F0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318</Words>
  <Characters>1816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Казакова</cp:lastModifiedBy>
  <cp:revision>10</cp:revision>
  <dcterms:created xsi:type="dcterms:W3CDTF">2015-10-12T15:35:00Z</dcterms:created>
  <dcterms:modified xsi:type="dcterms:W3CDTF">2019-11-27T06:51:00Z</dcterms:modified>
</cp:coreProperties>
</file>