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Pr="008A73EE" w:rsidRDefault="0048623F" w:rsidP="009739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3EE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A028B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87860" w:rsidRPr="008A73E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827691" w:rsidRPr="008A73EE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Расширение ЕСГ для обеспечения подачи газа в газопровод «</w:t>
            </w:r>
            <w:r w:rsidR="008A73EE">
              <w:rPr>
                <w:rFonts w:ascii="Times New Roman" w:hAnsi="Times New Roman"/>
                <w:b/>
                <w:i/>
                <w:sz w:val="24"/>
                <w:szCs w:val="24"/>
              </w:rPr>
              <w:t>Южный поток» (Восточный коридор</w:t>
            </w:r>
            <w:r w:rsidR="00827691" w:rsidRPr="008A73E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8A73E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827691" w:rsidRPr="008A73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A6C2E" w:rsidRPr="008A73EE">
              <w:rPr>
                <w:rFonts w:ascii="Times New Roman" w:hAnsi="Times New Roman"/>
                <w:b/>
                <w:i/>
                <w:sz w:val="24"/>
                <w:szCs w:val="24"/>
              </w:rPr>
              <w:t>Этап 2.2. Линейная часть. Участок «Починки-Анапа», км 963,7-км 1168,1 (Участок км 96</w:t>
            </w:r>
            <w:r w:rsidR="008A73EE">
              <w:rPr>
                <w:rFonts w:ascii="Times New Roman" w:hAnsi="Times New Roman"/>
                <w:b/>
                <w:i/>
                <w:sz w:val="24"/>
                <w:szCs w:val="24"/>
              </w:rPr>
              <w:t>3,7-км 978, км 978 – км 1168,1)</w:t>
            </w:r>
            <w:bookmarkStart w:id="0" w:name="_GoBack"/>
            <w:bookmarkEnd w:id="0"/>
            <w:r w:rsidR="00FA6C2E" w:rsidRPr="008A73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A028B">
        <w:trPr>
          <w:trHeight w:val="4569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6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2126"/>
              <w:gridCol w:w="2491"/>
              <w:gridCol w:w="2030"/>
              <w:gridCol w:w="2076"/>
              <w:gridCol w:w="14"/>
            </w:tblGrid>
            <w:tr w:rsidR="00FA6C2E" w:rsidRPr="00FA6C2E" w:rsidTr="00836CD2">
              <w:trPr>
                <w:trHeight w:val="121"/>
                <w:jc w:val="center"/>
              </w:trPr>
              <w:tc>
                <w:tcPr>
                  <w:tcW w:w="96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Default="00FA6C2E" w:rsidP="001A16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земельных участков (</w:t>
                  </w:r>
                  <w:r w:rsidRPr="00C13DD8">
                    <w:rPr>
                      <w:rFonts w:ascii="Times New Roman" w:hAnsi="Times New Roman"/>
                      <w:sz w:val="24"/>
                      <w:szCs w:val="24"/>
                    </w:rPr>
                    <w:t>приложением)</w:t>
                  </w:r>
                </w:p>
                <w:p w:rsidR="009A6A40" w:rsidRPr="00BB5AC2" w:rsidRDefault="009A6A40" w:rsidP="009A6A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5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Волгоградская область</w:t>
                  </w:r>
                  <w:r w:rsidR="00836C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Котельниковский район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1896"/>
                <w:jc w:val="center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FA6C2E" w:rsidRPr="009A6A40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№п/п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Категория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Правообладатель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21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34:13:090009:39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установлено относительно ориентира, расположенного</w:t>
                  </w:r>
                  <w:r w:rsidR="00A36F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 пределами участка. Ориентир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  <w:r w:rsidR="00A36F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п. Ленина. Участок находится примерно в Участок находится примерно в 1.0 км, по направлению на юго-запад от ориентира Почтовый адрес ориентира: Волгоградская область, р-н Котельниковский, п Ленина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"Газпром"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9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34:13:090009:723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Лисичкин Андрей Васильевич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9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34:13:090009:725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Лисичкин Андрей Васильевич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9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34:13:090009:726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Котельниковского с/п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Лисичкин Андрей Васильевич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9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34:13:090009:728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Котельниковского с/поселения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Каминский Александр Олегович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9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34:13:090009:822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Котельниковское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Лисичкин Андрей Васильевич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9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34:13:090009:823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Лисичкин Андрей Васильевич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34:13:090009:829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 вблизи х. Котельниково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9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34:13:090009:871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Лисичкин Андрей Васильевич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9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34:13:090009:883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Сырникова Наталья Михайловна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9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34:13:090009:884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228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1D7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34:13:110002:5</w:t>
                  </w:r>
                </w:p>
                <w:p w:rsidR="00FA6C2E" w:rsidRPr="00FA6C2E" w:rsidRDefault="001571D7" w:rsidP="00C13D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(</w:t>
                  </w:r>
                  <w:r w:rsidR="00FA6C2E"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34:13:000000:12</w:t>
                  </w:r>
                  <w:r w:rsidR="00C13DD8" w:rsidRPr="00C13D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Единое землепользование</w:t>
                  </w:r>
                  <w:r w:rsidR="00FA6C2E"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Котельниковского, Чилековского, Пимено-Чернянского сельских поселений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Россия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856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34:13:090009:111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Котельниковского, Чилековского, Пимено-Чернянского сельских поселений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Россия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12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1D7" w:rsidRDefault="00FA6C2E" w:rsidP="00157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34:13:090009:155</w:t>
                  </w:r>
                </w:p>
                <w:p w:rsidR="00FA6C2E" w:rsidRPr="00FA6C2E" w:rsidRDefault="00FA6C2E" w:rsidP="00157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(34:13:000000:76</w:t>
                  </w:r>
                  <w:r w:rsidR="00C13DD8" w:rsidRPr="00C13D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Единое землепользование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 на территории Наголенского, Попереченского сельских поселений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населенных пунктов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Котельниковский муниципальный район Волгоградской области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1D7" w:rsidRDefault="001571D7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34:13:090009:54</w:t>
                  </w:r>
                </w:p>
                <w:p w:rsidR="00FA6C2E" w:rsidRPr="00FA6C2E" w:rsidRDefault="001571D7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(</w:t>
                  </w:r>
                  <w:r w:rsidR="00FA6C2E"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34:13:000000:144</w:t>
                  </w:r>
                  <w:r w:rsidR="00C13DD8" w:rsidRPr="00C13D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Единое землепользование</w:t>
                  </w:r>
                  <w:r w:rsidR="00FA6C2E"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Волгоградская область, р-н Котельниковский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населенных пунктов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9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34:13:110002:184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Наголенского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Унуковский Владислав Викторович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21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34:13:110002:801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Наголенского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Мельников Григорий Павлович; Мельникова Валентина Ивановна; Мельников Павел Алексеевич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12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34:13:110002:814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Наголенского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Ильичев Георгий Ефимович; Хрусталёва Людмила Георгиевна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34:13:110002:838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Наголенского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Епишкина Наталья Николаевна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34:13:110002:847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Наголенского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34:13:110002:855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Наголенского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Лисичкин Андрей Васильевич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34:13:110002:878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Наголенского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34:13:110002:881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Волгоградская, р-н Котельниковский, на территории 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Наголенского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Дупак Сергей Михайлович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34:13:110002:887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Наголенского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Лисичкин Андрей Васильевич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34:13:110002:888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Наголенское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34:13:110002:895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Наголенское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Трегубова Елена Леонидовна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34:13:110002:900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Наголенского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12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34:13:110002:903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Наголенское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Галкин Михаил Иванович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Фоменко Пелагея Ивановна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34:13:110002:905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с/п на территории Наголенского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Дупак Сергей Михайлович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24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1D7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34:13:110002:479</w:t>
                  </w:r>
                </w:p>
                <w:p w:rsidR="001F4B50" w:rsidRDefault="001571D7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(</w:t>
                  </w:r>
                  <w:r w:rsidR="00FA6C2E"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34:13:000000:152</w:t>
                  </w:r>
                </w:p>
                <w:p w:rsidR="00FA6C2E" w:rsidRPr="00FA6C2E" w:rsidRDefault="001F4B50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Единое землепользование</w:t>
                  </w:r>
                  <w:r w:rsidR="00FA6C2E"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с/п на территории Наголенского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747184" w:rsidRDefault="00747184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Аренда – ПАО «Газпром»</w:t>
                  </w:r>
                </w:p>
              </w:tc>
            </w:tr>
            <w:tr w:rsidR="00747184" w:rsidRPr="00FA6C2E" w:rsidTr="00836CD2">
              <w:trPr>
                <w:gridAfter w:val="1"/>
                <w:wAfter w:w="14" w:type="dxa"/>
                <w:trHeight w:val="1281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747184" w:rsidRPr="00FA6C2E" w:rsidRDefault="0074718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34:13:110002:474</w:t>
                  </w:r>
                </w:p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(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34:13:000000:152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Единое землепользование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с/п на территории Наголенского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Pr="00747184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Аренда – ПАО «Газпром»</w:t>
                  </w:r>
                </w:p>
              </w:tc>
            </w:tr>
            <w:tr w:rsidR="00747184" w:rsidRPr="00FA6C2E" w:rsidTr="00836CD2">
              <w:trPr>
                <w:gridAfter w:val="1"/>
                <w:wAfter w:w="14" w:type="dxa"/>
                <w:trHeight w:val="24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747184" w:rsidRPr="00FA6C2E" w:rsidRDefault="0074718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34:13:110002:481</w:t>
                  </w:r>
                </w:p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(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34:13:000000:152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Единое землепользование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с/п на территории Наголенского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Pr="00747184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Аренда – ПАО «Газпром»</w:t>
                  </w:r>
                </w:p>
              </w:tc>
            </w:tr>
            <w:tr w:rsidR="00747184" w:rsidRPr="00FA6C2E" w:rsidTr="00836CD2">
              <w:trPr>
                <w:gridAfter w:val="1"/>
                <w:wAfter w:w="14" w:type="dxa"/>
                <w:trHeight w:val="24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747184" w:rsidRPr="00FA6C2E" w:rsidRDefault="0074718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34:13:110002:483</w:t>
                  </w:r>
                </w:p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(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34:13:000000:152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Единое землепользование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с/п на территории Наголенского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Pr="00747184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Аренда – ПАО «Газпром»</w:t>
                  </w:r>
                </w:p>
              </w:tc>
            </w:tr>
            <w:tr w:rsidR="00747184" w:rsidRPr="00FA6C2E" w:rsidTr="00836CD2">
              <w:trPr>
                <w:gridAfter w:val="1"/>
                <w:wAfter w:w="14" w:type="dxa"/>
                <w:trHeight w:val="1295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747184" w:rsidRPr="00FA6C2E" w:rsidRDefault="0074718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34:13:110002:482</w:t>
                  </w:r>
                </w:p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(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34:13:000000:152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Единое землепользование</w:t>
                  </w: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Чилековского, Пимено-Чернянского, Наголенского с/пос.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84" w:rsidRPr="00747184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Аренда – ПАО «Газпром»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9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34:13:000000:1028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FA6C2E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6C2E" w:rsidRPr="00FA6C2E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34:13:000000:235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обл. Волгоградская, р-н Котельниковский, на территории Наголенского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C2E" w:rsidRPr="00FA6C2E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747184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47184" w:rsidRPr="00FA6C2E" w:rsidRDefault="0074718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34:13:000000:51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Волгоградская область, р-н Котельниковский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6C2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184" w:rsidRPr="00F11126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Аренда - </w:t>
                  </w:r>
                  <w:r w:rsidRPr="00F11126">
                    <w:rPr>
                      <w:rFonts w:ascii="Times New Roman" w:eastAsia="Times New Roman" w:hAnsi="Times New Roman" w:cs="Times New Roman"/>
                      <w:color w:val="000000"/>
                    </w:rPr>
                    <w:t>«Межрегиональная Распределительная Сетевая Компания Юга»</w:t>
                  </w:r>
                </w:p>
              </w:tc>
            </w:tr>
            <w:tr w:rsidR="00747184" w:rsidRPr="00FA6C2E" w:rsidTr="00836CD2">
              <w:trPr>
                <w:gridAfter w:val="1"/>
                <w:wAfter w:w="14" w:type="dxa"/>
                <w:trHeight w:val="600"/>
                <w:jc w:val="center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47184" w:rsidRPr="00F11126" w:rsidRDefault="0074718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1112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34:09:000000:12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1126">
                    <w:rPr>
                      <w:rFonts w:ascii="Times New Roman" w:eastAsia="Times New Roman" w:hAnsi="Times New Roman" w:cs="Times New Roman"/>
                      <w:color w:val="000000"/>
                    </w:rPr>
                    <w:t>Волгоградская область, р-н Котельниковский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184" w:rsidRPr="00FA6C2E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1126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184" w:rsidRPr="00F11126" w:rsidRDefault="00747184" w:rsidP="00747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1126">
                    <w:rPr>
                      <w:rFonts w:ascii="Times New Roman" w:eastAsia="Times New Roman" w:hAnsi="Times New Roman" w:cs="Times New Roman"/>
                      <w:color w:val="000000"/>
                    </w:rPr>
                    <w:t>Сведения отсутствуют</w:t>
                  </w:r>
                </w:p>
              </w:tc>
            </w:tr>
            <w:tr w:rsidR="000A028B" w:rsidRPr="00210D5E" w:rsidTr="00836CD2">
              <w:tblPrEx>
                <w:jc w:val="left"/>
              </w:tblPrEx>
              <w:trPr>
                <w:trHeight w:val="600"/>
              </w:trPr>
              <w:tc>
                <w:tcPr>
                  <w:tcW w:w="96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6CD2" w:rsidRDefault="000A028B" w:rsidP="00836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935F1" w:rsidRPr="00807501" w:rsidRDefault="00D935F1" w:rsidP="0021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E31E89" w:rsidRPr="00D505A6" w:rsidRDefault="00E31E89" w:rsidP="003A3222">
            <w:pPr>
              <w:tabs>
                <w:tab w:val="left" w:pos="884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5A6">
              <w:rPr>
                <w:rFonts w:ascii="Times New Roman" w:hAnsi="Times New Roman"/>
                <w:bCs/>
                <w:sz w:val="24"/>
                <w:szCs w:val="24"/>
              </w:rPr>
              <w:t>Администрация Котельниковского муниципального района Волгоградской области</w:t>
            </w:r>
          </w:p>
          <w:p w:rsidR="00E61FFC" w:rsidRPr="00D505A6" w:rsidRDefault="003609F0" w:rsidP="003A3222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Verdana" w:hAnsi="Verdana"/>
                <w:color w:val="000000"/>
                <w:sz w:val="24"/>
                <w:szCs w:val="24"/>
                <w:lang w:val="ru-RU"/>
              </w:rPr>
            </w:pPr>
            <w:r w:rsidRPr="00D505A6">
              <w:rPr>
                <w:b w:val="0"/>
                <w:bCs w:val="0"/>
                <w:sz w:val="24"/>
                <w:szCs w:val="24"/>
                <w:lang w:val="ru-RU"/>
              </w:rPr>
              <w:t>Адрес:</w:t>
            </w:r>
            <w:r w:rsidRPr="00D505A6">
              <w:rPr>
                <w:b w:val="0"/>
                <w:sz w:val="24"/>
                <w:szCs w:val="24"/>
                <w:lang w:val="ru-RU"/>
              </w:rPr>
              <w:t xml:space="preserve"> 404354, Волгоградская область,</w:t>
            </w:r>
            <w:r w:rsidRPr="00D505A6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D505A6">
              <w:rPr>
                <w:b w:val="0"/>
                <w:sz w:val="24"/>
                <w:szCs w:val="24"/>
                <w:lang w:val="ru-RU"/>
              </w:rPr>
              <w:t>г. Котельниково, ул. Ленина, 9</w:t>
            </w:r>
          </w:p>
          <w:p w:rsidR="00E61FFC" w:rsidRPr="00D505A6" w:rsidRDefault="007E2DA4" w:rsidP="003A32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5A6">
              <w:rPr>
                <w:rFonts w:ascii="Times New Roman" w:hAnsi="Times New Roman"/>
                <w:bCs/>
                <w:sz w:val="24"/>
                <w:szCs w:val="24"/>
              </w:rPr>
              <w:t>Телефон/факс: (84476) 3-31-96</w:t>
            </w:r>
            <w:r w:rsidR="00D505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505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1FFC" w:rsidRPr="00D505A6">
              <w:rPr>
                <w:rFonts w:ascii="Times New Roman" w:hAnsi="Times New Roman"/>
                <w:bCs/>
                <w:sz w:val="24"/>
                <w:szCs w:val="24"/>
              </w:rPr>
              <w:t>3-35-04</w:t>
            </w:r>
          </w:p>
          <w:p w:rsidR="003A3222" w:rsidRPr="00D505A6" w:rsidRDefault="003A3222" w:rsidP="003A3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D505A6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понедельник-пятница – с 8 до 17, перерыв с 12 до 13 каб. №2</w:t>
            </w:r>
          </w:p>
          <w:p w:rsidR="003A3222" w:rsidRPr="00D505A6" w:rsidRDefault="003A3222" w:rsidP="00E61F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E89" w:rsidRPr="00D505A6" w:rsidRDefault="00E31E89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5A6">
              <w:rPr>
                <w:rFonts w:ascii="Times New Roman" w:hAnsi="Times New Roman"/>
                <w:bCs/>
                <w:sz w:val="24"/>
                <w:szCs w:val="24"/>
              </w:rPr>
              <w:t>Администрация Котельниковского сельского поселения Волгоградской области</w:t>
            </w:r>
          </w:p>
          <w:p w:rsidR="003609F0" w:rsidRPr="00D505A6" w:rsidRDefault="003609F0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5A6">
              <w:rPr>
                <w:rFonts w:ascii="Times New Roman" w:hAnsi="Times New Roman"/>
                <w:bCs/>
                <w:sz w:val="24"/>
                <w:szCs w:val="24"/>
              </w:rPr>
              <w:t>Адрес: 404363, Волгоградская обл, Котельниковский р-н, п. Ленина</w:t>
            </w:r>
          </w:p>
          <w:p w:rsidR="003609F0" w:rsidRPr="00D505A6" w:rsidRDefault="003609F0" w:rsidP="003609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5A6">
              <w:rPr>
                <w:rFonts w:ascii="Times New Roman" w:hAnsi="Times New Roman"/>
                <w:bCs/>
                <w:sz w:val="24"/>
                <w:szCs w:val="24"/>
              </w:rPr>
              <w:t>Телефон/факс: (884476)-7-35-30</w:t>
            </w:r>
            <w:r w:rsidR="00D505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505A6">
              <w:rPr>
                <w:rFonts w:ascii="Times New Roman" w:hAnsi="Times New Roman"/>
                <w:bCs/>
                <w:sz w:val="24"/>
                <w:szCs w:val="24"/>
              </w:rPr>
              <w:t xml:space="preserve"> 7-35-25</w:t>
            </w:r>
          </w:p>
          <w:p w:rsidR="003A3222" w:rsidRPr="00D505A6" w:rsidRDefault="003A3222" w:rsidP="003A32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505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D505A6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</w:t>
            </w:r>
            <w:r w:rsidR="00D505A6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  <w:r w:rsidR="00D50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="00D50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8 до 16</w:t>
            </w:r>
            <w:r w:rsidR="00D505A6">
              <w:rPr>
                <w:rFonts w:ascii="Times New Roman" w:hAnsi="Times New Roman"/>
                <w:b/>
                <w:bCs/>
                <w:sz w:val="24"/>
                <w:szCs w:val="24"/>
              </w:rPr>
              <w:t>, перерыв с 12 до 13</w:t>
            </w:r>
          </w:p>
          <w:p w:rsidR="00580FFA" w:rsidRPr="00D505A6" w:rsidRDefault="00580FFA" w:rsidP="003609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E89" w:rsidRPr="00D505A6" w:rsidRDefault="00E31E89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5A6">
              <w:rPr>
                <w:rFonts w:ascii="Times New Roman" w:hAnsi="Times New Roman"/>
                <w:bCs/>
                <w:sz w:val="24"/>
                <w:szCs w:val="24"/>
              </w:rPr>
              <w:t>Администрация Наголенского сельского поселения Волгоградской области</w:t>
            </w:r>
          </w:p>
          <w:p w:rsidR="00E31E89" w:rsidRPr="00D505A6" w:rsidRDefault="00E61FFC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Адрес:</w:t>
            </w:r>
            <w:r w:rsidRPr="00D505A6">
              <w:rPr>
                <w:sz w:val="24"/>
                <w:szCs w:val="24"/>
              </w:rPr>
              <w:t xml:space="preserve"> </w:t>
            </w:r>
            <w:r w:rsidRPr="00D505A6">
              <w:rPr>
                <w:rFonts w:ascii="Times New Roman" w:hAnsi="Times New Roman"/>
                <w:bCs/>
                <w:sz w:val="24"/>
                <w:szCs w:val="24"/>
              </w:rPr>
              <w:t>404361, Волгоградская обл, Котельниковский р-н, х Нагольный</w:t>
            </w:r>
            <w:r w:rsidR="00D505A6">
              <w:rPr>
                <w:rFonts w:ascii="Times New Roman" w:hAnsi="Times New Roman"/>
                <w:bCs/>
                <w:sz w:val="24"/>
                <w:szCs w:val="24"/>
              </w:rPr>
              <w:t>, ул.Центральная, 25</w:t>
            </w:r>
          </w:p>
          <w:p w:rsidR="00E61FFC" w:rsidRPr="00D505A6" w:rsidRDefault="00E61FFC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5A6">
              <w:rPr>
                <w:rFonts w:ascii="Times New Roman" w:hAnsi="Times New Roman"/>
                <w:bCs/>
                <w:sz w:val="24"/>
                <w:szCs w:val="24"/>
              </w:rPr>
              <w:t>Телефон/факс:</w:t>
            </w:r>
            <w:r w:rsidRPr="00D505A6">
              <w:rPr>
                <w:sz w:val="24"/>
                <w:szCs w:val="24"/>
              </w:rPr>
              <w:t xml:space="preserve"> </w:t>
            </w:r>
            <w:r w:rsidRPr="00D505A6">
              <w:rPr>
                <w:rFonts w:ascii="Times New Roman" w:hAnsi="Times New Roman"/>
                <w:bCs/>
                <w:sz w:val="24"/>
                <w:szCs w:val="24"/>
              </w:rPr>
              <w:t>8 (84476) 7-69-16</w:t>
            </w:r>
          </w:p>
          <w:p w:rsidR="003A3222" w:rsidRPr="00D505A6" w:rsidRDefault="003A3222" w:rsidP="003A32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505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D505A6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</w:t>
            </w:r>
            <w:r w:rsidR="00D505A6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  <w:r w:rsidR="00D50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с 8 до 16, перерыв с 12 до 13</w:t>
            </w:r>
          </w:p>
          <w:p w:rsidR="0048623F" w:rsidRPr="00C13DD8" w:rsidRDefault="00720C0A" w:rsidP="00720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D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13DD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3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с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16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  по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2</w:t>
            </w:r>
            <w:r w:rsidR="00C13E02">
              <w:rPr>
                <w:rFonts w:ascii="Times New Roman" w:hAnsi="Times New Roman"/>
                <w:sz w:val="24"/>
                <w:szCs w:val="24"/>
              </w:rPr>
              <w:t>7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48623F" w:rsidRPr="00807501" w:rsidRDefault="004222E1" w:rsidP="00D50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4F0619" w:rsidRDefault="008A73EE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19474B" w:rsidRDefault="008A73EE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http://www.kotelnikovo-region.ru/</w:t>
              </w:r>
            </w:hyperlink>
          </w:p>
          <w:p w:rsidR="0019474B" w:rsidRDefault="008A73EE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http://adm-kotelnikovskoe.ru/</w:t>
              </w:r>
            </w:hyperlink>
          </w:p>
          <w:p w:rsidR="0019474B" w:rsidRDefault="00D505A6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5A6">
              <w:rPr>
                <w:rStyle w:val="a7"/>
                <w:rFonts w:ascii="Times New Roman" w:hAnsi="Times New Roman"/>
                <w:sz w:val="24"/>
                <w:szCs w:val="24"/>
              </w:rPr>
              <w:t>http://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нагольный.рф</w:t>
            </w:r>
          </w:p>
          <w:p w:rsidR="0048623F" w:rsidRPr="00807501" w:rsidRDefault="0019474B" w:rsidP="003536B1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807BA4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>
              <w:rPr>
                <w:rFonts w:ascii="Times New Roman" w:hAnsi="Times New Roman"/>
                <w:sz w:val="24"/>
                <w:szCs w:val="24"/>
              </w:rPr>
              <w:t>ановлении публичного сервитута)</w:t>
            </w:r>
          </w:p>
        </w:tc>
      </w:tr>
      <w:tr w:rsidR="00C001D9" w:rsidRPr="00807501" w:rsidTr="000A028B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8A73EE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EE">
              <w:rPr>
                <w:rFonts w:ascii="Times New Roman" w:hAnsi="Times New Roman"/>
                <w:sz w:val="24"/>
                <w:szCs w:val="24"/>
              </w:rPr>
              <w:t xml:space="preserve"> тел. +7(</w:t>
            </w:r>
            <w:r w:rsidR="004565CB" w:rsidRPr="008A73EE">
              <w:rPr>
                <w:rFonts w:ascii="Times New Roman" w:hAnsi="Times New Roman"/>
                <w:sz w:val="24"/>
                <w:szCs w:val="24"/>
              </w:rPr>
              <w:t>812</w:t>
            </w:r>
            <w:r w:rsidRPr="008A73E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565CB" w:rsidRPr="008A73EE">
              <w:rPr>
                <w:rFonts w:ascii="Times New Roman" w:hAnsi="Times New Roman"/>
                <w:sz w:val="24"/>
                <w:szCs w:val="24"/>
              </w:rPr>
              <w:t>455-17-00 доб. 34-687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headerReference w:type="default" r:id="rId11"/>
      <w:footerReference w:type="default" r:id="rId12"/>
      <w:head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87" w:rsidRDefault="00F25B87" w:rsidP="009A35B4">
      <w:pPr>
        <w:spacing w:after="0" w:line="240" w:lineRule="auto"/>
      </w:pPr>
      <w:r>
        <w:separator/>
      </w:r>
    </w:p>
  </w:endnote>
  <w:endnote w:type="continuationSeparator" w:id="0">
    <w:p w:rsidR="00F25B87" w:rsidRDefault="00F25B87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B87" w:rsidRDefault="008A73EE">
        <w:pPr>
          <w:pStyle w:val="ab"/>
          <w:jc w:val="right"/>
        </w:pPr>
      </w:p>
    </w:sdtContent>
  </w:sdt>
  <w:p w:rsidR="00F25B87" w:rsidRDefault="00F25B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87" w:rsidRDefault="00F25B87" w:rsidP="009A35B4">
      <w:pPr>
        <w:spacing w:after="0" w:line="240" w:lineRule="auto"/>
      </w:pPr>
      <w:r>
        <w:separator/>
      </w:r>
    </w:p>
  </w:footnote>
  <w:footnote w:type="continuationSeparator" w:id="0">
    <w:p w:rsidR="00F25B87" w:rsidRDefault="00F25B87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5B87" w:rsidRDefault="00F25B8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3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5B87" w:rsidRDefault="00F25B8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87" w:rsidRDefault="00F25B87">
    <w:pPr>
      <w:pStyle w:val="a9"/>
      <w:jc w:val="right"/>
    </w:pPr>
  </w:p>
  <w:p w:rsidR="00F25B87" w:rsidRDefault="00F25B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30061"/>
    <w:rsid w:val="0013469D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C4C2A"/>
    <w:rsid w:val="002C559D"/>
    <w:rsid w:val="002D2CD9"/>
    <w:rsid w:val="002D383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353A"/>
    <w:rsid w:val="00596B24"/>
    <w:rsid w:val="005A3D81"/>
    <w:rsid w:val="005A75D0"/>
    <w:rsid w:val="005B2A9B"/>
    <w:rsid w:val="005B57DC"/>
    <w:rsid w:val="005C372E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36CD2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A73EE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31FF"/>
    <w:rsid w:val="00C13DD8"/>
    <w:rsid w:val="00C13E02"/>
    <w:rsid w:val="00C174AC"/>
    <w:rsid w:val="00C3382B"/>
    <w:rsid w:val="00C34EC7"/>
    <w:rsid w:val="00C567AC"/>
    <w:rsid w:val="00C71687"/>
    <w:rsid w:val="00C83037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64AF"/>
    <w:rsid w:val="00CE75AD"/>
    <w:rsid w:val="00D04E3D"/>
    <w:rsid w:val="00D10DCE"/>
    <w:rsid w:val="00D17041"/>
    <w:rsid w:val="00D223EB"/>
    <w:rsid w:val="00D349FB"/>
    <w:rsid w:val="00D505A6"/>
    <w:rsid w:val="00D605E0"/>
    <w:rsid w:val="00D619EC"/>
    <w:rsid w:val="00D62F53"/>
    <w:rsid w:val="00D77905"/>
    <w:rsid w:val="00D935F1"/>
    <w:rsid w:val="00D96655"/>
    <w:rsid w:val="00DB2F8E"/>
    <w:rsid w:val="00DC0AB9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54A4B"/>
    <w:rsid w:val="00E61FFC"/>
    <w:rsid w:val="00E85804"/>
    <w:rsid w:val="00E95A48"/>
    <w:rsid w:val="00EA3B2B"/>
    <w:rsid w:val="00EA6D1B"/>
    <w:rsid w:val="00EC4812"/>
    <w:rsid w:val="00ED42F5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A0D56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-kotelnikov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kovo-regi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B713-5030-4A05-A90A-8563319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Ушакова Лилия Валерьевна</cp:lastModifiedBy>
  <cp:revision>2</cp:revision>
  <cp:lastPrinted>2019-08-27T09:19:00Z</cp:lastPrinted>
  <dcterms:created xsi:type="dcterms:W3CDTF">2021-01-21T07:31:00Z</dcterms:created>
  <dcterms:modified xsi:type="dcterms:W3CDTF">2021-01-21T07:31:00Z</dcterms:modified>
</cp:coreProperties>
</file>