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21" w:rsidRPr="00E95193" w:rsidRDefault="00A92721" w:rsidP="00E95193">
      <w:pPr>
        <w:jc w:val="center"/>
      </w:pPr>
      <w:r w:rsidRPr="00E95193">
        <w:t>БЛАНК</w:t>
      </w:r>
    </w:p>
    <w:p w:rsidR="00A92721" w:rsidRPr="00E95193" w:rsidRDefault="00A92721" w:rsidP="00E95193">
      <w:pPr>
        <w:pStyle w:val="ConsPlusNonformat"/>
        <w:jc w:val="center"/>
        <w:rPr>
          <w:rFonts w:ascii="Times New Roman" w:hAnsi="Times New Roman" w:cs="Times New Roman"/>
          <w:sz w:val="24"/>
          <w:szCs w:val="24"/>
        </w:rPr>
      </w:pPr>
      <w:r w:rsidRPr="00E95193">
        <w:rPr>
          <w:rFonts w:ascii="Times New Roman" w:hAnsi="Times New Roman" w:cs="Times New Roman"/>
          <w:sz w:val="24"/>
          <w:szCs w:val="24"/>
        </w:rPr>
        <w:t>согласования проекта решения Котельниковского районного Совета народных депутатов Волгоградской области</w:t>
      </w:r>
    </w:p>
    <w:p w:rsidR="00A92721" w:rsidRPr="00E95193" w:rsidRDefault="00A92721" w:rsidP="00E95193">
      <w:pPr>
        <w:jc w:val="center"/>
        <w:rPr>
          <w:b/>
          <w:bCs/>
        </w:rPr>
      </w:pPr>
      <w:r w:rsidRPr="00E95193">
        <w:t>«Внесение изменений в Правила землепользования и застройки Наголенского сельского поселения Котельниковского муниципального района Волгоградской области»</w:t>
      </w:r>
    </w:p>
    <w:p w:rsidR="00A92721" w:rsidRPr="00E95193" w:rsidRDefault="00A92721" w:rsidP="00E95193">
      <w:pPr>
        <w:autoSpaceDE w:val="0"/>
        <w:autoSpaceDN w:val="0"/>
        <w:adjustRightInd w:val="0"/>
        <w:jc w:val="center"/>
        <w:outlineLvl w:val="0"/>
      </w:pPr>
      <w:r w:rsidRPr="00E95193">
        <w:t>внесено комиссией по подготовке проекта правил землепользования и застройки Наголенского сельского поселения Котельниковского муниципального района Волгоградской области</w:t>
      </w:r>
    </w:p>
    <w:p w:rsidR="00A92721" w:rsidRPr="001A5254" w:rsidRDefault="00A92721" w:rsidP="00E95193">
      <w:pPr>
        <w:pStyle w:val="ConsPlusNonformat"/>
        <w:rPr>
          <w:rFonts w:ascii="Times New Roman" w:hAnsi="Times New Roman" w:cs="Times New Roman"/>
          <w:sz w:val="22"/>
          <w:szCs w:val="22"/>
        </w:rPr>
      </w:pPr>
    </w:p>
    <w:tbl>
      <w:tblPr>
        <w:tblpPr w:leftFromText="180" w:rightFromText="180" w:vertAnchor="text" w:tblpY="1"/>
        <w:tblOverlap w:val="neve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1134"/>
        <w:gridCol w:w="1843"/>
        <w:gridCol w:w="1701"/>
        <w:gridCol w:w="1701"/>
        <w:gridCol w:w="1781"/>
        <w:gridCol w:w="1080"/>
      </w:tblGrid>
      <w:tr w:rsidR="00A92721" w:rsidRPr="001A5254">
        <w:tc>
          <w:tcPr>
            <w:tcW w:w="1134" w:type="dxa"/>
            <w:tcMar>
              <w:top w:w="62" w:type="dxa"/>
              <w:left w:w="102" w:type="dxa"/>
              <w:bottom w:w="102" w:type="dxa"/>
              <w:right w:w="62" w:type="dxa"/>
            </w:tcMar>
          </w:tcPr>
          <w:p w:rsidR="00A92721" w:rsidRPr="001A5254" w:rsidRDefault="00A92721" w:rsidP="00E95193">
            <w:pPr>
              <w:pStyle w:val="ConsPlusNormal"/>
              <w:ind w:left="-102" w:firstLine="0"/>
              <w:rPr>
                <w:rFonts w:ascii="Times New Roman" w:hAnsi="Times New Roman" w:cs="Times New Roman"/>
              </w:rPr>
            </w:pPr>
            <w:r w:rsidRPr="001A5254">
              <w:rPr>
                <w:rFonts w:ascii="Times New Roman" w:hAnsi="Times New Roman" w:cs="Times New Roman"/>
              </w:rPr>
              <w:t>Наимено-вание организа-ции</w:t>
            </w:r>
          </w:p>
        </w:tc>
        <w:tc>
          <w:tcPr>
            <w:tcW w:w="1843" w:type="dxa"/>
            <w:tcMar>
              <w:top w:w="62" w:type="dxa"/>
              <w:left w:w="102" w:type="dxa"/>
              <w:bottom w:w="102" w:type="dxa"/>
              <w:right w:w="62" w:type="dxa"/>
            </w:tcMar>
          </w:tcPr>
          <w:p w:rsidR="00A92721" w:rsidRPr="001A5254" w:rsidRDefault="00A92721" w:rsidP="00E95193">
            <w:pPr>
              <w:pStyle w:val="ConsPlusNormal"/>
              <w:ind w:firstLine="0"/>
              <w:rPr>
                <w:rFonts w:ascii="Times New Roman" w:hAnsi="Times New Roman" w:cs="Times New Roman"/>
              </w:rPr>
            </w:pPr>
            <w:r w:rsidRPr="001A5254">
              <w:rPr>
                <w:rFonts w:ascii="Times New Roman" w:hAnsi="Times New Roman" w:cs="Times New Roman"/>
              </w:rPr>
              <w:t>Занимаемая должность</w:t>
            </w:r>
          </w:p>
        </w:tc>
        <w:tc>
          <w:tcPr>
            <w:tcW w:w="1701" w:type="dxa"/>
            <w:tcMar>
              <w:top w:w="62" w:type="dxa"/>
              <w:left w:w="102" w:type="dxa"/>
              <w:bottom w:w="102" w:type="dxa"/>
              <w:right w:w="62" w:type="dxa"/>
            </w:tcMar>
          </w:tcPr>
          <w:p w:rsidR="00A92721" w:rsidRPr="001A5254" w:rsidRDefault="00A92721" w:rsidP="00E95193">
            <w:pPr>
              <w:pStyle w:val="ConsPlusNormal"/>
              <w:ind w:firstLine="0"/>
              <w:rPr>
                <w:rFonts w:ascii="Times New Roman" w:hAnsi="Times New Roman" w:cs="Times New Roman"/>
              </w:rPr>
            </w:pPr>
            <w:r w:rsidRPr="001A5254">
              <w:rPr>
                <w:rFonts w:ascii="Times New Roman" w:hAnsi="Times New Roman" w:cs="Times New Roman"/>
              </w:rPr>
              <w:t>Фамилия, Инициалы</w:t>
            </w:r>
          </w:p>
        </w:tc>
        <w:tc>
          <w:tcPr>
            <w:tcW w:w="1701" w:type="dxa"/>
            <w:tcMar>
              <w:top w:w="62" w:type="dxa"/>
              <w:left w:w="102" w:type="dxa"/>
              <w:bottom w:w="102" w:type="dxa"/>
              <w:right w:w="62" w:type="dxa"/>
            </w:tcMar>
          </w:tcPr>
          <w:p w:rsidR="00A92721" w:rsidRPr="001A5254" w:rsidRDefault="00A92721" w:rsidP="00E95193">
            <w:pPr>
              <w:pStyle w:val="ConsPlusNormal"/>
              <w:ind w:left="-102" w:firstLine="0"/>
              <w:rPr>
                <w:rFonts w:ascii="Times New Roman" w:hAnsi="Times New Roman" w:cs="Times New Roman"/>
              </w:rPr>
            </w:pPr>
            <w:r w:rsidRPr="001A5254">
              <w:rPr>
                <w:rFonts w:ascii="Times New Roman" w:hAnsi="Times New Roman" w:cs="Times New Roman"/>
              </w:rPr>
              <w:t>Замечания</w:t>
            </w:r>
          </w:p>
          <w:p w:rsidR="00A92721" w:rsidRPr="001A5254" w:rsidRDefault="00A92721" w:rsidP="00E95193">
            <w:pPr>
              <w:pStyle w:val="ConsPlusNormal"/>
              <w:ind w:left="-102" w:firstLine="0"/>
              <w:rPr>
                <w:rFonts w:ascii="Times New Roman" w:hAnsi="Times New Roman" w:cs="Times New Roman"/>
              </w:rPr>
            </w:pPr>
            <w:r w:rsidRPr="001A5254">
              <w:rPr>
                <w:rFonts w:ascii="Times New Roman" w:hAnsi="Times New Roman" w:cs="Times New Roman"/>
              </w:rPr>
              <w:t>по проекту</w:t>
            </w:r>
          </w:p>
          <w:p w:rsidR="00A92721" w:rsidRPr="001A5254" w:rsidRDefault="00A92721" w:rsidP="00E95193">
            <w:pPr>
              <w:pStyle w:val="ConsPlusNormal"/>
              <w:ind w:left="-102" w:firstLine="0"/>
              <w:rPr>
                <w:rFonts w:ascii="Times New Roman" w:hAnsi="Times New Roman" w:cs="Times New Roman"/>
              </w:rPr>
            </w:pPr>
            <w:r w:rsidRPr="001A5254">
              <w:rPr>
                <w:rFonts w:ascii="Times New Roman" w:hAnsi="Times New Roman" w:cs="Times New Roman"/>
              </w:rPr>
              <w:t>(не имеются, имеются см.ниже)</w:t>
            </w:r>
          </w:p>
        </w:tc>
        <w:tc>
          <w:tcPr>
            <w:tcW w:w="1781" w:type="dxa"/>
            <w:tcMar>
              <w:top w:w="62" w:type="dxa"/>
              <w:left w:w="102" w:type="dxa"/>
              <w:bottom w:w="102" w:type="dxa"/>
              <w:right w:w="62" w:type="dxa"/>
            </w:tcMar>
          </w:tcPr>
          <w:p w:rsidR="00A92721" w:rsidRPr="001A5254" w:rsidRDefault="00A92721" w:rsidP="00E95193">
            <w:pPr>
              <w:pStyle w:val="ConsPlusNormal"/>
              <w:ind w:left="-102" w:firstLine="0"/>
              <w:rPr>
                <w:rFonts w:ascii="Times New Roman" w:hAnsi="Times New Roman" w:cs="Times New Roman"/>
              </w:rPr>
            </w:pPr>
            <w:r w:rsidRPr="001A5254">
              <w:rPr>
                <w:rFonts w:ascii="Times New Roman" w:hAnsi="Times New Roman" w:cs="Times New Roman"/>
              </w:rPr>
              <w:t>Антикорруп-ционная экспертиза (замечаний нет, см.заключение)</w:t>
            </w:r>
          </w:p>
        </w:tc>
        <w:tc>
          <w:tcPr>
            <w:tcW w:w="1080" w:type="dxa"/>
          </w:tcPr>
          <w:p w:rsidR="00A92721" w:rsidRPr="001A5254" w:rsidRDefault="00A92721" w:rsidP="00E95193">
            <w:pPr>
              <w:pStyle w:val="ConsPlusNormal"/>
              <w:ind w:firstLine="0"/>
              <w:rPr>
                <w:rFonts w:ascii="Times New Roman" w:hAnsi="Times New Roman" w:cs="Times New Roman"/>
              </w:rPr>
            </w:pPr>
            <w:r w:rsidRPr="001A5254">
              <w:rPr>
                <w:rFonts w:ascii="Times New Roman" w:hAnsi="Times New Roman" w:cs="Times New Roman"/>
              </w:rPr>
              <w:t>Дата и подпись</w:t>
            </w:r>
          </w:p>
        </w:tc>
      </w:tr>
      <w:tr w:rsidR="00A92721" w:rsidRPr="001A5254">
        <w:tc>
          <w:tcPr>
            <w:tcW w:w="1134" w:type="dxa"/>
            <w:tcMar>
              <w:top w:w="62" w:type="dxa"/>
              <w:left w:w="102" w:type="dxa"/>
              <w:bottom w:w="102" w:type="dxa"/>
              <w:right w:w="62" w:type="dxa"/>
            </w:tcMar>
          </w:tcPr>
          <w:p w:rsidR="00A92721" w:rsidRPr="001A5254" w:rsidRDefault="00A92721" w:rsidP="00E95193">
            <w:pPr>
              <w:pStyle w:val="ConsPlusNormal"/>
              <w:ind w:left="-102"/>
              <w:jc w:val="center"/>
              <w:rPr>
                <w:rFonts w:ascii="Times New Roman" w:hAnsi="Times New Roman" w:cs="Times New Roman"/>
              </w:rPr>
            </w:pPr>
            <w:r w:rsidRPr="001A5254">
              <w:rPr>
                <w:rFonts w:ascii="Times New Roman" w:hAnsi="Times New Roman" w:cs="Times New Roman"/>
              </w:rPr>
              <w:t>1</w:t>
            </w:r>
          </w:p>
        </w:tc>
        <w:tc>
          <w:tcPr>
            <w:tcW w:w="1843" w:type="dxa"/>
            <w:tcMar>
              <w:top w:w="62" w:type="dxa"/>
              <w:left w:w="102" w:type="dxa"/>
              <w:bottom w:w="102" w:type="dxa"/>
              <w:right w:w="62" w:type="dxa"/>
            </w:tcMar>
          </w:tcPr>
          <w:p w:rsidR="00A92721" w:rsidRPr="001A5254" w:rsidRDefault="00A92721" w:rsidP="00E95193">
            <w:pPr>
              <w:pStyle w:val="ConsPlusNormal"/>
              <w:jc w:val="center"/>
              <w:rPr>
                <w:rFonts w:ascii="Times New Roman" w:hAnsi="Times New Roman" w:cs="Times New Roman"/>
              </w:rPr>
            </w:pPr>
            <w:r w:rsidRPr="001A5254">
              <w:rPr>
                <w:rFonts w:ascii="Times New Roman" w:hAnsi="Times New Roman" w:cs="Times New Roman"/>
              </w:rPr>
              <w:t>2</w:t>
            </w:r>
          </w:p>
        </w:tc>
        <w:tc>
          <w:tcPr>
            <w:tcW w:w="1701" w:type="dxa"/>
            <w:tcMar>
              <w:top w:w="62" w:type="dxa"/>
              <w:left w:w="102" w:type="dxa"/>
              <w:bottom w:w="102" w:type="dxa"/>
              <w:right w:w="62" w:type="dxa"/>
            </w:tcMar>
          </w:tcPr>
          <w:p w:rsidR="00A92721" w:rsidRPr="001A5254" w:rsidRDefault="00A92721" w:rsidP="00E95193">
            <w:pPr>
              <w:pStyle w:val="ConsPlusNormal"/>
              <w:jc w:val="center"/>
              <w:rPr>
                <w:rFonts w:ascii="Times New Roman" w:hAnsi="Times New Roman" w:cs="Times New Roman"/>
              </w:rPr>
            </w:pPr>
            <w:r w:rsidRPr="001A5254">
              <w:rPr>
                <w:rFonts w:ascii="Times New Roman" w:hAnsi="Times New Roman" w:cs="Times New Roman"/>
              </w:rPr>
              <w:t>3</w:t>
            </w:r>
          </w:p>
        </w:tc>
        <w:tc>
          <w:tcPr>
            <w:tcW w:w="1701" w:type="dxa"/>
            <w:tcMar>
              <w:top w:w="62" w:type="dxa"/>
              <w:left w:w="102" w:type="dxa"/>
              <w:bottom w:w="102" w:type="dxa"/>
              <w:right w:w="62" w:type="dxa"/>
            </w:tcMar>
          </w:tcPr>
          <w:p w:rsidR="00A92721" w:rsidRPr="001A5254" w:rsidRDefault="00A92721" w:rsidP="00E95193">
            <w:pPr>
              <w:pStyle w:val="ConsPlusNormal"/>
              <w:jc w:val="center"/>
              <w:rPr>
                <w:rFonts w:ascii="Times New Roman" w:hAnsi="Times New Roman" w:cs="Times New Roman"/>
              </w:rPr>
            </w:pPr>
            <w:r w:rsidRPr="001A5254">
              <w:rPr>
                <w:rFonts w:ascii="Times New Roman" w:hAnsi="Times New Roman" w:cs="Times New Roman"/>
              </w:rPr>
              <w:t>4</w:t>
            </w:r>
          </w:p>
        </w:tc>
        <w:tc>
          <w:tcPr>
            <w:tcW w:w="1781" w:type="dxa"/>
            <w:tcMar>
              <w:top w:w="62" w:type="dxa"/>
              <w:left w:w="102" w:type="dxa"/>
              <w:bottom w:w="102" w:type="dxa"/>
              <w:right w:w="62" w:type="dxa"/>
            </w:tcMar>
          </w:tcPr>
          <w:p w:rsidR="00A92721" w:rsidRPr="001A5254" w:rsidRDefault="00A92721" w:rsidP="00E95193">
            <w:pPr>
              <w:pStyle w:val="ConsPlusNormal"/>
              <w:jc w:val="center"/>
              <w:rPr>
                <w:rFonts w:ascii="Times New Roman" w:hAnsi="Times New Roman" w:cs="Times New Roman"/>
              </w:rPr>
            </w:pPr>
            <w:r w:rsidRPr="001A5254">
              <w:rPr>
                <w:rFonts w:ascii="Times New Roman" w:hAnsi="Times New Roman" w:cs="Times New Roman"/>
              </w:rPr>
              <w:t>5</w:t>
            </w:r>
          </w:p>
        </w:tc>
        <w:tc>
          <w:tcPr>
            <w:tcW w:w="1080" w:type="dxa"/>
          </w:tcPr>
          <w:p w:rsidR="00A92721" w:rsidRPr="001A5254" w:rsidRDefault="00A92721" w:rsidP="00E95193">
            <w:pPr>
              <w:pStyle w:val="ConsPlusNormal"/>
              <w:jc w:val="center"/>
              <w:rPr>
                <w:rFonts w:ascii="Times New Roman" w:hAnsi="Times New Roman" w:cs="Times New Roman"/>
              </w:rPr>
            </w:pPr>
            <w:r w:rsidRPr="001A5254">
              <w:rPr>
                <w:rFonts w:ascii="Times New Roman" w:hAnsi="Times New Roman" w:cs="Times New Roman"/>
              </w:rPr>
              <w:t>6</w:t>
            </w:r>
          </w:p>
        </w:tc>
      </w:tr>
      <w:tr w:rsidR="00A92721" w:rsidRPr="001A5254">
        <w:tc>
          <w:tcPr>
            <w:tcW w:w="1134" w:type="dxa"/>
            <w:tcMar>
              <w:top w:w="62" w:type="dxa"/>
              <w:left w:w="102" w:type="dxa"/>
              <w:bottom w:w="102" w:type="dxa"/>
              <w:right w:w="62" w:type="dxa"/>
            </w:tcMar>
          </w:tcPr>
          <w:p w:rsidR="00A92721" w:rsidRPr="001A5254" w:rsidRDefault="00A92721" w:rsidP="00E95193">
            <w:pPr>
              <w:pStyle w:val="ConsPlusNormal"/>
              <w:ind w:left="-102" w:firstLine="0"/>
              <w:rPr>
                <w:rFonts w:ascii="Times New Roman" w:hAnsi="Times New Roman" w:cs="Times New Roman"/>
              </w:rPr>
            </w:pPr>
            <w:r w:rsidRPr="001A5254">
              <w:rPr>
                <w:rFonts w:ascii="Times New Roman" w:hAnsi="Times New Roman" w:cs="Times New Roman"/>
              </w:rPr>
              <w:t xml:space="preserve">Администрация </w:t>
            </w:r>
            <w:r>
              <w:rPr>
                <w:rFonts w:ascii="Times New Roman" w:hAnsi="Times New Roman" w:cs="Times New Roman"/>
              </w:rPr>
              <w:t>Наголенского</w:t>
            </w:r>
            <w:r w:rsidRPr="001A5254">
              <w:rPr>
                <w:rFonts w:ascii="Times New Roman" w:hAnsi="Times New Roman" w:cs="Times New Roman"/>
              </w:rPr>
              <w:t xml:space="preserve"> сельского поселения</w:t>
            </w:r>
          </w:p>
        </w:tc>
        <w:tc>
          <w:tcPr>
            <w:tcW w:w="1843" w:type="dxa"/>
            <w:tcMar>
              <w:top w:w="62" w:type="dxa"/>
              <w:left w:w="102" w:type="dxa"/>
              <w:bottom w:w="102" w:type="dxa"/>
              <w:right w:w="62" w:type="dxa"/>
            </w:tcMar>
          </w:tcPr>
          <w:p w:rsidR="00A92721" w:rsidRPr="001A5254" w:rsidRDefault="00A92721" w:rsidP="00E95193">
            <w:pPr>
              <w:pStyle w:val="ConsPlusNormal"/>
              <w:ind w:firstLine="0"/>
              <w:rPr>
                <w:rFonts w:ascii="Times New Roman" w:hAnsi="Times New Roman" w:cs="Times New Roman"/>
              </w:rPr>
            </w:pPr>
            <w:r w:rsidRPr="001A5254">
              <w:rPr>
                <w:rFonts w:ascii="Times New Roman" w:hAnsi="Times New Roman" w:cs="Times New Roman"/>
              </w:rPr>
              <w:t xml:space="preserve">Глава </w:t>
            </w:r>
            <w:r>
              <w:rPr>
                <w:rFonts w:ascii="Times New Roman" w:hAnsi="Times New Roman" w:cs="Times New Roman"/>
              </w:rPr>
              <w:t>Наголенского</w:t>
            </w:r>
            <w:r w:rsidRPr="001A5254">
              <w:rPr>
                <w:rFonts w:ascii="Times New Roman" w:hAnsi="Times New Roman" w:cs="Times New Roman"/>
              </w:rPr>
              <w:t xml:space="preserve"> сельского поселения </w:t>
            </w:r>
          </w:p>
        </w:tc>
        <w:tc>
          <w:tcPr>
            <w:tcW w:w="1701" w:type="dxa"/>
            <w:tcMar>
              <w:top w:w="62" w:type="dxa"/>
              <w:left w:w="102" w:type="dxa"/>
              <w:bottom w:w="102" w:type="dxa"/>
              <w:right w:w="62" w:type="dxa"/>
            </w:tcMar>
          </w:tcPr>
          <w:p w:rsidR="00A92721" w:rsidRPr="001A5254" w:rsidRDefault="00A92721" w:rsidP="00E95193">
            <w:pPr>
              <w:pStyle w:val="ConsPlusNormal"/>
              <w:ind w:firstLine="0"/>
              <w:rPr>
                <w:rFonts w:ascii="Times New Roman" w:hAnsi="Times New Roman" w:cs="Times New Roman"/>
              </w:rPr>
            </w:pPr>
            <w:r>
              <w:rPr>
                <w:rFonts w:ascii="Times New Roman" w:hAnsi="Times New Roman" w:cs="Times New Roman"/>
              </w:rPr>
              <w:t>Габиташвили Н.Г.</w:t>
            </w:r>
          </w:p>
        </w:tc>
        <w:tc>
          <w:tcPr>
            <w:tcW w:w="1701" w:type="dxa"/>
            <w:tcMar>
              <w:top w:w="62" w:type="dxa"/>
              <w:left w:w="102" w:type="dxa"/>
              <w:bottom w:w="102" w:type="dxa"/>
              <w:right w:w="62" w:type="dxa"/>
            </w:tcMar>
          </w:tcPr>
          <w:p w:rsidR="00A92721" w:rsidRPr="001A5254" w:rsidRDefault="00A92721" w:rsidP="00E95193">
            <w:pPr>
              <w:pStyle w:val="ConsPlusNormal"/>
              <w:jc w:val="center"/>
              <w:rPr>
                <w:rFonts w:ascii="Times New Roman" w:hAnsi="Times New Roman" w:cs="Times New Roman"/>
              </w:rPr>
            </w:pPr>
          </w:p>
        </w:tc>
        <w:tc>
          <w:tcPr>
            <w:tcW w:w="1781" w:type="dxa"/>
            <w:tcMar>
              <w:top w:w="62" w:type="dxa"/>
              <w:left w:w="102" w:type="dxa"/>
              <w:bottom w:w="102" w:type="dxa"/>
              <w:right w:w="62" w:type="dxa"/>
            </w:tcMar>
          </w:tcPr>
          <w:p w:rsidR="00A92721" w:rsidRPr="001A5254" w:rsidRDefault="00A92721" w:rsidP="00E95193">
            <w:pPr>
              <w:pStyle w:val="ConsPlusNormal"/>
              <w:jc w:val="center"/>
              <w:rPr>
                <w:rFonts w:ascii="Times New Roman" w:hAnsi="Times New Roman" w:cs="Times New Roman"/>
              </w:rPr>
            </w:pPr>
          </w:p>
        </w:tc>
        <w:tc>
          <w:tcPr>
            <w:tcW w:w="1080" w:type="dxa"/>
          </w:tcPr>
          <w:p w:rsidR="00A92721" w:rsidRPr="001A5254" w:rsidRDefault="00A92721" w:rsidP="00E95193">
            <w:pPr>
              <w:pStyle w:val="ConsPlusNormal"/>
              <w:jc w:val="center"/>
              <w:rPr>
                <w:rFonts w:ascii="Times New Roman" w:hAnsi="Times New Roman" w:cs="Times New Roman"/>
              </w:rPr>
            </w:pPr>
          </w:p>
        </w:tc>
      </w:tr>
      <w:tr w:rsidR="00A92721" w:rsidRPr="001A5254">
        <w:tc>
          <w:tcPr>
            <w:tcW w:w="1134" w:type="dxa"/>
            <w:vMerge w:val="restart"/>
            <w:tcMar>
              <w:top w:w="62" w:type="dxa"/>
              <w:left w:w="102" w:type="dxa"/>
              <w:bottom w:w="102" w:type="dxa"/>
              <w:right w:w="62" w:type="dxa"/>
            </w:tcMar>
          </w:tcPr>
          <w:p w:rsidR="00A92721" w:rsidRPr="001A5254" w:rsidRDefault="00A92721" w:rsidP="00E95193">
            <w:pPr>
              <w:pStyle w:val="ConsPlusNormal"/>
              <w:ind w:left="-102" w:firstLine="0"/>
              <w:jc w:val="both"/>
              <w:rPr>
                <w:rFonts w:ascii="Times New Roman" w:hAnsi="Times New Roman" w:cs="Times New Roman"/>
              </w:rPr>
            </w:pPr>
            <w:r w:rsidRPr="001A5254">
              <w:rPr>
                <w:rFonts w:ascii="Times New Roman" w:hAnsi="Times New Roman" w:cs="Times New Roman"/>
                <w:color w:val="000000"/>
              </w:rPr>
              <w:t>Отдел капитального строительства, архитектуры и ЖКХ</w:t>
            </w:r>
          </w:p>
        </w:tc>
        <w:tc>
          <w:tcPr>
            <w:tcW w:w="1843" w:type="dxa"/>
            <w:tcMar>
              <w:top w:w="62" w:type="dxa"/>
              <w:left w:w="102" w:type="dxa"/>
              <w:bottom w:w="102" w:type="dxa"/>
              <w:right w:w="62" w:type="dxa"/>
            </w:tcMar>
          </w:tcPr>
          <w:p w:rsidR="00A92721" w:rsidRPr="001A5254" w:rsidRDefault="00A92721" w:rsidP="00E95193">
            <w:pPr>
              <w:pStyle w:val="ConsPlusNormal"/>
              <w:ind w:firstLine="0"/>
              <w:rPr>
                <w:rFonts w:ascii="Times New Roman" w:hAnsi="Times New Roman" w:cs="Times New Roman"/>
              </w:rPr>
            </w:pPr>
            <w:r w:rsidRPr="001A5254">
              <w:rPr>
                <w:rFonts w:ascii="Times New Roman" w:hAnsi="Times New Roman" w:cs="Times New Roman"/>
              </w:rPr>
              <w:t>начальник</w:t>
            </w:r>
          </w:p>
        </w:tc>
        <w:tc>
          <w:tcPr>
            <w:tcW w:w="1701" w:type="dxa"/>
            <w:tcMar>
              <w:top w:w="62" w:type="dxa"/>
              <w:left w:w="102" w:type="dxa"/>
              <w:bottom w:w="102" w:type="dxa"/>
              <w:right w:w="62" w:type="dxa"/>
            </w:tcMar>
          </w:tcPr>
          <w:p w:rsidR="00A92721" w:rsidRPr="001A5254" w:rsidRDefault="00A92721" w:rsidP="00E95193">
            <w:pPr>
              <w:pStyle w:val="ConsPlusNormal"/>
              <w:ind w:right="-62" w:firstLine="0"/>
              <w:rPr>
                <w:rFonts w:ascii="Times New Roman" w:hAnsi="Times New Roman" w:cs="Times New Roman"/>
              </w:rPr>
            </w:pPr>
            <w:r w:rsidRPr="001A5254">
              <w:rPr>
                <w:rFonts w:ascii="Times New Roman" w:hAnsi="Times New Roman" w:cs="Times New Roman"/>
                <w:color w:val="000000"/>
              </w:rPr>
              <w:t>Вершкова И.Н.</w:t>
            </w:r>
          </w:p>
        </w:tc>
        <w:tc>
          <w:tcPr>
            <w:tcW w:w="1701" w:type="dxa"/>
            <w:tcMar>
              <w:top w:w="62" w:type="dxa"/>
              <w:left w:w="102" w:type="dxa"/>
              <w:bottom w:w="102" w:type="dxa"/>
              <w:right w:w="62" w:type="dxa"/>
            </w:tcMar>
          </w:tcPr>
          <w:p w:rsidR="00A92721" w:rsidRPr="001A5254" w:rsidRDefault="00A92721" w:rsidP="00E95193">
            <w:pPr>
              <w:pStyle w:val="ConsPlusNormal"/>
              <w:jc w:val="both"/>
              <w:rPr>
                <w:rFonts w:ascii="Times New Roman" w:hAnsi="Times New Roman" w:cs="Times New Roman"/>
              </w:rPr>
            </w:pPr>
          </w:p>
        </w:tc>
        <w:tc>
          <w:tcPr>
            <w:tcW w:w="1781" w:type="dxa"/>
            <w:tcMar>
              <w:top w:w="62" w:type="dxa"/>
              <w:left w:w="102" w:type="dxa"/>
              <w:bottom w:w="102" w:type="dxa"/>
              <w:right w:w="62" w:type="dxa"/>
            </w:tcMar>
          </w:tcPr>
          <w:p w:rsidR="00A92721" w:rsidRPr="001A5254" w:rsidRDefault="00A92721" w:rsidP="00E95193">
            <w:pPr>
              <w:pStyle w:val="ConsPlusNormal"/>
              <w:jc w:val="both"/>
              <w:rPr>
                <w:rFonts w:ascii="Times New Roman" w:hAnsi="Times New Roman" w:cs="Times New Roman"/>
              </w:rPr>
            </w:pPr>
          </w:p>
        </w:tc>
        <w:tc>
          <w:tcPr>
            <w:tcW w:w="1080" w:type="dxa"/>
          </w:tcPr>
          <w:p w:rsidR="00A92721" w:rsidRPr="001A5254" w:rsidRDefault="00A92721" w:rsidP="00E95193">
            <w:pPr>
              <w:pStyle w:val="ConsPlusNormal"/>
              <w:jc w:val="both"/>
              <w:rPr>
                <w:rFonts w:ascii="Times New Roman" w:hAnsi="Times New Roman" w:cs="Times New Roman"/>
              </w:rPr>
            </w:pPr>
          </w:p>
        </w:tc>
      </w:tr>
      <w:tr w:rsidR="00A92721" w:rsidRPr="001A5254">
        <w:tc>
          <w:tcPr>
            <w:tcW w:w="1134" w:type="dxa"/>
            <w:vMerge/>
            <w:tcMar>
              <w:top w:w="62" w:type="dxa"/>
              <w:left w:w="102" w:type="dxa"/>
              <w:bottom w:w="102" w:type="dxa"/>
              <w:right w:w="62" w:type="dxa"/>
            </w:tcMar>
          </w:tcPr>
          <w:p w:rsidR="00A92721" w:rsidRPr="001A5254" w:rsidRDefault="00A92721" w:rsidP="00E95193">
            <w:pPr>
              <w:pStyle w:val="ConsPlusNormal"/>
              <w:ind w:left="-102"/>
              <w:jc w:val="both"/>
              <w:rPr>
                <w:rFonts w:ascii="Times New Roman" w:hAnsi="Times New Roman" w:cs="Times New Roman"/>
                <w:color w:val="000000"/>
              </w:rPr>
            </w:pPr>
          </w:p>
        </w:tc>
        <w:tc>
          <w:tcPr>
            <w:tcW w:w="1843" w:type="dxa"/>
            <w:tcMar>
              <w:top w:w="62" w:type="dxa"/>
              <w:left w:w="102" w:type="dxa"/>
              <w:bottom w:w="102" w:type="dxa"/>
              <w:right w:w="62" w:type="dxa"/>
            </w:tcMar>
          </w:tcPr>
          <w:p w:rsidR="00A92721" w:rsidRPr="001A5254" w:rsidRDefault="00A92721" w:rsidP="00E95193">
            <w:pPr>
              <w:pStyle w:val="ConsPlusNormal"/>
              <w:ind w:firstLine="0"/>
              <w:rPr>
                <w:rFonts w:ascii="Times New Roman" w:hAnsi="Times New Roman" w:cs="Times New Roman"/>
              </w:rPr>
            </w:pPr>
            <w:r w:rsidRPr="001A5254">
              <w:rPr>
                <w:rFonts w:ascii="Times New Roman" w:hAnsi="Times New Roman" w:cs="Times New Roman"/>
              </w:rPr>
              <w:t xml:space="preserve">консультант </w:t>
            </w:r>
          </w:p>
        </w:tc>
        <w:tc>
          <w:tcPr>
            <w:tcW w:w="1701" w:type="dxa"/>
            <w:tcMar>
              <w:top w:w="62" w:type="dxa"/>
              <w:left w:w="102" w:type="dxa"/>
              <w:bottom w:w="102" w:type="dxa"/>
              <w:right w:w="62" w:type="dxa"/>
            </w:tcMar>
          </w:tcPr>
          <w:p w:rsidR="00A92721" w:rsidRPr="001A5254" w:rsidRDefault="00A92721" w:rsidP="00E95193">
            <w:pPr>
              <w:pStyle w:val="ConsPlusNormal"/>
              <w:ind w:right="-62" w:firstLine="0"/>
              <w:rPr>
                <w:rFonts w:ascii="Times New Roman" w:hAnsi="Times New Roman" w:cs="Times New Roman"/>
                <w:color w:val="000000"/>
              </w:rPr>
            </w:pPr>
            <w:r w:rsidRPr="001A5254">
              <w:rPr>
                <w:rFonts w:ascii="Times New Roman" w:hAnsi="Times New Roman" w:cs="Times New Roman"/>
                <w:color w:val="000000"/>
              </w:rPr>
              <w:t>Макеев А.Ю.</w:t>
            </w:r>
          </w:p>
        </w:tc>
        <w:tc>
          <w:tcPr>
            <w:tcW w:w="1701" w:type="dxa"/>
            <w:tcMar>
              <w:top w:w="62" w:type="dxa"/>
              <w:left w:w="102" w:type="dxa"/>
              <w:bottom w:w="102" w:type="dxa"/>
              <w:right w:w="62" w:type="dxa"/>
            </w:tcMar>
          </w:tcPr>
          <w:p w:rsidR="00A92721" w:rsidRPr="001A5254" w:rsidRDefault="00A92721" w:rsidP="00E95193">
            <w:pPr>
              <w:pStyle w:val="ConsPlusNormal"/>
              <w:jc w:val="both"/>
              <w:rPr>
                <w:rFonts w:ascii="Times New Roman" w:hAnsi="Times New Roman" w:cs="Times New Roman"/>
              </w:rPr>
            </w:pPr>
          </w:p>
        </w:tc>
        <w:tc>
          <w:tcPr>
            <w:tcW w:w="1781" w:type="dxa"/>
            <w:tcMar>
              <w:top w:w="62" w:type="dxa"/>
              <w:left w:w="102" w:type="dxa"/>
              <w:bottom w:w="102" w:type="dxa"/>
              <w:right w:w="62" w:type="dxa"/>
            </w:tcMar>
          </w:tcPr>
          <w:p w:rsidR="00A92721" w:rsidRPr="001A5254" w:rsidRDefault="00A92721" w:rsidP="00E95193">
            <w:pPr>
              <w:pStyle w:val="ConsPlusNormal"/>
              <w:jc w:val="both"/>
              <w:rPr>
                <w:rFonts w:ascii="Times New Roman" w:hAnsi="Times New Roman" w:cs="Times New Roman"/>
              </w:rPr>
            </w:pPr>
          </w:p>
        </w:tc>
        <w:tc>
          <w:tcPr>
            <w:tcW w:w="1080" w:type="dxa"/>
          </w:tcPr>
          <w:p w:rsidR="00A92721" w:rsidRPr="001A5254" w:rsidRDefault="00A92721" w:rsidP="00E95193">
            <w:pPr>
              <w:pStyle w:val="ConsPlusNormal"/>
              <w:jc w:val="both"/>
              <w:rPr>
                <w:rFonts w:ascii="Times New Roman" w:hAnsi="Times New Roman" w:cs="Times New Roman"/>
              </w:rPr>
            </w:pPr>
          </w:p>
        </w:tc>
      </w:tr>
      <w:tr w:rsidR="00A92721" w:rsidRPr="001A5254">
        <w:tc>
          <w:tcPr>
            <w:tcW w:w="1134" w:type="dxa"/>
            <w:tcMar>
              <w:top w:w="62" w:type="dxa"/>
              <w:left w:w="102" w:type="dxa"/>
              <w:bottom w:w="102" w:type="dxa"/>
              <w:right w:w="62" w:type="dxa"/>
            </w:tcMar>
          </w:tcPr>
          <w:p w:rsidR="00A92721" w:rsidRPr="001A5254" w:rsidRDefault="00A92721" w:rsidP="00E95193">
            <w:pPr>
              <w:pStyle w:val="ConsPlusNormal"/>
              <w:ind w:left="-102" w:firstLine="0"/>
              <w:jc w:val="both"/>
              <w:rPr>
                <w:rFonts w:ascii="Times New Roman" w:hAnsi="Times New Roman" w:cs="Times New Roman"/>
                <w:color w:val="000000"/>
              </w:rPr>
            </w:pPr>
            <w:r w:rsidRPr="001A5254">
              <w:rPr>
                <w:rFonts w:ascii="Times New Roman" w:hAnsi="Times New Roman" w:cs="Times New Roman"/>
              </w:rPr>
              <w:t xml:space="preserve">отдел земельно-имущественных отношениям </w:t>
            </w:r>
          </w:p>
        </w:tc>
        <w:tc>
          <w:tcPr>
            <w:tcW w:w="1843" w:type="dxa"/>
            <w:tcMar>
              <w:top w:w="62" w:type="dxa"/>
              <w:left w:w="102" w:type="dxa"/>
              <w:bottom w:w="102" w:type="dxa"/>
              <w:right w:w="62" w:type="dxa"/>
            </w:tcMar>
          </w:tcPr>
          <w:p w:rsidR="00A92721" w:rsidRPr="001A5254" w:rsidRDefault="00A92721" w:rsidP="00E95193">
            <w:pPr>
              <w:pStyle w:val="ConsPlusNormal"/>
              <w:ind w:firstLine="0"/>
              <w:rPr>
                <w:rFonts w:ascii="Times New Roman" w:hAnsi="Times New Roman" w:cs="Times New Roman"/>
              </w:rPr>
            </w:pPr>
            <w:r w:rsidRPr="001A5254">
              <w:rPr>
                <w:rFonts w:ascii="Times New Roman" w:hAnsi="Times New Roman" w:cs="Times New Roman"/>
              </w:rPr>
              <w:t>начальник</w:t>
            </w:r>
          </w:p>
        </w:tc>
        <w:tc>
          <w:tcPr>
            <w:tcW w:w="1701" w:type="dxa"/>
            <w:tcMar>
              <w:top w:w="62" w:type="dxa"/>
              <w:left w:w="102" w:type="dxa"/>
              <w:bottom w:w="102" w:type="dxa"/>
              <w:right w:w="62" w:type="dxa"/>
            </w:tcMar>
          </w:tcPr>
          <w:p w:rsidR="00A92721" w:rsidRPr="001A5254" w:rsidRDefault="00A92721" w:rsidP="00E95193">
            <w:pPr>
              <w:autoSpaceDE w:val="0"/>
              <w:autoSpaceDN w:val="0"/>
              <w:adjustRightInd w:val="0"/>
            </w:pPr>
            <w:r w:rsidRPr="001A5254">
              <w:rPr>
                <w:sz w:val="22"/>
                <w:szCs w:val="22"/>
              </w:rPr>
              <w:t>Дьякова Н.А.</w:t>
            </w:r>
          </w:p>
        </w:tc>
        <w:tc>
          <w:tcPr>
            <w:tcW w:w="1701" w:type="dxa"/>
            <w:tcMar>
              <w:top w:w="62" w:type="dxa"/>
              <w:left w:w="102" w:type="dxa"/>
              <w:bottom w:w="102" w:type="dxa"/>
              <w:right w:w="62" w:type="dxa"/>
            </w:tcMar>
          </w:tcPr>
          <w:p w:rsidR="00A92721" w:rsidRPr="001A5254" w:rsidRDefault="00A92721" w:rsidP="00E95193">
            <w:pPr>
              <w:pStyle w:val="ConsPlusNormal"/>
              <w:jc w:val="both"/>
              <w:rPr>
                <w:rFonts w:ascii="Times New Roman" w:hAnsi="Times New Roman" w:cs="Times New Roman"/>
              </w:rPr>
            </w:pPr>
          </w:p>
        </w:tc>
        <w:tc>
          <w:tcPr>
            <w:tcW w:w="1781" w:type="dxa"/>
            <w:tcMar>
              <w:top w:w="62" w:type="dxa"/>
              <w:left w:w="102" w:type="dxa"/>
              <w:bottom w:w="102" w:type="dxa"/>
              <w:right w:w="62" w:type="dxa"/>
            </w:tcMar>
          </w:tcPr>
          <w:p w:rsidR="00A92721" w:rsidRPr="001A5254" w:rsidRDefault="00A92721" w:rsidP="00E95193">
            <w:pPr>
              <w:pStyle w:val="ConsPlusNormal"/>
              <w:jc w:val="both"/>
              <w:rPr>
                <w:rFonts w:ascii="Times New Roman" w:hAnsi="Times New Roman" w:cs="Times New Roman"/>
              </w:rPr>
            </w:pPr>
          </w:p>
        </w:tc>
        <w:tc>
          <w:tcPr>
            <w:tcW w:w="1080" w:type="dxa"/>
          </w:tcPr>
          <w:p w:rsidR="00A92721" w:rsidRPr="001A5254" w:rsidRDefault="00A92721" w:rsidP="00E95193">
            <w:pPr>
              <w:pStyle w:val="ConsPlusNormal"/>
              <w:jc w:val="both"/>
              <w:rPr>
                <w:rFonts w:ascii="Times New Roman" w:hAnsi="Times New Roman" w:cs="Times New Roman"/>
              </w:rPr>
            </w:pPr>
          </w:p>
        </w:tc>
      </w:tr>
      <w:tr w:rsidR="00A92721" w:rsidRPr="001A5254">
        <w:tc>
          <w:tcPr>
            <w:tcW w:w="1134" w:type="dxa"/>
            <w:tcMar>
              <w:top w:w="62" w:type="dxa"/>
              <w:left w:w="102" w:type="dxa"/>
              <w:bottom w:w="102" w:type="dxa"/>
              <w:right w:w="62" w:type="dxa"/>
            </w:tcMar>
          </w:tcPr>
          <w:p w:rsidR="00A92721" w:rsidRPr="001A5254" w:rsidRDefault="00A92721" w:rsidP="00E95193">
            <w:pPr>
              <w:pStyle w:val="ConsPlusNormal"/>
              <w:ind w:left="-102" w:firstLine="0"/>
              <w:jc w:val="both"/>
              <w:rPr>
                <w:rFonts w:ascii="Times New Roman" w:hAnsi="Times New Roman" w:cs="Times New Roman"/>
                <w:color w:val="000000"/>
              </w:rPr>
            </w:pPr>
            <w:r w:rsidRPr="001A5254">
              <w:rPr>
                <w:rFonts w:ascii="Times New Roman" w:hAnsi="Times New Roman" w:cs="Times New Roman"/>
              </w:rPr>
              <w:t xml:space="preserve">отдел сельского хозяйства администрации </w:t>
            </w:r>
          </w:p>
        </w:tc>
        <w:tc>
          <w:tcPr>
            <w:tcW w:w="1843" w:type="dxa"/>
            <w:tcMar>
              <w:top w:w="62" w:type="dxa"/>
              <w:left w:w="102" w:type="dxa"/>
              <w:bottom w:w="102" w:type="dxa"/>
              <w:right w:w="62" w:type="dxa"/>
            </w:tcMar>
          </w:tcPr>
          <w:p w:rsidR="00A92721" w:rsidRPr="001A5254" w:rsidRDefault="00A92721" w:rsidP="00E95193">
            <w:pPr>
              <w:pStyle w:val="ConsPlusNormal"/>
              <w:ind w:firstLine="0"/>
              <w:rPr>
                <w:rFonts w:ascii="Times New Roman" w:hAnsi="Times New Roman" w:cs="Times New Roman"/>
              </w:rPr>
            </w:pPr>
            <w:r w:rsidRPr="001A5254">
              <w:rPr>
                <w:rFonts w:ascii="Times New Roman" w:hAnsi="Times New Roman" w:cs="Times New Roman"/>
              </w:rPr>
              <w:t>начальник</w:t>
            </w:r>
          </w:p>
        </w:tc>
        <w:tc>
          <w:tcPr>
            <w:tcW w:w="1701" w:type="dxa"/>
            <w:tcMar>
              <w:top w:w="62" w:type="dxa"/>
              <w:left w:w="102" w:type="dxa"/>
              <w:bottom w:w="102" w:type="dxa"/>
              <w:right w:w="62" w:type="dxa"/>
            </w:tcMar>
          </w:tcPr>
          <w:p w:rsidR="00A92721" w:rsidRPr="001A5254" w:rsidRDefault="00A92721" w:rsidP="00E95193">
            <w:pPr>
              <w:pStyle w:val="ConsPlusNormal"/>
              <w:ind w:right="-62" w:firstLine="0"/>
              <w:rPr>
                <w:rFonts w:ascii="Times New Roman" w:hAnsi="Times New Roman" w:cs="Times New Roman"/>
                <w:color w:val="000000"/>
              </w:rPr>
            </w:pPr>
            <w:r w:rsidRPr="001A5254">
              <w:rPr>
                <w:rFonts w:ascii="Times New Roman" w:hAnsi="Times New Roman" w:cs="Times New Roman"/>
                <w:color w:val="000000"/>
              </w:rPr>
              <w:t>Проскурнов А.П.</w:t>
            </w:r>
          </w:p>
        </w:tc>
        <w:tc>
          <w:tcPr>
            <w:tcW w:w="1701" w:type="dxa"/>
            <w:tcMar>
              <w:top w:w="62" w:type="dxa"/>
              <w:left w:w="102" w:type="dxa"/>
              <w:bottom w:w="102" w:type="dxa"/>
              <w:right w:w="62" w:type="dxa"/>
            </w:tcMar>
          </w:tcPr>
          <w:p w:rsidR="00A92721" w:rsidRPr="001A5254" w:rsidRDefault="00A92721" w:rsidP="00E95193">
            <w:pPr>
              <w:pStyle w:val="ConsPlusNormal"/>
              <w:jc w:val="both"/>
              <w:rPr>
                <w:rFonts w:ascii="Times New Roman" w:hAnsi="Times New Roman" w:cs="Times New Roman"/>
              </w:rPr>
            </w:pPr>
          </w:p>
        </w:tc>
        <w:tc>
          <w:tcPr>
            <w:tcW w:w="1781" w:type="dxa"/>
            <w:tcMar>
              <w:top w:w="62" w:type="dxa"/>
              <w:left w:w="102" w:type="dxa"/>
              <w:bottom w:w="102" w:type="dxa"/>
              <w:right w:w="62" w:type="dxa"/>
            </w:tcMar>
          </w:tcPr>
          <w:p w:rsidR="00A92721" w:rsidRPr="001A5254" w:rsidRDefault="00A92721" w:rsidP="00E95193">
            <w:pPr>
              <w:pStyle w:val="ConsPlusNormal"/>
              <w:jc w:val="both"/>
              <w:rPr>
                <w:rFonts w:ascii="Times New Roman" w:hAnsi="Times New Roman" w:cs="Times New Roman"/>
              </w:rPr>
            </w:pPr>
          </w:p>
        </w:tc>
        <w:tc>
          <w:tcPr>
            <w:tcW w:w="1080" w:type="dxa"/>
          </w:tcPr>
          <w:p w:rsidR="00A92721" w:rsidRPr="001A5254" w:rsidRDefault="00A92721" w:rsidP="00E95193">
            <w:pPr>
              <w:pStyle w:val="ConsPlusNormal"/>
              <w:jc w:val="both"/>
              <w:rPr>
                <w:rFonts w:ascii="Times New Roman" w:hAnsi="Times New Roman" w:cs="Times New Roman"/>
              </w:rPr>
            </w:pPr>
          </w:p>
        </w:tc>
      </w:tr>
      <w:tr w:rsidR="00A92721" w:rsidRPr="001A5254">
        <w:tc>
          <w:tcPr>
            <w:tcW w:w="1134" w:type="dxa"/>
            <w:tcMar>
              <w:top w:w="62" w:type="dxa"/>
              <w:left w:w="102" w:type="dxa"/>
              <w:bottom w:w="102" w:type="dxa"/>
              <w:right w:w="62" w:type="dxa"/>
            </w:tcMar>
          </w:tcPr>
          <w:p w:rsidR="00A92721" w:rsidRPr="001A5254" w:rsidRDefault="00A92721" w:rsidP="00E95193">
            <w:pPr>
              <w:pStyle w:val="ConsPlusNormal"/>
              <w:ind w:left="-102" w:firstLine="0"/>
              <w:jc w:val="both"/>
              <w:rPr>
                <w:rFonts w:ascii="Times New Roman" w:hAnsi="Times New Roman" w:cs="Times New Roman"/>
              </w:rPr>
            </w:pPr>
            <w:r w:rsidRPr="001A5254">
              <w:rPr>
                <w:rFonts w:ascii="Times New Roman" w:hAnsi="Times New Roman" w:cs="Times New Roman"/>
              </w:rPr>
              <w:t>Отдел правового и кадрового обеспечения</w:t>
            </w:r>
          </w:p>
        </w:tc>
        <w:tc>
          <w:tcPr>
            <w:tcW w:w="1843" w:type="dxa"/>
            <w:tcMar>
              <w:top w:w="62" w:type="dxa"/>
              <w:left w:w="102" w:type="dxa"/>
              <w:bottom w:w="102" w:type="dxa"/>
              <w:right w:w="62" w:type="dxa"/>
            </w:tcMar>
          </w:tcPr>
          <w:p w:rsidR="00A92721" w:rsidRPr="001A5254" w:rsidRDefault="00A92721" w:rsidP="00E95193">
            <w:pPr>
              <w:pStyle w:val="ConsPlusNormal"/>
              <w:rPr>
                <w:rFonts w:ascii="Times New Roman" w:hAnsi="Times New Roman" w:cs="Times New Roman"/>
              </w:rPr>
            </w:pPr>
          </w:p>
        </w:tc>
        <w:tc>
          <w:tcPr>
            <w:tcW w:w="1701" w:type="dxa"/>
            <w:tcMar>
              <w:top w:w="62" w:type="dxa"/>
              <w:left w:w="102" w:type="dxa"/>
              <w:bottom w:w="102" w:type="dxa"/>
              <w:right w:w="62" w:type="dxa"/>
            </w:tcMar>
          </w:tcPr>
          <w:p w:rsidR="00A92721" w:rsidRPr="001A5254" w:rsidRDefault="00A92721" w:rsidP="00E95193">
            <w:pPr>
              <w:pStyle w:val="ConsPlusNormal"/>
              <w:ind w:right="-62"/>
              <w:rPr>
                <w:rFonts w:ascii="Times New Roman" w:hAnsi="Times New Roman" w:cs="Times New Roman"/>
              </w:rPr>
            </w:pPr>
          </w:p>
        </w:tc>
        <w:tc>
          <w:tcPr>
            <w:tcW w:w="1701" w:type="dxa"/>
            <w:tcMar>
              <w:top w:w="62" w:type="dxa"/>
              <w:left w:w="102" w:type="dxa"/>
              <w:bottom w:w="102" w:type="dxa"/>
              <w:right w:w="62" w:type="dxa"/>
            </w:tcMar>
          </w:tcPr>
          <w:p w:rsidR="00A92721" w:rsidRPr="001A5254" w:rsidRDefault="00A92721" w:rsidP="00E95193">
            <w:pPr>
              <w:pStyle w:val="ConsPlusNormal"/>
              <w:jc w:val="both"/>
              <w:rPr>
                <w:rFonts w:ascii="Times New Roman" w:hAnsi="Times New Roman" w:cs="Times New Roman"/>
              </w:rPr>
            </w:pPr>
          </w:p>
        </w:tc>
        <w:tc>
          <w:tcPr>
            <w:tcW w:w="1781" w:type="dxa"/>
            <w:tcMar>
              <w:top w:w="62" w:type="dxa"/>
              <w:left w:w="102" w:type="dxa"/>
              <w:bottom w:w="102" w:type="dxa"/>
              <w:right w:w="62" w:type="dxa"/>
            </w:tcMar>
          </w:tcPr>
          <w:p w:rsidR="00A92721" w:rsidRPr="001A5254" w:rsidRDefault="00A92721" w:rsidP="00E95193">
            <w:pPr>
              <w:pStyle w:val="ConsPlusNormal"/>
              <w:jc w:val="both"/>
              <w:rPr>
                <w:rFonts w:ascii="Times New Roman" w:hAnsi="Times New Roman" w:cs="Times New Roman"/>
              </w:rPr>
            </w:pPr>
          </w:p>
        </w:tc>
        <w:tc>
          <w:tcPr>
            <w:tcW w:w="1080" w:type="dxa"/>
          </w:tcPr>
          <w:p w:rsidR="00A92721" w:rsidRPr="001A5254" w:rsidRDefault="00A92721" w:rsidP="00E95193">
            <w:pPr>
              <w:pStyle w:val="ConsPlusNormal"/>
              <w:jc w:val="both"/>
              <w:rPr>
                <w:rFonts w:ascii="Times New Roman" w:hAnsi="Times New Roman" w:cs="Times New Roman"/>
              </w:rPr>
            </w:pPr>
          </w:p>
        </w:tc>
      </w:tr>
    </w:tbl>
    <w:p w:rsidR="00A92721" w:rsidRDefault="00A92721" w:rsidP="00E95193">
      <w:pPr>
        <w:pStyle w:val="ConsPlusNonformat"/>
      </w:pPr>
    </w:p>
    <w:p w:rsidR="00A92721" w:rsidRDefault="00A92721" w:rsidP="00824022">
      <w:pPr>
        <w:pStyle w:val="ConsPlusNonformat"/>
        <w:rPr>
          <w:rFonts w:ascii="Times New Roman" w:hAnsi="Times New Roman" w:cs="Times New Roman"/>
          <w:sz w:val="24"/>
          <w:szCs w:val="24"/>
        </w:rPr>
      </w:pPr>
      <w:r w:rsidRPr="00305D48">
        <w:rPr>
          <w:rFonts w:ascii="Times New Roman" w:hAnsi="Times New Roman" w:cs="Times New Roman"/>
          <w:sz w:val="24"/>
          <w:szCs w:val="24"/>
        </w:rPr>
        <w:t xml:space="preserve">Замечания к проекту: </w:t>
      </w:r>
      <w:r>
        <w:rPr>
          <w:rFonts w:ascii="Times New Roman" w:hAnsi="Times New Roman" w:cs="Times New Roman"/>
          <w:sz w:val="24"/>
          <w:szCs w:val="24"/>
        </w:rPr>
        <w:t>_________________________________________________________________________</w:t>
      </w:r>
    </w:p>
    <w:p w:rsidR="00A92721" w:rsidRPr="00E95193" w:rsidRDefault="00A92721" w:rsidP="00E95193">
      <w:pPr>
        <w:pStyle w:val="ConsPlusNonformat"/>
        <w:tabs>
          <w:tab w:val="left" w:pos="7875"/>
        </w:tabs>
        <w:rPr>
          <w:rFonts w:ascii="Times New Roman" w:hAnsi="Times New Roman" w:cs="Times New Roman"/>
          <w:sz w:val="24"/>
          <w:szCs w:val="24"/>
        </w:rPr>
      </w:pPr>
      <w:r>
        <w:rPr>
          <w:rFonts w:ascii="Times New Roman" w:hAnsi="Times New Roman" w:cs="Times New Roman"/>
          <w:sz w:val="24"/>
          <w:szCs w:val="24"/>
        </w:rPr>
        <w:t>Исполнитель: Иванова К.С.</w:t>
      </w:r>
      <w:r>
        <w:rPr>
          <w:rFonts w:ascii="Times New Roman" w:hAnsi="Times New Roman" w:cs="Times New Roman"/>
          <w:sz w:val="24"/>
          <w:szCs w:val="24"/>
        </w:rPr>
        <w:tab/>
      </w:r>
    </w:p>
    <w:p w:rsidR="00A92721" w:rsidRDefault="00A92721" w:rsidP="00E95193">
      <w:pPr>
        <w:pStyle w:val="Caption"/>
        <w:rPr>
          <w:noProof/>
        </w:rPr>
      </w:pPr>
      <w:r w:rsidRPr="00AF700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8.5pt;height:78pt;visibility:visible">
            <v:imagedata r:id="rId7" o:title=""/>
          </v:shape>
        </w:pict>
      </w:r>
    </w:p>
    <w:p w:rsidR="00A92721" w:rsidRPr="001B24F3" w:rsidRDefault="00A92721" w:rsidP="00E95193">
      <w:pPr>
        <w:pStyle w:val="Caption"/>
        <w:rPr>
          <w:b w:val="0"/>
          <w:bCs w:val="0"/>
        </w:rPr>
      </w:pPr>
      <w:r w:rsidRPr="001B24F3">
        <w:rPr>
          <w:b w:val="0"/>
          <w:bCs w:val="0"/>
        </w:rPr>
        <w:t>КОТЕЛЬНИКОВСКИЙ РАЙОННЫЙ СОВЕТ</w:t>
      </w:r>
      <w:r>
        <w:rPr>
          <w:b w:val="0"/>
          <w:bCs w:val="0"/>
        </w:rPr>
        <w:t xml:space="preserve"> НАРОДНЫХ </w:t>
      </w:r>
      <w:r w:rsidRPr="001B24F3">
        <w:rPr>
          <w:b w:val="0"/>
          <w:bCs w:val="0"/>
        </w:rPr>
        <w:t>ДЕПУТАТОВ</w:t>
      </w:r>
    </w:p>
    <w:p w:rsidR="00A92721" w:rsidRDefault="00A92721" w:rsidP="00E95193">
      <w:pPr>
        <w:jc w:val="center"/>
      </w:pPr>
      <w:r w:rsidRPr="001B24F3">
        <w:t>ВОЛГОГРАДСКОЙ ОБЛАСТИ</w:t>
      </w:r>
    </w:p>
    <w:p w:rsidR="00A92721" w:rsidRDefault="00A92721" w:rsidP="00E95193">
      <w:pPr>
        <w:jc w:val="center"/>
      </w:pPr>
    </w:p>
    <w:p w:rsidR="00A92721" w:rsidRPr="001B24F3" w:rsidRDefault="00A92721" w:rsidP="00E95193">
      <w:pPr>
        <w:jc w:val="center"/>
      </w:pPr>
      <w:r w:rsidRPr="001B24F3">
        <w:t>РЕШЕНИЕ</w:t>
      </w:r>
    </w:p>
    <w:p w:rsidR="00A92721" w:rsidRDefault="00A92721" w:rsidP="00E95193">
      <w:pPr>
        <w:jc w:val="center"/>
      </w:pPr>
      <w:r w:rsidRPr="001B24F3">
        <w:t>от «_____» ________ 2018 г № _____</w:t>
      </w:r>
    </w:p>
    <w:p w:rsidR="00A92721" w:rsidRDefault="00A92721" w:rsidP="00E95193">
      <w:pPr>
        <w:jc w:val="center"/>
      </w:pPr>
    </w:p>
    <w:p w:rsidR="00A92721" w:rsidRPr="001B24F3" w:rsidRDefault="00A92721" w:rsidP="00E95193">
      <w:pPr>
        <w:jc w:val="center"/>
      </w:pPr>
      <w:r>
        <w:t xml:space="preserve">Об утверждении </w:t>
      </w:r>
      <w:r w:rsidRPr="001B24F3">
        <w:t xml:space="preserve">изменений в Правила землепользования и застройки </w:t>
      </w:r>
      <w:r>
        <w:t>Наголенского</w:t>
      </w:r>
      <w:r w:rsidRPr="001B24F3">
        <w:t xml:space="preserve"> сельского поселения Котельниковского муниципального района Волгоградской области</w:t>
      </w:r>
    </w:p>
    <w:p w:rsidR="00A92721" w:rsidRDefault="00A92721" w:rsidP="00E95193">
      <w:pPr>
        <w:rPr>
          <w:b/>
          <w:bCs/>
        </w:rPr>
      </w:pPr>
    </w:p>
    <w:p w:rsidR="00A92721" w:rsidRDefault="00A92721" w:rsidP="00F37446">
      <w:pPr>
        <w:ind w:firstLine="567"/>
        <w:jc w:val="both"/>
      </w:pPr>
      <w:r>
        <w:t>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учитывая заключение о результатах публичных слушаний от _________2018 г., Котельниковский районный Совет народных депутатов Волгоградской области решил:</w:t>
      </w:r>
    </w:p>
    <w:p w:rsidR="00A92721" w:rsidRDefault="00A92721" w:rsidP="00F37446">
      <w:pPr>
        <w:ind w:firstLine="567"/>
        <w:jc w:val="both"/>
      </w:pPr>
      <w:r>
        <w:t>1. Утвердить прилагаемые изменения в Правила землепользования и застройки Наголенского сельского поселения Котельниковского муниципального района Волгоградской области.</w:t>
      </w:r>
    </w:p>
    <w:p w:rsidR="00A92721" w:rsidRDefault="00A92721" w:rsidP="00F37446">
      <w:pPr>
        <w:ind w:firstLine="567"/>
        <w:jc w:val="both"/>
      </w:pPr>
      <w:r>
        <w:t>2. Разместить прилагаемые изменения в правила землепользования и застройки Наголенского сельского поселения Котельниковского муниципального района Волгоградской области в Федеральной государственной информационной системе территориального планирования не позднее, чем по истечении десяти дней с даты утверждения их  настоящим решением.</w:t>
      </w:r>
    </w:p>
    <w:p w:rsidR="00A92721" w:rsidRDefault="00A92721" w:rsidP="00F37446">
      <w:pPr>
        <w:ind w:firstLine="567"/>
        <w:jc w:val="both"/>
      </w:pPr>
      <w:r>
        <w:t>3. Настоящее решение вступает в силу со дня его подписания и подлежит официальному опубликованию в газете «Искра» и обнародованию путем размещения на официальном сайте администрации Котельниковского муниципального района Волгоградской области.</w:t>
      </w:r>
    </w:p>
    <w:p w:rsidR="00A92721" w:rsidRDefault="00A92721" w:rsidP="00E95193">
      <w:pPr>
        <w:ind w:left="426"/>
        <w:jc w:val="center"/>
        <w:rPr>
          <w:b/>
          <w:bCs/>
        </w:rPr>
      </w:pPr>
    </w:p>
    <w:p w:rsidR="00A92721" w:rsidRDefault="00A92721" w:rsidP="00E95193">
      <w:pPr>
        <w:rPr>
          <w:b/>
          <w:bCs/>
          <w:kern w:val="28"/>
        </w:rPr>
      </w:pPr>
    </w:p>
    <w:p w:rsidR="00A92721" w:rsidRPr="001C41E0" w:rsidRDefault="00A92721" w:rsidP="00E95193">
      <w:r w:rsidRPr="001C41E0">
        <w:t>Глава Котельниковского</w:t>
      </w:r>
    </w:p>
    <w:p w:rsidR="00A92721" w:rsidRPr="001C41E0" w:rsidRDefault="00A92721" w:rsidP="00E95193">
      <w:r w:rsidRPr="001C41E0">
        <w:t xml:space="preserve">муниципального района                                                          </w:t>
      </w:r>
      <w:r>
        <w:t xml:space="preserve">         </w:t>
      </w:r>
      <w:r w:rsidRPr="001C41E0">
        <w:t>С.Ф. Тыщенко</w:t>
      </w:r>
    </w:p>
    <w:p w:rsidR="00A92721" w:rsidRDefault="00A92721" w:rsidP="00E95193"/>
    <w:p w:rsidR="00A92721" w:rsidRDefault="00A92721" w:rsidP="00E95193"/>
    <w:p w:rsidR="00A92721" w:rsidRDefault="00A92721" w:rsidP="00E95193"/>
    <w:p w:rsidR="00A92721" w:rsidRDefault="00A92721" w:rsidP="00E95193"/>
    <w:p w:rsidR="00A92721" w:rsidRDefault="00A92721" w:rsidP="00E95193"/>
    <w:p w:rsidR="00A92721" w:rsidRDefault="00A92721" w:rsidP="00E95193"/>
    <w:p w:rsidR="00A92721" w:rsidRDefault="00A92721" w:rsidP="00E95193"/>
    <w:p w:rsidR="00A92721" w:rsidRDefault="00A92721" w:rsidP="00E95193"/>
    <w:p w:rsidR="00A92721" w:rsidRDefault="00A92721" w:rsidP="00E95193"/>
    <w:p w:rsidR="00A92721" w:rsidRDefault="00A92721" w:rsidP="00E95193"/>
    <w:p w:rsidR="00A92721" w:rsidRDefault="00A92721" w:rsidP="00E95193"/>
    <w:p w:rsidR="00A92721" w:rsidRDefault="00A92721" w:rsidP="00E95193"/>
    <w:p w:rsidR="00A92721" w:rsidRDefault="00A92721" w:rsidP="00E95193"/>
    <w:p w:rsidR="00A92721" w:rsidRDefault="00A92721" w:rsidP="00E95193"/>
    <w:p w:rsidR="00A92721" w:rsidRDefault="00A92721" w:rsidP="00E95193"/>
    <w:tbl>
      <w:tblPr>
        <w:tblW w:w="4320" w:type="dxa"/>
        <w:tblInd w:w="-106" w:type="dxa"/>
        <w:tblLook w:val="01E0"/>
      </w:tblPr>
      <w:tblGrid>
        <w:gridCol w:w="4320"/>
      </w:tblGrid>
      <w:tr w:rsidR="00A92721">
        <w:tc>
          <w:tcPr>
            <w:tcW w:w="4320" w:type="dxa"/>
          </w:tcPr>
          <w:p w:rsidR="00A92721" w:rsidRDefault="00A92721" w:rsidP="00E95193"/>
          <w:p w:rsidR="00A92721" w:rsidRDefault="00A92721" w:rsidP="00E95193">
            <w:r>
              <w:t>УТВЕРЖДЕНЫ</w:t>
            </w:r>
          </w:p>
          <w:p w:rsidR="00A92721" w:rsidRDefault="00A92721" w:rsidP="00E95193">
            <w:r>
              <w:t>решением Котельниковского районного Совета народных депутатов Волгоградской области</w:t>
            </w:r>
          </w:p>
          <w:p w:rsidR="00A92721" w:rsidRDefault="00A92721" w:rsidP="00E95193"/>
          <w:p w:rsidR="00A92721" w:rsidRDefault="00A92721" w:rsidP="00E95193">
            <w:r>
              <w:t>от «____» ______ 2018 г. № ____</w:t>
            </w:r>
          </w:p>
        </w:tc>
      </w:tr>
    </w:tbl>
    <w:p w:rsidR="00A92721" w:rsidRDefault="00A92721" w:rsidP="00E95193"/>
    <w:p w:rsidR="00A92721" w:rsidRDefault="00A92721" w:rsidP="00E95193">
      <w:pPr>
        <w:jc w:val="center"/>
      </w:pPr>
      <w:r>
        <w:t>ИЗМЕНЕНИЯ</w:t>
      </w:r>
    </w:p>
    <w:p w:rsidR="00A92721" w:rsidRPr="00631EFA" w:rsidRDefault="00A92721" w:rsidP="00631EFA">
      <w:pPr>
        <w:ind w:firstLine="567"/>
        <w:jc w:val="center"/>
      </w:pPr>
      <w:r w:rsidRPr="001B24F3">
        <w:t xml:space="preserve">в Правила землепользования и застройки </w:t>
      </w:r>
      <w:r>
        <w:t>Наголенского</w:t>
      </w:r>
      <w:r w:rsidRPr="001B24F3">
        <w:t xml:space="preserve"> сельского поселения Котельниковского муниципального района Волгоградской области</w:t>
      </w:r>
      <w:r>
        <w:t>.</w:t>
      </w:r>
    </w:p>
    <w:p w:rsidR="00A92721" w:rsidRDefault="00A92721" w:rsidP="001E1C3D">
      <w:pPr>
        <w:ind w:left="-15" w:right="15" w:hanging="15"/>
        <w:jc w:val="center"/>
      </w:pPr>
    </w:p>
    <w:p w:rsidR="00A92721" w:rsidRDefault="00A92721" w:rsidP="00E95193">
      <w:pPr>
        <w:tabs>
          <w:tab w:val="center" w:pos="4762"/>
        </w:tabs>
        <w:rPr>
          <w:b/>
          <w:bCs/>
        </w:rPr>
      </w:pPr>
      <w:r>
        <w:rPr>
          <w:b/>
          <w:bCs/>
        </w:rPr>
        <w:tab/>
        <w:t>Содержание</w:t>
      </w:r>
    </w:p>
    <w:p w:rsidR="00A92721" w:rsidRDefault="00A92721" w:rsidP="001E1C3D"/>
    <w:p w:rsidR="00A92721" w:rsidRDefault="00A92721" w:rsidP="001E1C3D">
      <w:pPr>
        <w:pStyle w:val="ConsPlu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 xml:space="preserve">Часть 1. Порядок применения Правил землепользования и застройки и внесения </w:t>
      </w:r>
      <w:r>
        <w:rPr>
          <w:rFonts w:ascii="Times New Roman" w:hAnsi="Times New Roman" w:cs="Times New Roman"/>
          <w:b/>
          <w:bCs/>
          <w:sz w:val="24"/>
          <w:szCs w:val="24"/>
        </w:rPr>
        <w:br/>
        <w:t>в них изменений</w:t>
      </w:r>
    </w:p>
    <w:p w:rsidR="00A92721" w:rsidRDefault="00A92721" w:rsidP="001E1C3D">
      <w:pPr>
        <w:pStyle w:val="ConsPlu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Глава 1. Положение о регулировании землепользования и застройки органами местного самоуправления</w:t>
      </w:r>
    </w:p>
    <w:p w:rsidR="00A92721" w:rsidRDefault="00A92721" w:rsidP="001E1C3D">
      <w:pPr>
        <w:pStyle w:val="ConsPlusNormal"/>
        <w:widowControl/>
        <w:ind w:left="555" w:hanging="555"/>
        <w:jc w:val="both"/>
        <w:rPr>
          <w:rFonts w:ascii="Times New Roman" w:hAnsi="Times New Roman" w:cs="Times New Roman"/>
          <w:sz w:val="24"/>
          <w:szCs w:val="24"/>
        </w:rPr>
      </w:pPr>
      <w:r>
        <w:rPr>
          <w:rFonts w:ascii="Times New Roman" w:hAnsi="Times New Roman" w:cs="Times New Roman"/>
          <w:b/>
          <w:bCs/>
          <w:i/>
          <w:iCs/>
          <w:sz w:val="24"/>
          <w:szCs w:val="24"/>
        </w:rPr>
        <w:t>Статья 1.</w:t>
      </w:r>
      <w:r>
        <w:rPr>
          <w:rFonts w:ascii="Times New Roman" w:hAnsi="Times New Roman" w:cs="Times New Roman"/>
          <w:i/>
          <w:iCs/>
          <w:sz w:val="24"/>
          <w:szCs w:val="24"/>
        </w:rPr>
        <w:t> </w:t>
      </w:r>
      <w:r>
        <w:rPr>
          <w:rFonts w:ascii="Times New Roman" w:hAnsi="Times New Roman" w:cs="Times New Roman"/>
          <w:sz w:val="24"/>
          <w:szCs w:val="24"/>
        </w:rPr>
        <w:t>Общие положения..................................................................................................</w:t>
      </w:r>
    </w:p>
    <w:p w:rsidR="00A92721" w:rsidRDefault="00A92721" w:rsidP="001E1C3D">
      <w:pPr>
        <w:suppressAutoHyphens w:val="0"/>
        <w:autoSpaceDE w:val="0"/>
        <w:autoSpaceDN w:val="0"/>
        <w:adjustRightInd w:val="0"/>
        <w:jc w:val="both"/>
        <w:rPr>
          <w:lang w:eastAsia="ru-RU"/>
        </w:rPr>
      </w:pPr>
      <w:r>
        <w:rPr>
          <w:b/>
          <w:bCs/>
          <w:i/>
          <w:iCs/>
        </w:rPr>
        <w:t>Статья 2.</w:t>
      </w:r>
      <w:r>
        <w:t> Содержание и порядок применения Правил……………………………………</w:t>
      </w:r>
    </w:p>
    <w:p w:rsidR="00A92721" w:rsidRDefault="00A92721" w:rsidP="001E1C3D">
      <w:pPr>
        <w:pStyle w:val="ConsPlusNormal"/>
        <w:widowControl/>
        <w:ind w:firstLine="0"/>
        <w:jc w:val="both"/>
        <w:rPr>
          <w:rFonts w:ascii="Times New Roman" w:hAnsi="Times New Roman" w:cs="Times New Roman"/>
          <w:sz w:val="24"/>
          <w:szCs w:val="24"/>
        </w:rPr>
      </w:pPr>
      <w:r>
        <w:rPr>
          <w:rFonts w:ascii="Times New Roman" w:hAnsi="Times New Roman" w:cs="Times New Roman"/>
          <w:b/>
          <w:bCs/>
          <w:i/>
          <w:iCs/>
          <w:sz w:val="24"/>
          <w:szCs w:val="24"/>
        </w:rPr>
        <w:t>Статья 3.</w:t>
      </w:r>
      <w:r>
        <w:rPr>
          <w:rFonts w:ascii="Times New Roman" w:hAnsi="Times New Roman" w:cs="Times New Roman"/>
          <w:sz w:val="24"/>
          <w:szCs w:val="24"/>
        </w:rPr>
        <w:t> Открытость и доступность Правил........................................................................</w:t>
      </w:r>
    </w:p>
    <w:p w:rsidR="00A92721" w:rsidRDefault="00A92721" w:rsidP="001E1C3D">
      <w:pPr>
        <w:pStyle w:val="ConsPlusNormal"/>
        <w:widowControl/>
        <w:ind w:firstLine="0"/>
        <w:jc w:val="both"/>
        <w:rPr>
          <w:rFonts w:ascii="Times New Roman" w:hAnsi="Times New Roman" w:cs="Times New Roman"/>
          <w:sz w:val="24"/>
          <w:szCs w:val="24"/>
        </w:rPr>
      </w:pPr>
      <w:r>
        <w:rPr>
          <w:rFonts w:ascii="Times New Roman" w:hAnsi="Times New Roman" w:cs="Times New Roman"/>
          <w:b/>
          <w:bCs/>
          <w:i/>
          <w:iCs/>
          <w:sz w:val="24"/>
          <w:szCs w:val="24"/>
        </w:rPr>
        <w:t>Статья 4.</w:t>
      </w:r>
      <w:r>
        <w:rPr>
          <w:rFonts w:ascii="Times New Roman" w:hAnsi="Times New Roman" w:cs="Times New Roman"/>
          <w:i/>
          <w:iCs/>
          <w:sz w:val="24"/>
          <w:szCs w:val="24"/>
        </w:rPr>
        <w:t> </w:t>
      </w:r>
      <w:r>
        <w:rPr>
          <w:rFonts w:ascii="Times New Roman" w:hAnsi="Times New Roman" w:cs="Times New Roman"/>
          <w:sz w:val="24"/>
          <w:szCs w:val="24"/>
        </w:rPr>
        <w:t>Использование объектов недвижимости, не соответствующих Правилам.......</w:t>
      </w:r>
    </w:p>
    <w:p w:rsidR="00A92721" w:rsidRDefault="00A92721" w:rsidP="001E1C3D">
      <w:pPr>
        <w:pStyle w:val="ConsPlusNormal"/>
        <w:widowControl/>
        <w:ind w:firstLine="0"/>
        <w:jc w:val="both"/>
        <w:rPr>
          <w:rFonts w:ascii="Times New Roman" w:hAnsi="Times New Roman" w:cs="Times New Roman"/>
          <w:sz w:val="24"/>
          <w:szCs w:val="24"/>
        </w:rPr>
      </w:pPr>
      <w:r>
        <w:rPr>
          <w:rFonts w:ascii="Times New Roman" w:hAnsi="Times New Roman" w:cs="Times New Roman"/>
          <w:b/>
          <w:bCs/>
          <w:i/>
          <w:iCs/>
          <w:sz w:val="24"/>
          <w:szCs w:val="24"/>
        </w:rPr>
        <w:t>Статья 5</w:t>
      </w:r>
      <w:r>
        <w:rPr>
          <w:rFonts w:ascii="Times New Roman" w:hAnsi="Times New Roman" w:cs="Times New Roman"/>
          <w:b/>
          <w:bCs/>
          <w:sz w:val="24"/>
          <w:szCs w:val="24"/>
        </w:rPr>
        <w:t>.</w:t>
      </w:r>
      <w:r>
        <w:rPr>
          <w:rFonts w:ascii="Times New Roman" w:hAnsi="Times New Roman" w:cs="Times New Roman"/>
          <w:sz w:val="24"/>
          <w:szCs w:val="24"/>
        </w:rPr>
        <w:t> Органы местного самоуправления, осуществляющие регулирование отношений по вопросам землепользования и застройки……………………………………</w:t>
      </w:r>
    </w:p>
    <w:p w:rsidR="00A92721" w:rsidRDefault="00A92721" w:rsidP="001E1C3D">
      <w:pPr>
        <w:pStyle w:val="ConsPlusNormal"/>
        <w:widowControl/>
        <w:ind w:firstLine="0"/>
        <w:jc w:val="both"/>
        <w:rPr>
          <w:rFonts w:ascii="Times New Roman" w:hAnsi="Times New Roman" w:cs="Times New Roman"/>
          <w:b/>
          <w:bCs/>
          <w:sz w:val="24"/>
          <w:szCs w:val="24"/>
        </w:rPr>
      </w:pPr>
      <w:r>
        <w:rPr>
          <w:rFonts w:ascii="Times New Roman" w:hAnsi="Times New Roman" w:cs="Times New Roman"/>
          <w:b/>
          <w:bCs/>
          <w:i/>
          <w:iCs/>
          <w:sz w:val="24"/>
          <w:szCs w:val="24"/>
        </w:rPr>
        <w:t>Статья 6.</w:t>
      </w:r>
      <w:r>
        <w:rPr>
          <w:rFonts w:ascii="Times New Roman" w:hAnsi="Times New Roman" w:cs="Times New Roman"/>
          <w:i/>
          <w:iCs/>
          <w:sz w:val="24"/>
          <w:szCs w:val="24"/>
        </w:rPr>
        <w:t> </w:t>
      </w:r>
      <w:r>
        <w:rPr>
          <w:rFonts w:ascii="Times New Roman" w:hAnsi="Times New Roman" w:cs="Times New Roman"/>
          <w:sz w:val="24"/>
          <w:szCs w:val="24"/>
        </w:rPr>
        <w:t>Комиссия по подготовке проекта правил землепользования и застройки……</w:t>
      </w:r>
    </w:p>
    <w:p w:rsidR="00A92721" w:rsidRDefault="00A92721" w:rsidP="001E1C3D">
      <w:pPr>
        <w:suppressAutoHyphens w:val="0"/>
        <w:autoSpaceDE w:val="0"/>
        <w:autoSpaceDN w:val="0"/>
        <w:adjustRightInd w:val="0"/>
        <w:jc w:val="both"/>
        <w:rPr>
          <w:lang w:eastAsia="ru-RU"/>
        </w:rPr>
      </w:pPr>
      <w:r>
        <w:rPr>
          <w:b/>
          <w:bCs/>
        </w:rPr>
        <w:t xml:space="preserve">Глава 2. Положение об изменении видов разрешенного использования земельных участков и объектов капитального строительства </w:t>
      </w:r>
      <w:r>
        <w:rPr>
          <w:b/>
          <w:bCs/>
          <w:lang w:eastAsia="ru-RU"/>
        </w:rPr>
        <w:t>физическими и юридическими лицами</w:t>
      </w:r>
    </w:p>
    <w:p w:rsidR="00A92721" w:rsidRDefault="00A92721" w:rsidP="001E1C3D">
      <w:pPr>
        <w:pStyle w:val="ConsPlusNormal"/>
        <w:widowControl/>
        <w:ind w:firstLine="0"/>
        <w:jc w:val="both"/>
        <w:rPr>
          <w:rFonts w:ascii="Times New Roman" w:hAnsi="Times New Roman" w:cs="Times New Roman"/>
          <w:b/>
          <w:bCs/>
          <w:sz w:val="24"/>
          <w:szCs w:val="24"/>
        </w:rPr>
      </w:pPr>
      <w:r>
        <w:rPr>
          <w:rFonts w:ascii="Times New Roman" w:hAnsi="Times New Roman" w:cs="Times New Roman"/>
          <w:b/>
          <w:bCs/>
          <w:i/>
          <w:iCs/>
          <w:sz w:val="24"/>
          <w:szCs w:val="24"/>
        </w:rPr>
        <w:t>Статья 7.</w:t>
      </w:r>
      <w:r>
        <w:rPr>
          <w:rFonts w:ascii="Times New Roman" w:hAnsi="Times New Roman" w:cs="Times New Roman"/>
          <w:i/>
          <w:iCs/>
          <w:sz w:val="24"/>
          <w:szCs w:val="24"/>
        </w:rPr>
        <w:t> </w:t>
      </w:r>
      <w:r>
        <w:rPr>
          <w:rFonts w:ascii="Times New Roman" w:hAnsi="Times New Roman" w:cs="Times New Roman"/>
          <w:sz w:val="24"/>
          <w:szCs w:val="24"/>
        </w:rPr>
        <w:t>Изменение видов разрешенного использования земельных участков</w:t>
      </w:r>
      <w:r>
        <w:rPr>
          <w:rFonts w:ascii="Times New Roman" w:hAnsi="Times New Roman" w:cs="Times New Roman"/>
          <w:sz w:val="24"/>
          <w:szCs w:val="24"/>
        </w:rPr>
        <w:br/>
        <w:t>и объектов капитального строительства...................................................................................</w:t>
      </w:r>
    </w:p>
    <w:p w:rsidR="00A92721" w:rsidRDefault="00A92721" w:rsidP="001E1C3D">
      <w:pPr>
        <w:pStyle w:val="ConsPlusNormal"/>
        <w:widowControl/>
        <w:ind w:firstLine="0"/>
        <w:jc w:val="both"/>
        <w:rPr>
          <w:rFonts w:ascii="Times New Roman" w:hAnsi="Times New Roman" w:cs="Times New Roman"/>
          <w:b/>
          <w:bCs/>
          <w:sz w:val="24"/>
          <w:szCs w:val="24"/>
        </w:rPr>
      </w:pPr>
      <w:r>
        <w:rPr>
          <w:rFonts w:ascii="Times New Roman" w:hAnsi="Times New Roman" w:cs="Times New Roman"/>
          <w:b/>
          <w:bCs/>
          <w:i/>
          <w:iCs/>
          <w:sz w:val="24"/>
          <w:szCs w:val="24"/>
        </w:rPr>
        <w:t>Статья 8.</w:t>
      </w:r>
      <w:r>
        <w:rPr>
          <w:rFonts w:ascii="Times New Roman" w:hAnsi="Times New Roman" w:cs="Times New Roman"/>
          <w:i/>
          <w:iCs/>
          <w:sz w:val="24"/>
          <w:szCs w:val="24"/>
        </w:rPr>
        <w:t> </w:t>
      </w:r>
      <w:r>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A92721" w:rsidRDefault="00A92721" w:rsidP="001E1C3D">
      <w:pPr>
        <w:pStyle w:val="ConsPlusNormal"/>
        <w:widowControl/>
        <w:ind w:firstLine="0"/>
        <w:jc w:val="both"/>
        <w:rPr>
          <w:rFonts w:ascii="Times New Roman" w:hAnsi="Times New Roman" w:cs="Times New Roman"/>
          <w:sz w:val="24"/>
          <w:szCs w:val="24"/>
        </w:rPr>
      </w:pPr>
      <w:r>
        <w:rPr>
          <w:rFonts w:ascii="Times New Roman" w:hAnsi="Times New Roman" w:cs="Times New Roman"/>
          <w:b/>
          <w:bCs/>
          <w:i/>
          <w:iCs/>
          <w:sz w:val="24"/>
          <w:szCs w:val="24"/>
        </w:rPr>
        <w:t>Статья 9.</w:t>
      </w:r>
      <w:r>
        <w:rPr>
          <w:rFonts w:ascii="Times New Roman" w:hAnsi="Times New Roman" w:cs="Times New Roman"/>
          <w:i/>
          <w:iCs/>
          <w:sz w:val="24"/>
          <w:szCs w:val="24"/>
        </w:rPr>
        <w:t> </w:t>
      </w:r>
      <w:r>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92721" w:rsidRDefault="00A92721" w:rsidP="001E1C3D">
      <w:pPr>
        <w:pStyle w:val="ConsPlu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Глава 3. Положение о подготовке документации по планировке территории органами местного самоуправления</w:t>
      </w:r>
    </w:p>
    <w:p w:rsidR="00A92721" w:rsidRDefault="00A92721" w:rsidP="001E1C3D">
      <w:pPr>
        <w:pStyle w:val="ConsPlusNormal"/>
        <w:widowControl/>
        <w:ind w:firstLine="0"/>
        <w:jc w:val="both"/>
        <w:rPr>
          <w:rFonts w:ascii="Times New Roman" w:hAnsi="Times New Roman" w:cs="Times New Roman"/>
          <w:sz w:val="24"/>
          <w:szCs w:val="24"/>
        </w:rPr>
      </w:pPr>
      <w:r>
        <w:rPr>
          <w:rFonts w:ascii="Times New Roman" w:hAnsi="Times New Roman" w:cs="Times New Roman"/>
          <w:b/>
          <w:bCs/>
          <w:i/>
          <w:iCs/>
          <w:sz w:val="24"/>
          <w:szCs w:val="24"/>
        </w:rPr>
        <w:t>Статья 10.</w:t>
      </w:r>
      <w:r>
        <w:rPr>
          <w:rFonts w:ascii="Times New Roman" w:hAnsi="Times New Roman" w:cs="Times New Roman"/>
          <w:i/>
          <w:iCs/>
          <w:sz w:val="24"/>
          <w:szCs w:val="24"/>
        </w:rPr>
        <w:t> </w:t>
      </w:r>
      <w:r>
        <w:rPr>
          <w:rFonts w:ascii="Times New Roman" w:hAnsi="Times New Roman" w:cs="Times New Roman"/>
          <w:sz w:val="24"/>
          <w:szCs w:val="24"/>
        </w:rPr>
        <w:t>Общие положения о подготовке документации по планировке территории</w:t>
      </w:r>
    </w:p>
    <w:p w:rsidR="00A92721" w:rsidRDefault="00A92721" w:rsidP="001E1C3D">
      <w:pPr>
        <w:suppressAutoHyphens w:val="0"/>
        <w:autoSpaceDE w:val="0"/>
        <w:autoSpaceDN w:val="0"/>
        <w:adjustRightInd w:val="0"/>
        <w:jc w:val="both"/>
      </w:pPr>
      <w:r>
        <w:rPr>
          <w:b/>
          <w:bCs/>
        </w:rPr>
        <w:t xml:space="preserve">Глава 4. Положение о проведении </w:t>
      </w:r>
      <w:r>
        <w:rPr>
          <w:b/>
          <w:bCs/>
          <w:lang w:eastAsia="ru-RU"/>
        </w:rPr>
        <w:t>общественных обсуждений или публичных слушаний по вопросам землепользования и застройки</w:t>
      </w:r>
    </w:p>
    <w:p w:rsidR="00A92721" w:rsidRDefault="00A92721" w:rsidP="001E1C3D">
      <w:pPr>
        <w:suppressAutoHyphens w:val="0"/>
        <w:autoSpaceDE w:val="0"/>
        <w:autoSpaceDN w:val="0"/>
        <w:adjustRightInd w:val="0"/>
        <w:jc w:val="both"/>
        <w:rPr>
          <w:b/>
          <w:bCs/>
        </w:rPr>
      </w:pPr>
      <w:r>
        <w:rPr>
          <w:b/>
          <w:bCs/>
          <w:i/>
          <w:iCs/>
        </w:rPr>
        <w:t>Статья 11.</w:t>
      </w:r>
      <w:r>
        <w:rPr>
          <w:i/>
          <w:iCs/>
        </w:rPr>
        <w:t> </w:t>
      </w:r>
      <w:r>
        <w:t xml:space="preserve">Общие положения о порядке проведения </w:t>
      </w:r>
      <w:r>
        <w:rPr>
          <w:lang w:eastAsia="ru-RU"/>
        </w:rPr>
        <w:t xml:space="preserve">общественных обсуждений </w:t>
      </w:r>
      <w:r>
        <w:t>или публичных слушаний.............................................................................................................</w:t>
      </w:r>
    </w:p>
    <w:p w:rsidR="00A92721" w:rsidRDefault="00A92721" w:rsidP="001E1C3D">
      <w:pPr>
        <w:suppressAutoHyphens w:val="0"/>
        <w:autoSpaceDE w:val="0"/>
        <w:autoSpaceDN w:val="0"/>
        <w:adjustRightInd w:val="0"/>
        <w:jc w:val="both"/>
        <w:rPr>
          <w:lang w:eastAsia="ru-RU"/>
        </w:rPr>
      </w:pPr>
      <w:r>
        <w:rPr>
          <w:b/>
          <w:bCs/>
        </w:rPr>
        <w:t xml:space="preserve">Глава 5. Положение о внесении изменений в </w:t>
      </w:r>
      <w:r>
        <w:rPr>
          <w:b/>
          <w:bCs/>
          <w:lang w:eastAsia="ru-RU"/>
        </w:rPr>
        <w:t xml:space="preserve">правила землепользования </w:t>
      </w:r>
      <w:r>
        <w:rPr>
          <w:b/>
          <w:bCs/>
          <w:lang w:eastAsia="ru-RU"/>
        </w:rPr>
        <w:br/>
        <w:t>и застройки</w:t>
      </w:r>
      <w:r>
        <w:t>.</w:t>
      </w:r>
    </w:p>
    <w:p w:rsidR="00A92721" w:rsidRDefault="00A92721" w:rsidP="001E1C3D">
      <w:pPr>
        <w:pStyle w:val="ConsPlusNormal"/>
        <w:widowControl/>
        <w:ind w:firstLine="0"/>
        <w:jc w:val="both"/>
        <w:rPr>
          <w:rFonts w:ascii="Times New Roman" w:hAnsi="Times New Roman" w:cs="Times New Roman"/>
          <w:sz w:val="24"/>
          <w:szCs w:val="24"/>
        </w:rPr>
      </w:pPr>
      <w:r>
        <w:rPr>
          <w:rFonts w:ascii="Times New Roman" w:hAnsi="Times New Roman" w:cs="Times New Roman"/>
          <w:b/>
          <w:bCs/>
          <w:i/>
          <w:iCs/>
          <w:sz w:val="24"/>
          <w:szCs w:val="24"/>
        </w:rPr>
        <w:t>Статья 12.</w:t>
      </w:r>
      <w:r>
        <w:rPr>
          <w:rFonts w:ascii="Times New Roman" w:hAnsi="Times New Roman" w:cs="Times New Roman"/>
          <w:i/>
          <w:iCs/>
          <w:sz w:val="24"/>
          <w:szCs w:val="24"/>
        </w:rPr>
        <w:t> </w:t>
      </w:r>
      <w:r>
        <w:rPr>
          <w:rFonts w:ascii="Times New Roman" w:hAnsi="Times New Roman" w:cs="Times New Roman"/>
          <w:sz w:val="24"/>
          <w:szCs w:val="24"/>
        </w:rPr>
        <w:t>Внесение изменений в Правила...........................................................................</w:t>
      </w:r>
    </w:p>
    <w:p w:rsidR="00A92721" w:rsidRDefault="00A92721" w:rsidP="001E1C3D">
      <w:pPr>
        <w:pStyle w:val="ConsPlu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Глава 6. Положения о регулировании иных вопросов землепользования</w:t>
      </w:r>
      <w:r>
        <w:rPr>
          <w:rFonts w:ascii="Times New Roman" w:hAnsi="Times New Roman" w:cs="Times New Roman"/>
          <w:b/>
          <w:bCs/>
          <w:sz w:val="24"/>
          <w:szCs w:val="24"/>
        </w:rPr>
        <w:br/>
        <w:t>и застройки</w:t>
      </w:r>
    </w:p>
    <w:p w:rsidR="00A92721" w:rsidRDefault="00A92721" w:rsidP="001E1C3D">
      <w:pPr>
        <w:pStyle w:val="ConsPlusNormal"/>
        <w:widowControl/>
        <w:ind w:firstLine="0"/>
        <w:jc w:val="both"/>
        <w:rPr>
          <w:rFonts w:ascii="Times New Roman" w:hAnsi="Times New Roman" w:cs="Times New Roman"/>
          <w:sz w:val="24"/>
          <w:szCs w:val="24"/>
        </w:rPr>
      </w:pPr>
      <w:r>
        <w:rPr>
          <w:rFonts w:ascii="Times New Roman" w:hAnsi="Times New Roman" w:cs="Times New Roman"/>
          <w:b/>
          <w:bCs/>
          <w:i/>
          <w:iCs/>
          <w:sz w:val="24"/>
          <w:szCs w:val="24"/>
        </w:rPr>
        <w:t>Статья 13.</w:t>
      </w:r>
      <w:r>
        <w:rPr>
          <w:rFonts w:ascii="Times New Roman" w:hAnsi="Times New Roman" w:cs="Times New Roman"/>
          <w:i/>
          <w:iCs/>
          <w:sz w:val="24"/>
          <w:szCs w:val="24"/>
        </w:rPr>
        <w:t> </w:t>
      </w:r>
      <w:r>
        <w:rPr>
          <w:rFonts w:ascii="Times New Roman" w:hAnsi="Times New Roman" w:cs="Times New Roman"/>
          <w:sz w:val="24"/>
          <w:szCs w:val="24"/>
        </w:rPr>
        <w:t>Градостроительный план земельного участка...............................................</w:t>
      </w:r>
    </w:p>
    <w:p w:rsidR="00A92721" w:rsidRDefault="00A92721" w:rsidP="001E1C3D">
      <w:pPr>
        <w:suppressAutoHyphens w:val="0"/>
        <w:autoSpaceDE w:val="0"/>
        <w:autoSpaceDN w:val="0"/>
        <w:adjustRightInd w:val="0"/>
        <w:jc w:val="both"/>
        <w:rPr>
          <w:lang w:eastAsia="ru-RU"/>
        </w:rPr>
      </w:pPr>
      <w:r>
        <w:rPr>
          <w:b/>
          <w:bCs/>
        </w:rPr>
        <w:t>Часть 2. К</w:t>
      </w:r>
      <w:r>
        <w:rPr>
          <w:b/>
          <w:bCs/>
          <w:lang w:eastAsia="ru-RU"/>
        </w:rPr>
        <w:t>арта градостроительного зонирования</w:t>
      </w:r>
    </w:p>
    <w:p w:rsidR="00A92721" w:rsidRDefault="00A92721" w:rsidP="001E1C3D">
      <w:pPr>
        <w:suppressAutoHyphens w:val="0"/>
        <w:autoSpaceDE w:val="0"/>
        <w:autoSpaceDN w:val="0"/>
        <w:adjustRightInd w:val="0"/>
        <w:jc w:val="both"/>
        <w:rPr>
          <w:lang w:eastAsia="ru-RU"/>
        </w:rPr>
      </w:pPr>
      <w:r>
        <w:rPr>
          <w:b/>
          <w:bCs/>
        </w:rPr>
        <w:t>Часть</w:t>
      </w:r>
      <w:r>
        <w:rPr>
          <w:b/>
          <w:bCs/>
          <w:lang w:eastAsia="ru-RU"/>
        </w:rPr>
        <w:t> 3. Градостроительные регламенты</w:t>
      </w:r>
    </w:p>
    <w:p w:rsidR="00A92721" w:rsidRPr="009B1317" w:rsidRDefault="00A92721" w:rsidP="00631EFA">
      <w:pPr>
        <w:ind w:left="-15" w:right="15" w:hanging="15"/>
        <w:jc w:val="center"/>
        <w:rPr>
          <w:b/>
          <w:bCs/>
        </w:rPr>
      </w:pPr>
      <w:r>
        <w:rPr>
          <w:b/>
          <w:bCs/>
        </w:rPr>
        <w:br w:type="page"/>
      </w:r>
      <w:r w:rsidRPr="009B1317">
        <w:rPr>
          <w:b/>
          <w:bCs/>
        </w:rPr>
        <w:t>ВНЕСЕНИЕ ИЗМЕНЕНИЙ В ПРАВИЛА</w:t>
      </w:r>
    </w:p>
    <w:p w:rsidR="00A92721" w:rsidRPr="009B1317" w:rsidRDefault="00A92721" w:rsidP="00631EFA">
      <w:pPr>
        <w:pStyle w:val="ConsPlusNormal"/>
        <w:widowControl/>
        <w:ind w:left="567"/>
        <w:jc w:val="center"/>
        <w:rPr>
          <w:rFonts w:ascii="Times New Roman" w:hAnsi="Times New Roman" w:cs="Times New Roman"/>
          <w:b/>
          <w:bCs/>
          <w:sz w:val="24"/>
          <w:szCs w:val="24"/>
        </w:rPr>
      </w:pPr>
      <w:r w:rsidRPr="009B1317">
        <w:rPr>
          <w:rFonts w:ascii="Times New Roman" w:hAnsi="Times New Roman" w:cs="Times New Roman"/>
          <w:b/>
          <w:bCs/>
          <w:sz w:val="24"/>
          <w:szCs w:val="24"/>
        </w:rPr>
        <w:t xml:space="preserve">ЗЕМЛЕПОЛЬЗОВАНИЯ И ЗАСТРОЙКИ </w:t>
      </w:r>
      <w:r>
        <w:rPr>
          <w:rFonts w:ascii="Times New Roman" w:hAnsi="Times New Roman" w:cs="Times New Roman"/>
          <w:b/>
          <w:bCs/>
          <w:color w:val="FF0000"/>
          <w:sz w:val="24"/>
          <w:szCs w:val="24"/>
        </w:rPr>
        <w:t>НАГОЛЕНСКОГО</w:t>
      </w:r>
      <w:r w:rsidRPr="009B1317">
        <w:rPr>
          <w:rFonts w:ascii="Times New Roman" w:hAnsi="Times New Roman" w:cs="Times New Roman"/>
          <w:b/>
          <w:bCs/>
          <w:color w:val="FF0000"/>
          <w:sz w:val="24"/>
          <w:szCs w:val="24"/>
        </w:rPr>
        <w:t xml:space="preserve"> </w:t>
      </w:r>
      <w:r w:rsidRPr="009B1317">
        <w:rPr>
          <w:rFonts w:ascii="Times New Roman" w:hAnsi="Times New Roman" w:cs="Times New Roman"/>
          <w:b/>
          <w:bCs/>
          <w:sz w:val="24"/>
          <w:szCs w:val="24"/>
        </w:rPr>
        <w:t>СЕЛЬСКОГО ПОСЕЛЕНИ</w:t>
      </w:r>
    </w:p>
    <w:p w:rsidR="00A92721" w:rsidRPr="009B1317" w:rsidRDefault="00A92721" w:rsidP="00631EFA">
      <w:pPr>
        <w:pStyle w:val="ConsPlusNormal"/>
        <w:widowControl/>
        <w:ind w:left="567"/>
        <w:jc w:val="center"/>
        <w:rPr>
          <w:rFonts w:ascii="Times New Roman" w:hAnsi="Times New Roman" w:cs="Times New Roman"/>
          <w:b/>
          <w:bCs/>
          <w:sz w:val="24"/>
          <w:szCs w:val="24"/>
        </w:rPr>
      </w:pPr>
      <w:r w:rsidRPr="009B1317">
        <w:rPr>
          <w:rFonts w:ascii="Times New Roman" w:hAnsi="Times New Roman" w:cs="Times New Roman"/>
          <w:b/>
          <w:bCs/>
          <w:sz w:val="24"/>
          <w:szCs w:val="24"/>
        </w:rPr>
        <w:t>КОТЕЛЬНИКОВСКОГО МУНИЦИПАЛЬНОГО РАЙОНА</w:t>
      </w:r>
    </w:p>
    <w:p w:rsidR="00A92721" w:rsidRPr="009B1317" w:rsidRDefault="00A92721" w:rsidP="00631EFA">
      <w:pPr>
        <w:pStyle w:val="ConsPlusNormal"/>
        <w:widowControl/>
        <w:ind w:left="567"/>
        <w:jc w:val="center"/>
        <w:rPr>
          <w:rFonts w:ascii="Times New Roman" w:hAnsi="Times New Roman" w:cs="Times New Roman"/>
          <w:b/>
          <w:bCs/>
          <w:sz w:val="24"/>
          <w:szCs w:val="24"/>
        </w:rPr>
      </w:pPr>
      <w:r w:rsidRPr="009B1317">
        <w:rPr>
          <w:rFonts w:ascii="Times New Roman" w:hAnsi="Times New Roman" w:cs="Times New Roman"/>
          <w:b/>
          <w:bCs/>
          <w:sz w:val="24"/>
          <w:szCs w:val="24"/>
        </w:rPr>
        <w:t>ВОЛГОГРАДСКОЙ ОБЛАСТИ</w:t>
      </w:r>
    </w:p>
    <w:p w:rsidR="00A92721" w:rsidRPr="009B1317" w:rsidRDefault="00A92721" w:rsidP="00631EFA">
      <w:pPr>
        <w:pStyle w:val="ConsPlusNormal"/>
        <w:widowControl/>
        <w:ind w:left="567"/>
        <w:jc w:val="center"/>
        <w:rPr>
          <w:rFonts w:ascii="Times New Roman" w:hAnsi="Times New Roman" w:cs="Times New Roman"/>
          <w:sz w:val="24"/>
          <w:szCs w:val="24"/>
        </w:rPr>
      </w:pPr>
      <w:r w:rsidRPr="009B1317">
        <w:rPr>
          <w:rFonts w:ascii="Times New Roman" w:hAnsi="Times New Roman" w:cs="Times New Roman"/>
          <w:sz w:val="24"/>
          <w:szCs w:val="24"/>
        </w:rPr>
        <w:br/>
      </w:r>
    </w:p>
    <w:p w:rsidR="00A92721" w:rsidRPr="009B1317" w:rsidRDefault="00A92721" w:rsidP="00631EFA">
      <w:pPr>
        <w:jc w:val="center"/>
      </w:pPr>
    </w:p>
    <w:p w:rsidR="00A92721" w:rsidRPr="009B1317" w:rsidRDefault="00A92721" w:rsidP="00631EFA">
      <w:pPr>
        <w:pStyle w:val="ConsPlusNormal"/>
        <w:widowControl/>
        <w:jc w:val="center"/>
        <w:rPr>
          <w:rFonts w:ascii="Times New Roman" w:hAnsi="Times New Roman" w:cs="Times New Roman"/>
          <w:b/>
          <w:bCs/>
          <w:sz w:val="24"/>
          <w:szCs w:val="24"/>
        </w:rPr>
      </w:pPr>
      <w:r w:rsidRPr="009B1317">
        <w:rPr>
          <w:rFonts w:ascii="Times New Roman" w:hAnsi="Times New Roman" w:cs="Times New Roman"/>
          <w:b/>
          <w:bCs/>
          <w:sz w:val="24"/>
          <w:szCs w:val="24"/>
        </w:rPr>
        <w:t>Часть 1. Порядок применения Правил землепользования</w:t>
      </w:r>
    </w:p>
    <w:p w:rsidR="00A92721" w:rsidRPr="009B1317" w:rsidRDefault="00A92721" w:rsidP="00631EFA">
      <w:pPr>
        <w:pStyle w:val="ConsPlusNormal"/>
        <w:widowControl/>
        <w:jc w:val="center"/>
        <w:rPr>
          <w:rFonts w:ascii="Times New Roman" w:hAnsi="Times New Roman" w:cs="Times New Roman"/>
          <w:b/>
          <w:bCs/>
          <w:sz w:val="24"/>
          <w:szCs w:val="24"/>
        </w:rPr>
      </w:pPr>
      <w:r w:rsidRPr="009B1317">
        <w:rPr>
          <w:rFonts w:ascii="Times New Roman" w:hAnsi="Times New Roman" w:cs="Times New Roman"/>
          <w:b/>
          <w:bCs/>
          <w:sz w:val="24"/>
          <w:szCs w:val="24"/>
        </w:rPr>
        <w:t>и застройки и внесения в них изменений</w:t>
      </w:r>
    </w:p>
    <w:p w:rsidR="00A92721" w:rsidRPr="009B1317" w:rsidRDefault="00A92721" w:rsidP="00631EFA">
      <w:pPr>
        <w:pStyle w:val="ConsPlusNormal"/>
        <w:widowControl/>
        <w:rPr>
          <w:rFonts w:ascii="Times New Roman" w:hAnsi="Times New Roman" w:cs="Times New Roman"/>
          <w:sz w:val="24"/>
          <w:szCs w:val="24"/>
        </w:rPr>
      </w:pPr>
    </w:p>
    <w:p w:rsidR="00A92721" w:rsidRPr="009B1317" w:rsidRDefault="00A92721" w:rsidP="00631EFA">
      <w:pPr>
        <w:pStyle w:val="ConsPlusNormal"/>
        <w:widowControl/>
        <w:jc w:val="center"/>
        <w:rPr>
          <w:rFonts w:ascii="Times New Roman" w:hAnsi="Times New Roman" w:cs="Times New Roman"/>
          <w:b/>
          <w:bCs/>
          <w:sz w:val="24"/>
          <w:szCs w:val="24"/>
        </w:rPr>
      </w:pPr>
      <w:r w:rsidRPr="009B1317">
        <w:rPr>
          <w:rFonts w:ascii="Times New Roman" w:hAnsi="Times New Roman" w:cs="Times New Roman"/>
          <w:b/>
          <w:bCs/>
          <w:sz w:val="24"/>
          <w:szCs w:val="24"/>
        </w:rPr>
        <w:t>Глава 1. Положение о регулировании землепользования</w:t>
      </w:r>
    </w:p>
    <w:p w:rsidR="00A92721" w:rsidRPr="009B1317" w:rsidRDefault="00A92721" w:rsidP="00631EFA">
      <w:pPr>
        <w:pStyle w:val="ConsPlusNormal"/>
        <w:widowControl/>
        <w:jc w:val="center"/>
        <w:rPr>
          <w:rFonts w:ascii="Times New Roman" w:hAnsi="Times New Roman" w:cs="Times New Roman"/>
          <w:b/>
          <w:bCs/>
          <w:sz w:val="24"/>
          <w:szCs w:val="24"/>
        </w:rPr>
      </w:pPr>
      <w:r w:rsidRPr="009B1317">
        <w:rPr>
          <w:rFonts w:ascii="Times New Roman" w:hAnsi="Times New Roman" w:cs="Times New Roman"/>
          <w:b/>
          <w:bCs/>
          <w:sz w:val="24"/>
          <w:szCs w:val="24"/>
        </w:rPr>
        <w:t>и застройки органами местного самоуправления</w:t>
      </w:r>
    </w:p>
    <w:p w:rsidR="00A92721" w:rsidRPr="009B1317" w:rsidRDefault="00A92721" w:rsidP="00631EFA">
      <w:pPr>
        <w:pStyle w:val="ConsPlusNormal"/>
        <w:widowControl/>
        <w:ind w:firstLine="540"/>
        <w:jc w:val="both"/>
        <w:rPr>
          <w:rFonts w:ascii="Times New Roman" w:hAnsi="Times New Roman" w:cs="Times New Roman"/>
          <w:sz w:val="24"/>
          <w:szCs w:val="24"/>
        </w:rPr>
      </w:pPr>
    </w:p>
    <w:p w:rsidR="00A92721" w:rsidRPr="009B1317" w:rsidRDefault="00A92721" w:rsidP="00631EFA">
      <w:pPr>
        <w:pStyle w:val="ConsPlusNormal"/>
        <w:widowControl/>
        <w:ind w:firstLine="540"/>
        <w:jc w:val="both"/>
        <w:rPr>
          <w:rFonts w:ascii="Times New Roman" w:hAnsi="Times New Roman" w:cs="Times New Roman"/>
          <w:b/>
          <w:bCs/>
          <w:i/>
          <w:iCs/>
          <w:sz w:val="24"/>
          <w:szCs w:val="24"/>
        </w:rPr>
      </w:pPr>
      <w:r w:rsidRPr="009B1317">
        <w:rPr>
          <w:rFonts w:ascii="Times New Roman" w:hAnsi="Times New Roman" w:cs="Times New Roman"/>
          <w:b/>
          <w:bCs/>
          <w:i/>
          <w:iCs/>
          <w:sz w:val="24"/>
          <w:szCs w:val="24"/>
        </w:rPr>
        <w:t>Статья 1. Общие положения</w:t>
      </w:r>
    </w:p>
    <w:p w:rsidR="00A92721" w:rsidRPr="009B1317" w:rsidRDefault="00A92721" w:rsidP="00631EFA">
      <w:pPr>
        <w:autoSpaceDE w:val="0"/>
        <w:autoSpaceDN w:val="0"/>
        <w:adjustRightInd w:val="0"/>
        <w:ind w:firstLine="540"/>
        <w:jc w:val="both"/>
      </w:pPr>
      <w:r w:rsidRPr="009B1317">
        <w:t xml:space="preserve">1. Правила землепользования и застройки </w:t>
      </w:r>
      <w:r>
        <w:rPr>
          <w:color w:val="FF0000"/>
        </w:rPr>
        <w:t>Наголенского</w:t>
      </w:r>
      <w:r w:rsidRPr="009B1317">
        <w:t xml:space="preserve"> сельского поселения Котельниковского муниципального района Волгоградской области  (далее - Правила) являются муниципальным правовым актом, разработанным в соответствии с Градостроительным </w:t>
      </w:r>
      <w:hyperlink r:id="rId8" w:history="1">
        <w:r w:rsidRPr="009B1317">
          <w:rPr>
            <w:rStyle w:val="Hyperlink"/>
          </w:rPr>
          <w:t>кодексом</w:t>
        </w:r>
      </w:hyperlink>
      <w:r w:rsidRPr="009B1317">
        <w:t xml:space="preserve"> Российской Федерации (далее – ГрК РФ), Земельным </w:t>
      </w:r>
      <w:hyperlink r:id="rId9" w:history="1">
        <w:r w:rsidRPr="009B1317">
          <w:rPr>
            <w:rStyle w:val="Hyperlink"/>
          </w:rPr>
          <w:t>кодексом</w:t>
        </w:r>
      </w:hyperlink>
      <w:r w:rsidRPr="009B1317">
        <w:t xml:space="preserve"> Российской Федерации, Федеральным </w:t>
      </w:r>
      <w:hyperlink r:id="rId10" w:history="1">
        <w:r w:rsidRPr="009B1317">
          <w:rPr>
            <w:rStyle w:val="Hyperlink"/>
          </w:rPr>
          <w:t>законом</w:t>
        </w:r>
      </w:hyperlink>
      <w:r w:rsidRPr="009B1317">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w:t>
      </w:r>
      <w:hyperlink r:id="rId11" w:history="1">
        <w:r w:rsidRPr="009B1317">
          <w:rPr>
            <w:rStyle w:val="Hyperlink"/>
          </w:rPr>
          <w:t>Уставом</w:t>
        </w:r>
      </w:hyperlink>
      <w:r w:rsidRPr="009B1317">
        <w:t xml:space="preserve"> Котельниковского муниципального района Волгоградской области, Генеральным планом </w:t>
      </w:r>
      <w:r>
        <w:rPr>
          <w:color w:val="FF0000"/>
        </w:rPr>
        <w:t>Наголенского</w:t>
      </w:r>
      <w:r w:rsidRPr="009B1317">
        <w:t xml:space="preserve"> сельского поселения Котельниковского муниципального района Волгоградской области и иными муниципальными правовыми актами Котельниковского муниципального района Волгоградской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r>
        <w:rPr>
          <w:color w:val="FF0000"/>
        </w:rPr>
        <w:t>Наголенского</w:t>
      </w:r>
      <w:r w:rsidRPr="009B1317">
        <w:rPr>
          <w:color w:val="FF0000"/>
        </w:rPr>
        <w:t xml:space="preserve"> сельского поселения</w:t>
      </w:r>
      <w:r w:rsidRPr="009B1317">
        <w:t xml:space="preserve"> Котельниковского муниципального района Волгоградской области, сохранения окружающей среды и объектов культурного наследия и рационального использования природных ресурсов.</w:t>
      </w:r>
    </w:p>
    <w:p w:rsidR="00A92721" w:rsidRPr="009B1317" w:rsidRDefault="00A92721" w:rsidP="00631EFA">
      <w:pPr>
        <w:autoSpaceDE w:val="0"/>
        <w:autoSpaceDN w:val="0"/>
        <w:adjustRightInd w:val="0"/>
        <w:ind w:firstLine="540"/>
        <w:jc w:val="both"/>
      </w:pPr>
      <w:r w:rsidRPr="009B1317">
        <w:t xml:space="preserve">Правила землепользования и застройки </w:t>
      </w:r>
      <w:r>
        <w:rPr>
          <w:color w:val="FF0000"/>
        </w:rPr>
        <w:t>Наголенского</w:t>
      </w:r>
      <w:r w:rsidRPr="009B1317">
        <w:t xml:space="preserve"> сельского поселения Котельниковского муниципального района Волгоградской области  являются документом градостроительного зонирования, который утверждается нормативным правовым актом Котельниковского районного Совета народных депутатов Волгоградской области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92721" w:rsidRPr="009B1317" w:rsidRDefault="00A92721" w:rsidP="00631EFA">
      <w:pPr>
        <w:autoSpaceDE w:val="0"/>
        <w:autoSpaceDN w:val="0"/>
        <w:adjustRightInd w:val="0"/>
        <w:ind w:firstLine="567"/>
        <w:jc w:val="both"/>
      </w:pPr>
      <w:r w:rsidRPr="009B1317">
        <w:t xml:space="preserve">2. Предметом регулирования Правил является зонирование территории </w:t>
      </w:r>
      <w:r>
        <w:rPr>
          <w:color w:val="FF0000"/>
        </w:rPr>
        <w:t>Наголенского</w:t>
      </w:r>
      <w:r w:rsidRPr="009B1317">
        <w:t xml:space="preserve"> сельского поселения Котельниковского муниципального района Волгоградской области в целях определения территориальных зон и установления градостроительных регламентов.</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3. Правила разработаны в целях:</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 xml:space="preserve">1) создания условий для устойчивого развития территории </w:t>
      </w:r>
      <w:r>
        <w:rPr>
          <w:rFonts w:ascii="Times New Roman" w:hAnsi="Times New Roman" w:cs="Times New Roman"/>
          <w:color w:val="FF0000"/>
          <w:sz w:val="24"/>
          <w:szCs w:val="24"/>
        </w:rPr>
        <w:t>Наголенского</w:t>
      </w:r>
      <w:r w:rsidRPr="009B1317">
        <w:rPr>
          <w:rFonts w:ascii="Times New Roman" w:hAnsi="Times New Roman" w:cs="Times New Roman"/>
          <w:sz w:val="24"/>
          <w:szCs w:val="24"/>
        </w:rPr>
        <w:t xml:space="preserve"> сельского поселения Котельниковского муниципального района Волгоградской области, сохранения окружающей среды и объектов культурного наследия;</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 xml:space="preserve">2) создания условий для планировки территории </w:t>
      </w:r>
      <w:r>
        <w:rPr>
          <w:rFonts w:ascii="Times New Roman" w:hAnsi="Times New Roman" w:cs="Times New Roman"/>
          <w:color w:val="FF0000"/>
          <w:sz w:val="24"/>
          <w:szCs w:val="24"/>
        </w:rPr>
        <w:t>Наголенского</w:t>
      </w:r>
      <w:r w:rsidRPr="009B1317">
        <w:rPr>
          <w:rFonts w:ascii="Times New Roman" w:hAnsi="Times New Roman" w:cs="Times New Roman"/>
          <w:sz w:val="24"/>
          <w:szCs w:val="24"/>
        </w:rPr>
        <w:t xml:space="preserve"> сельского поселения Котельниковского муниципального района Волгоградской области;</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92721" w:rsidRPr="009B1317" w:rsidRDefault="00A92721" w:rsidP="00631EFA">
      <w:pPr>
        <w:autoSpaceDE w:val="0"/>
        <w:autoSpaceDN w:val="0"/>
        <w:adjustRightInd w:val="0"/>
        <w:ind w:firstLine="567"/>
        <w:jc w:val="both"/>
      </w:pPr>
      <w:r w:rsidRPr="009B1317">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 xml:space="preserve">4. Правила обязательны для органов государственной власти, органов местного самоуправления, должностных, физических и юридических лиц, осуществляющих </w:t>
      </w:r>
      <w:r w:rsidRPr="009B1317">
        <w:rPr>
          <w:rFonts w:ascii="Times New Roman" w:hAnsi="Times New Roman" w:cs="Times New Roman"/>
          <w:sz w:val="24"/>
          <w:szCs w:val="24"/>
        </w:rPr>
        <w:br/>
        <w:t xml:space="preserve">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Pr>
          <w:rFonts w:ascii="Times New Roman" w:hAnsi="Times New Roman" w:cs="Times New Roman"/>
          <w:color w:val="FF0000"/>
          <w:sz w:val="24"/>
          <w:szCs w:val="24"/>
        </w:rPr>
        <w:t>Наголенского</w:t>
      </w:r>
      <w:r w:rsidRPr="009B1317">
        <w:rPr>
          <w:rFonts w:ascii="Times New Roman" w:hAnsi="Times New Roman" w:cs="Times New Roman"/>
          <w:sz w:val="24"/>
          <w:szCs w:val="24"/>
        </w:rPr>
        <w:t xml:space="preserve"> сельского поселения Котельниковского муниципального района Волгоградской области.</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 xml:space="preserve">5. Принятые до введения в действие Правил муниципальные правовые акты </w:t>
      </w:r>
      <w:r w:rsidRPr="009B1317">
        <w:rPr>
          <w:rFonts w:ascii="Times New Roman" w:hAnsi="Times New Roman" w:cs="Times New Roman"/>
          <w:sz w:val="24"/>
          <w:szCs w:val="24"/>
        </w:rPr>
        <w:br/>
        <w:t>по вопросам землепользования и застройки применяются в части, не противоречащей настоящим Правилам.</w:t>
      </w:r>
    </w:p>
    <w:p w:rsidR="00A92721" w:rsidRPr="009B1317" w:rsidRDefault="00A92721" w:rsidP="00631EFA">
      <w:pPr>
        <w:autoSpaceDE w:val="0"/>
        <w:autoSpaceDN w:val="0"/>
        <w:adjustRightInd w:val="0"/>
        <w:ind w:firstLine="540"/>
        <w:jc w:val="both"/>
      </w:pPr>
      <w:r w:rsidRPr="009B1317">
        <w:t>6. За нарушение Правил 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A92721" w:rsidRPr="009B1317" w:rsidRDefault="00A92721" w:rsidP="00631EFA">
      <w:pPr>
        <w:autoSpaceDE w:val="0"/>
        <w:autoSpaceDN w:val="0"/>
        <w:adjustRightInd w:val="0"/>
        <w:ind w:firstLine="567"/>
        <w:jc w:val="both"/>
      </w:pPr>
    </w:p>
    <w:p w:rsidR="00A92721" w:rsidRPr="009B1317" w:rsidRDefault="00A92721" w:rsidP="00631EFA">
      <w:pPr>
        <w:autoSpaceDE w:val="0"/>
        <w:autoSpaceDN w:val="0"/>
        <w:adjustRightInd w:val="0"/>
        <w:ind w:firstLine="567"/>
        <w:jc w:val="both"/>
      </w:pPr>
      <w:r w:rsidRPr="009B1317">
        <w:rPr>
          <w:b/>
          <w:bCs/>
          <w:i/>
          <w:iCs/>
        </w:rPr>
        <w:t>Статья 2. Содержание и порядок применения Правил</w:t>
      </w:r>
    </w:p>
    <w:p w:rsidR="00A92721" w:rsidRPr="009B1317" w:rsidRDefault="00A92721" w:rsidP="00631EFA">
      <w:pPr>
        <w:autoSpaceDE w:val="0"/>
        <w:autoSpaceDN w:val="0"/>
        <w:adjustRightInd w:val="0"/>
        <w:ind w:firstLine="567"/>
        <w:jc w:val="both"/>
      </w:pPr>
      <w:r w:rsidRPr="009B1317">
        <w:t>1. Правила включают в себя:</w:t>
      </w:r>
    </w:p>
    <w:p w:rsidR="00A92721" w:rsidRPr="009B1317" w:rsidRDefault="00A92721" w:rsidP="00631EFA">
      <w:pPr>
        <w:autoSpaceDE w:val="0"/>
        <w:autoSpaceDN w:val="0"/>
        <w:adjustRightInd w:val="0"/>
        <w:ind w:firstLine="567"/>
        <w:jc w:val="both"/>
      </w:pPr>
      <w:r w:rsidRPr="009B1317">
        <w:t>1) порядок их применения и внесения изменений в указанные правила;</w:t>
      </w:r>
    </w:p>
    <w:p w:rsidR="00A92721" w:rsidRPr="009B1317" w:rsidRDefault="00A92721" w:rsidP="00631EFA">
      <w:pPr>
        <w:autoSpaceDE w:val="0"/>
        <w:autoSpaceDN w:val="0"/>
        <w:adjustRightInd w:val="0"/>
        <w:ind w:firstLine="567"/>
        <w:jc w:val="both"/>
      </w:pPr>
      <w:r w:rsidRPr="009B1317">
        <w:t>2) карту градостроительного зонирования;</w:t>
      </w:r>
    </w:p>
    <w:p w:rsidR="00A92721" w:rsidRPr="009B1317" w:rsidRDefault="00A92721" w:rsidP="00631EFA">
      <w:pPr>
        <w:autoSpaceDE w:val="0"/>
        <w:autoSpaceDN w:val="0"/>
        <w:adjustRightInd w:val="0"/>
        <w:ind w:firstLine="567"/>
        <w:jc w:val="both"/>
      </w:pPr>
      <w:r w:rsidRPr="009B1317">
        <w:t>3) градостроительные регламенты.</w:t>
      </w:r>
    </w:p>
    <w:p w:rsidR="00A92721" w:rsidRPr="009B1317" w:rsidRDefault="00A92721" w:rsidP="00631EFA">
      <w:pPr>
        <w:autoSpaceDE w:val="0"/>
        <w:autoSpaceDN w:val="0"/>
        <w:adjustRightInd w:val="0"/>
        <w:ind w:firstLine="567"/>
        <w:jc w:val="both"/>
      </w:pPr>
      <w:r w:rsidRPr="009B1317">
        <w:t>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Котельниковского муниципального района Волгоградской области также вправе подготовить текстовое описание местоположения границ территориальных зон.</w:t>
      </w:r>
    </w:p>
    <w:p w:rsidR="00A92721" w:rsidRPr="009B1317" w:rsidRDefault="00A92721" w:rsidP="00631EFA">
      <w:pPr>
        <w:autoSpaceDE w:val="0"/>
        <w:autoSpaceDN w:val="0"/>
        <w:adjustRightInd w:val="0"/>
        <w:ind w:firstLine="567"/>
        <w:jc w:val="both"/>
        <w:rPr>
          <w:rStyle w:val="Emphasis"/>
          <w:i w:val="0"/>
          <w:iCs w:val="0"/>
        </w:rPr>
      </w:pPr>
      <w:r w:rsidRPr="009B1317">
        <w:t xml:space="preserve">Формы графического и текстового описания местоположения границ территориальных зон, </w:t>
      </w:r>
      <w:hyperlink r:id="rId12" w:history="1">
        <w:r w:rsidRPr="009B1317">
          <w:rPr>
            <w:rStyle w:val="Hyperlink"/>
          </w:rPr>
          <w:t>требования</w:t>
        </w:r>
      </w:hyperlink>
      <w:r w:rsidRPr="009B1317">
        <w:t xml:space="preserve"> к точности определения координат характерных точек границ территориальных зон, </w:t>
      </w:r>
      <w:hyperlink r:id="rId13" w:history="1">
        <w:r w:rsidRPr="009B1317">
          <w:rPr>
            <w:rStyle w:val="Hyperlink"/>
          </w:rPr>
          <w:t>формату</w:t>
        </w:r>
      </w:hyperlink>
      <w:r w:rsidRPr="009B1317">
        <w:t xml:space="preserve"> электронного документа, содержащего указанные сведения, устанавливаются федеральным органом исполнительной власти, </w:t>
      </w:r>
      <w:r w:rsidRPr="009B1317">
        <w:rPr>
          <w:rStyle w:val="Emphasis"/>
          <w:i w:val="0"/>
          <w:iCs w:val="0"/>
        </w:rPr>
        <w:t>уполномоченным Правительством Российской Федерации.</w:t>
      </w:r>
    </w:p>
    <w:p w:rsidR="00A92721" w:rsidRPr="009B1317" w:rsidRDefault="00A92721" w:rsidP="00631EFA">
      <w:pPr>
        <w:autoSpaceDE w:val="0"/>
        <w:autoSpaceDN w:val="0"/>
        <w:adjustRightInd w:val="0"/>
        <w:ind w:firstLine="567"/>
        <w:jc w:val="both"/>
      </w:pPr>
      <w:r w:rsidRPr="009B1317">
        <w:t>2. Порядок применения Правил и внесения в них изменений включает в себя положения:</w:t>
      </w:r>
    </w:p>
    <w:p w:rsidR="00A92721" w:rsidRPr="009B1317" w:rsidRDefault="00A92721" w:rsidP="00631EFA">
      <w:pPr>
        <w:autoSpaceDE w:val="0"/>
        <w:autoSpaceDN w:val="0"/>
        <w:adjustRightInd w:val="0"/>
        <w:ind w:firstLine="567"/>
        <w:jc w:val="both"/>
      </w:pPr>
      <w:r w:rsidRPr="009B1317">
        <w:t>1) о регулировании землепользования и застройки органами местного самоуправления;</w:t>
      </w:r>
    </w:p>
    <w:p w:rsidR="00A92721" w:rsidRPr="009B1317" w:rsidRDefault="00A92721" w:rsidP="00631EFA">
      <w:pPr>
        <w:autoSpaceDE w:val="0"/>
        <w:autoSpaceDN w:val="0"/>
        <w:adjustRightInd w:val="0"/>
        <w:ind w:firstLine="567"/>
        <w:jc w:val="both"/>
      </w:pPr>
      <w:r w:rsidRPr="009B1317">
        <w:t xml:space="preserve">2) об изменении видов разрешенного использования земельных участков </w:t>
      </w:r>
      <w:r w:rsidRPr="009B1317">
        <w:br/>
        <w:t>и объектов капитального строительства физическими и юридическими лицами;</w:t>
      </w:r>
    </w:p>
    <w:p w:rsidR="00A92721" w:rsidRPr="009B1317" w:rsidRDefault="00A92721" w:rsidP="00631EFA">
      <w:pPr>
        <w:autoSpaceDE w:val="0"/>
        <w:autoSpaceDN w:val="0"/>
        <w:adjustRightInd w:val="0"/>
        <w:ind w:firstLine="567"/>
        <w:jc w:val="both"/>
      </w:pPr>
      <w:r w:rsidRPr="009B1317">
        <w:t>3) о подготовке документации по планировке территории органами местного самоуправления;</w:t>
      </w:r>
    </w:p>
    <w:p w:rsidR="00A92721" w:rsidRPr="009B1317" w:rsidRDefault="00A92721" w:rsidP="00631EFA">
      <w:pPr>
        <w:autoSpaceDE w:val="0"/>
        <w:autoSpaceDN w:val="0"/>
        <w:adjustRightInd w:val="0"/>
        <w:ind w:firstLine="567"/>
        <w:jc w:val="both"/>
      </w:pPr>
      <w:r w:rsidRPr="009B1317">
        <w:t xml:space="preserve">4) о проведении общественных обсуждений или публичных слушаний </w:t>
      </w:r>
      <w:r w:rsidRPr="009B1317">
        <w:br/>
        <w:t>по вопросам землепользования и застройки;</w:t>
      </w:r>
    </w:p>
    <w:p w:rsidR="00A92721" w:rsidRPr="009B1317" w:rsidRDefault="00A92721" w:rsidP="00631EFA">
      <w:pPr>
        <w:autoSpaceDE w:val="0"/>
        <w:autoSpaceDN w:val="0"/>
        <w:adjustRightInd w:val="0"/>
        <w:ind w:firstLine="567"/>
        <w:jc w:val="both"/>
      </w:pPr>
      <w:r w:rsidRPr="009B1317">
        <w:t>5) о внесении изменений в правила землепользования и застройки;</w:t>
      </w:r>
    </w:p>
    <w:p w:rsidR="00A92721" w:rsidRPr="009B1317" w:rsidRDefault="00A92721" w:rsidP="00631EFA">
      <w:pPr>
        <w:autoSpaceDE w:val="0"/>
        <w:autoSpaceDN w:val="0"/>
        <w:adjustRightInd w:val="0"/>
        <w:ind w:firstLine="567"/>
        <w:jc w:val="both"/>
      </w:pPr>
      <w:r w:rsidRPr="009B1317">
        <w:t>6) о регулировании иных вопросов землепользования и застройки.</w:t>
      </w:r>
    </w:p>
    <w:p w:rsidR="00A92721" w:rsidRPr="009B1317" w:rsidRDefault="00A92721" w:rsidP="00631EFA">
      <w:pPr>
        <w:autoSpaceDE w:val="0"/>
        <w:autoSpaceDN w:val="0"/>
        <w:adjustRightInd w:val="0"/>
        <w:ind w:firstLine="540"/>
        <w:jc w:val="both"/>
      </w:pPr>
      <w:r w:rsidRPr="009B1317">
        <w:t xml:space="preserve">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w:t>
      </w:r>
      <w:r w:rsidRPr="009B1317">
        <w:br/>
        <w:t>на карте градостроительного зонирования.</w:t>
      </w:r>
    </w:p>
    <w:p w:rsidR="00A92721" w:rsidRPr="009B1317" w:rsidRDefault="00A92721" w:rsidP="00631EFA">
      <w:pPr>
        <w:autoSpaceDE w:val="0"/>
        <w:autoSpaceDN w:val="0"/>
        <w:adjustRightInd w:val="0"/>
        <w:ind w:firstLine="540"/>
        <w:jc w:val="both"/>
      </w:pPr>
      <w:r w:rsidRPr="009B1317">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A92721" w:rsidRPr="009B1317" w:rsidRDefault="00A92721" w:rsidP="00631EFA">
      <w:pPr>
        <w:autoSpaceDE w:val="0"/>
        <w:autoSpaceDN w:val="0"/>
        <w:adjustRightInd w:val="0"/>
        <w:ind w:firstLine="540"/>
        <w:jc w:val="both"/>
      </w:pPr>
      <w:r w:rsidRPr="009B1317">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w:t>
      </w:r>
      <w:r w:rsidRPr="009B1317">
        <w:br/>
        <w:t>не оговорено в составе градостроительного регламента, устанавливаемого для конкретной территориальной зоны.</w:t>
      </w:r>
    </w:p>
    <w:p w:rsidR="00A92721" w:rsidRPr="009B1317" w:rsidRDefault="00A92721" w:rsidP="00631EFA">
      <w:pPr>
        <w:autoSpaceDE w:val="0"/>
        <w:autoSpaceDN w:val="0"/>
        <w:adjustRightInd w:val="0"/>
        <w:ind w:firstLine="540"/>
        <w:jc w:val="both"/>
      </w:pPr>
      <w:r w:rsidRPr="009B1317">
        <w:t>6. Правила не применяются в части, противоречащей ограничениям использования объектов недвижимости, установленным на приаэродромной территории.</w:t>
      </w:r>
    </w:p>
    <w:p w:rsidR="00A92721" w:rsidRPr="009B1317" w:rsidRDefault="00A92721" w:rsidP="00631EFA">
      <w:pPr>
        <w:autoSpaceDE w:val="0"/>
        <w:autoSpaceDN w:val="0"/>
        <w:adjustRightInd w:val="0"/>
        <w:ind w:firstLine="540"/>
        <w:jc w:val="both"/>
      </w:pPr>
      <w:r w:rsidRPr="009B1317">
        <w:t>Срок приведения Правил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A92721" w:rsidRPr="009B1317" w:rsidRDefault="00A92721" w:rsidP="00631EFA">
      <w:pPr>
        <w:autoSpaceDE w:val="0"/>
        <w:autoSpaceDN w:val="0"/>
        <w:adjustRightInd w:val="0"/>
        <w:ind w:firstLine="540"/>
        <w:jc w:val="both"/>
      </w:pPr>
      <w:r w:rsidRPr="009B1317">
        <w:t>7.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A92721" w:rsidRPr="009B1317" w:rsidRDefault="00A92721" w:rsidP="00631EFA">
      <w:pPr>
        <w:autoSpaceDE w:val="0"/>
        <w:autoSpaceDN w:val="0"/>
        <w:adjustRightInd w:val="0"/>
        <w:ind w:firstLine="540"/>
        <w:jc w:val="both"/>
      </w:pPr>
      <w:r w:rsidRPr="009B1317">
        <w:t xml:space="preserve">8. Применение вспомогательных видов разрешенного использования земельных участков и объектов капитального строительства допустимо </w:t>
      </w:r>
      <w:r w:rsidRPr="009B1317">
        <w:rPr>
          <w:lang w:eastAsia="en-US"/>
        </w:rPr>
        <w:t xml:space="preserve">только в качестве дополнительных по отношению к основным видам разрешенного использования </w:t>
      </w:r>
      <w:r w:rsidRPr="009B1317">
        <w:rPr>
          <w:lang w:eastAsia="en-US"/>
        </w:rPr>
        <w:br/>
        <w:t>и условно разрешенным видам использования и осуществляемых совместно с ними</w:t>
      </w:r>
      <w:r w:rsidRPr="009B1317">
        <w:t xml:space="preserve"> </w:t>
      </w:r>
      <w:r w:rsidRPr="009B1317">
        <w:br/>
        <w:t>на территории одного земельного участка.</w:t>
      </w:r>
    </w:p>
    <w:p w:rsidR="00A92721" w:rsidRPr="009B1317" w:rsidRDefault="00A92721" w:rsidP="00631EFA">
      <w:pPr>
        <w:autoSpaceDE w:val="0"/>
        <w:autoSpaceDN w:val="0"/>
        <w:adjustRightInd w:val="0"/>
        <w:ind w:firstLine="540"/>
        <w:jc w:val="both"/>
      </w:pPr>
    </w:p>
    <w:p w:rsidR="00A92721" w:rsidRPr="009B1317" w:rsidRDefault="00A92721" w:rsidP="00631EFA">
      <w:pPr>
        <w:pStyle w:val="ConsPlusNormal"/>
        <w:widowControl/>
        <w:ind w:firstLine="540"/>
        <w:jc w:val="both"/>
        <w:rPr>
          <w:rFonts w:ascii="Times New Roman" w:hAnsi="Times New Roman" w:cs="Times New Roman"/>
          <w:b/>
          <w:bCs/>
          <w:i/>
          <w:iCs/>
          <w:sz w:val="24"/>
          <w:szCs w:val="24"/>
        </w:rPr>
      </w:pPr>
      <w:r w:rsidRPr="009B1317">
        <w:rPr>
          <w:rFonts w:ascii="Times New Roman" w:hAnsi="Times New Roman" w:cs="Times New Roman"/>
          <w:b/>
          <w:bCs/>
          <w:i/>
          <w:iCs/>
          <w:sz w:val="24"/>
          <w:szCs w:val="24"/>
        </w:rPr>
        <w:t>Статья 3. Открытость и доступность Правил</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1. Правила являются открытыми и общедоступными.</w:t>
      </w:r>
    </w:p>
    <w:p w:rsidR="00A92721" w:rsidRPr="009B1317" w:rsidRDefault="00A92721" w:rsidP="00631EFA">
      <w:pPr>
        <w:pStyle w:val="ConsPlusNormal"/>
        <w:widowControl/>
        <w:ind w:firstLine="540"/>
        <w:jc w:val="both"/>
        <w:rPr>
          <w:rFonts w:ascii="Times New Roman" w:hAnsi="Times New Roman" w:cs="Times New Roman"/>
          <w:spacing w:val="-6"/>
          <w:sz w:val="24"/>
          <w:szCs w:val="24"/>
        </w:rPr>
      </w:pPr>
      <w:r w:rsidRPr="009B1317">
        <w:rPr>
          <w:rFonts w:ascii="Times New Roman" w:hAnsi="Times New Roman" w:cs="Times New Roman"/>
          <w:sz w:val="24"/>
          <w:szCs w:val="24"/>
        </w:rPr>
        <w:t xml:space="preserve">2. Возможность ознакомления с Правилами для всех физических, юридических </w:t>
      </w:r>
      <w:r w:rsidRPr="009B1317">
        <w:rPr>
          <w:rFonts w:ascii="Times New Roman" w:hAnsi="Times New Roman" w:cs="Times New Roman"/>
          <w:sz w:val="24"/>
          <w:szCs w:val="24"/>
        </w:rPr>
        <w:br/>
        <w:t xml:space="preserve">и должностных лиц обеспечивается </w:t>
      </w:r>
      <w:r w:rsidRPr="009B1317">
        <w:rPr>
          <w:rFonts w:ascii="Times New Roman" w:hAnsi="Times New Roman" w:cs="Times New Roman"/>
          <w:spacing w:val="-6"/>
          <w:sz w:val="24"/>
          <w:szCs w:val="24"/>
        </w:rPr>
        <w:t>путем:</w:t>
      </w:r>
    </w:p>
    <w:p w:rsidR="00A92721" w:rsidRPr="009B1317" w:rsidRDefault="00A92721" w:rsidP="00631EFA">
      <w:pPr>
        <w:spacing w:line="232" w:lineRule="auto"/>
        <w:ind w:firstLine="540"/>
        <w:jc w:val="both"/>
      </w:pPr>
      <w:r w:rsidRPr="009B1317">
        <w:t>- размещения Правил на официальном сайте Котельниковского муниципального района Волгоградской области в сети "Интернет";</w:t>
      </w:r>
    </w:p>
    <w:p w:rsidR="00A92721" w:rsidRPr="009B1317" w:rsidRDefault="00A92721" w:rsidP="00631EFA">
      <w:pPr>
        <w:spacing w:line="232" w:lineRule="auto"/>
        <w:ind w:firstLine="540"/>
        <w:jc w:val="both"/>
      </w:pPr>
      <w:r w:rsidRPr="009B1317">
        <w:t xml:space="preserve">- размещения в </w:t>
      </w:r>
      <w:r w:rsidRPr="009B1317">
        <w:rPr>
          <w:spacing w:val="-4"/>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9B1317">
        <w:t>;</w:t>
      </w:r>
    </w:p>
    <w:p w:rsidR="00A92721" w:rsidRPr="009B1317" w:rsidRDefault="00A92721" w:rsidP="00631EFA">
      <w:pPr>
        <w:spacing w:line="232" w:lineRule="auto"/>
        <w:ind w:firstLine="540"/>
        <w:jc w:val="both"/>
      </w:pPr>
      <w:r w:rsidRPr="009B1317">
        <w:t>- опубликования в порядке, установленном для официального опубликования муниципальных правовых актов, иной официальной информации.</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 xml:space="preserve">3. Население </w:t>
      </w:r>
      <w:r>
        <w:rPr>
          <w:rFonts w:ascii="Times New Roman" w:hAnsi="Times New Roman" w:cs="Times New Roman"/>
          <w:color w:val="FF0000"/>
          <w:sz w:val="24"/>
          <w:szCs w:val="24"/>
        </w:rPr>
        <w:t>Наголенского</w:t>
      </w:r>
      <w:r w:rsidRPr="009B1317">
        <w:rPr>
          <w:rFonts w:ascii="Times New Roman" w:hAnsi="Times New Roman" w:cs="Times New Roman"/>
          <w:sz w:val="24"/>
          <w:szCs w:val="24"/>
        </w:rPr>
        <w:t xml:space="preserve"> сельского поселения Котельниковского муниципального района Волгоградской области имеет право участвовать в принятии решений по вопросам землепользования </w:t>
      </w:r>
      <w:r w:rsidRPr="009B1317">
        <w:rPr>
          <w:rFonts w:ascii="Times New Roman" w:hAnsi="Times New Roman" w:cs="Times New Roman"/>
          <w:sz w:val="24"/>
          <w:szCs w:val="24"/>
        </w:rPr>
        <w:br/>
        <w:t xml:space="preserve">и застройки в соответствии с федеральным законодательством, законодательством Волгоградской области и муниципальными правовыми актами Котельниковского муниципального района Волгоградской области. </w:t>
      </w:r>
    </w:p>
    <w:p w:rsidR="00A92721" w:rsidRPr="009B1317" w:rsidRDefault="00A92721" w:rsidP="00631EFA">
      <w:pPr>
        <w:pStyle w:val="ConsPlusNormal"/>
        <w:widowControl/>
        <w:jc w:val="both"/>
        <w:rPr>
          <w:rFonts w:ascii="Times New Roman" w:hAnsi="Times New Roman" w:cs="Times New Roman"/>
          <w:b/>
          <w:bCs/>
          <w:i/>
          <w:iCs/>
          <w:sz w:val="24"/>
          <w:szCs w:val="24"/>
        </w:rPr>
      </w:pPr>
    </w:p>
    <w:p w:rsidR="00A92721" w:rsidRPr="009B1317" w:rsidRDefault="00A92721" w:rsidP="00631EFA">
      <w:pPr>
        <w:pStyle w:val="ConsPlusNormal"/>
        <w:widowControl/>
        <w:ind w:firstLine="540"/>
        <w:jc w:val="both"/>
        <w:rPr>
          <w:rFonts w:ascii="Times New Roman" w:hAnsi="Times New Roman" w:cs="Times New Roman"/>
          <w:b/>
          <w:bCs/>
          <w:i/>
          <w:iCs/>
          <w:sz w:val="24"/>
          <w:szCs w:val="24"/>
        </w:rPr>
      </w:pPr>
      <w:r w:rsidRPr="009B1317">
        <w:rPr>
          <w:rFonts w:ascii="Times New Roman" w:hAnsi="Times New Roman" w:cs="Times New Roman"/>
          <w:b/>
          <w:bCs/>
          <w:i/>
          <w:iCs/>
          <w:sz w:val="24"/>
          <w:szCs w:val="24"/>
        </w:rPr>
        <w:t>Статья 4. Использование объектов недвижимости, не соответствующих Правилам</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92721" w:rsidRPr="009B1317" w:rsidRDefault="00A92721" w:rsidP="00631EFA">
      <w:pPr>
        <w:pStyle w:val="ConsPlusNormal"/>
        <w:ind w:firstLine="540"/>
        <w:jc w:val="both"/>
        <w:rPr>
          <w:rFonts w:ascii="Times New Roman" w:hAnsi="Times New Roman" w:cs="Times New Roman"/>
          <w:sz w:val="24"/>
          <w:szCs w:val="24"/>
        </w:rPr>
      </w:pPr>
      <w:r w:rsidRPr="009B1317">
        <w:rPr>
          <w:rFonts w:ascii="Times New Roman" w:hAnsi="Times New Roman" w:cs="Times New Roman"/>
          <w:sz w:val="24"/>
          <w:szCs w:val="24"/>
        </w:rPr>
        <w:t xml:space="preserve">2. Реконструкция указанных в части 1 настоящей статьи объектов капитального строительства может осуществляться только путем приведения таких объектов </w:t>
      </w:r>
      <w:r w:rsidRPr="009B1317">
        <w:rPr>
          <w:rFonts w:ascii="Times New Roman" w:hAnsi="Times New Roman" w:cs="Times New Roman"/>
          <w:sz w:val="24"/>
          <w:szCs w:val="24"/>
        </w:rPr>
        <w:br/>
        <w:t xml:space="preserve">в соответствие с градостроительным регламентом или путем уменьшения </w:t>
      </w:r>
      <w:r w:rsidRPr="009B1317">
        <w:rPr>
          <w:rFonts w:ascii="Times New Roman" w:hAnsi="Times New Roman" w:cs="Times New Roman"/>
          <w:sz w:val="24"/>
          <w:szCs w:val="24"/>
        </w:rPr>
        <w:br/>
        <w:t>их несоответствия предельным параметрам разрешенного строительства, реконструкции.</w:t>
      </w:r>
    </w:p>
    <w:p w:rsidR="00A92721" w:rsidRPr="009B1317" w:rsidRDefault="00A92721" w:rsidP="00631EFA">
      <w:pPr>
        <w:pStyle w:val="ConsPlusNormal"/>
        <w:ind w:firstLine="540"/>
        <w:jc w:val="both"/>
        <w:rPr>
          <w:rFonts w:ascii="Times New Roman" w:hAnsi="Times New Roman" w:cs="Times New Roman"/>
          <w:sz w:val="24"/>
          <w:szCs w:val="24"/>
        </w:rPr>
      </w:pPr>
      <w:r w:rsidRPr="009B1317">
        <w:rPr>
          <w:rFonts w:ascii="Times New Roman" w:hAnsi="Times New Roman" w:cs="Times New Roman"/>
          <w:sz w:val="24"/>
          <w:szCs w:val="24"/>
        </w:rPr>
        <w:t xml:space="preserve">3. Изменение видов разрешенного использования указанных земельных участков </w:t>
      </w:r>
      <w:r w:rsidRPr="009B1317">
        <w:rPr>
          <w:rFonts w:ascii="Times New Roman" w:hAnsi="Times New Roman" w:cs="Times New Roman"/>
          <w:sz w:val="24"/>
          <w:szCs w:val="24"/>
        </w:rPr>
        <w:br/>
        <w:t xml:space="preserve">и объектов капитального строительства может осуществляться путем приведения </w:t>
      </w:r>
      <w:r w:rsidRPr="009B1317">
        <w:rPr>
          <w:rFonts w:ascii="Times New Roman" w:hAnsi="Times New Roman" w:cs="Times New Roman"/>
          <w:sz w:val="24"/>
          <w:szCs w:val="24"/>
        </w:rPr>
        <w:br/>
        <w:t xml:space="preserve">их в соответствие с видами разрешенного использования земельных участков </w:t>
      </w:r>
      <w:r w:rsidRPr="009B1317">
        <w:rPr>
          <w:rFonts w:ascii="Times New Roman" w:hAnsi="Times New Roman" w:cs="Times New Roman"/>
          <w:sz w:val="24"/>
          <w:szCs w:val="24"/>
        </w:rPr>
        <w:br/>
        <w:t>и объектов капитального строительства, установленными градостроительным регламентом.</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 xml:space="preserve">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w:t>
      </w:r>
      <w:r w:rsidRPr="009B1317">
        <w:rPr>
          <w:rFonts w:ascii="Times New Roman" w:hAnsi="Times New Roman" w:cs="Times New Roman"/>
          <w:sz w:val="24"/>
          <w:szCs w:val="24"/>
        </w:rPr>
        <w:br/>
        <w:t xml:space="preserve">в соответствии с федеральными законами может быть наложен запрет </w:t>
      </w:r>
      <w:r w:rsidRPr="009B1317">
        <w:rPr>
          <w:rFonts w:ascii="Times New Roman" w:hAnsi="Times New Roman" w:cs="Times New Roman"/>
          <w:sz w:val="24"/>
          <w:szCs w:val="24"/>
        </w:rPr>
        <w:br/>
        <w:t>на использование таких земельных участков и объектов.</w:t>
      </w:r>
    </w:p>
    <w:p w:rsidR="00A92721" w:rsidRPr="009B1317" w:rsidRDefault="00A92721" w:rsidP="00631EFA">
      <w:pPr>
        <w:pStyle w:val="ConsPlusNormal"/>
        <w:widowControl/>
        <w:jc w:val="center"/>
        <w:rPr>
          <w:rFonts w:ascii="Times New Roman" w:hAnsi="Times New Roman" w:cs="Times New Roman"/>
          <w:b/>
          <w:bCs/>
          <w:sz w:val="24"/>
          <w:szCs w:val="24"/>
        </w:rPr>
      </w:pPr>
    </w:p>
    <w:p w:rsidR="00A92721" w:rsidRPr="009B1317" w:rsidRDefault="00A92721" w:rsidP="00631EFA">
      <w:pPr>
        <w:pStyle w:val="ConsPlusNormal"/>
        <w:widowControl/>
        <w:ind w:firstLine="540"/>
        <w:jc w:val="both"/>
        <w:rPr>
          <w:rFonts w:ascii="Times New Roman" w:hAnsi="Times New Roman" w:cs="Times New Roman"/>
          <w:b/>
          <w:bCs/>
          <w:i/>
          <w:iCs/>
          <w:sz w:val="24"/>
          <w:szCs w:val="24"/>
        </w:rPr>
      </w:pPr>
      <w:r w:rsidRPr="009B1317">
        <w:rPr>
          <w:rFonts w:ascii="Times New Roman" w:hAnsi="Times New Roman" w:cs="Times New Roman"/>
          <w:b/>
          <w:bCs/>
          <w:i/>
          <w:iCs/>
          <w:sz w:val="24"/>
          <w:szCs w:val="24"/>
        </w:rPr>
        <w:t xml:space="preserve">Статья 5. Органы местного самоуправления, осуществляющие регулирование отношений по вопросам землепользования и застройки </w:t>
      </w:r>
    </w:p>
    <w:p w:rsidR="00A92721" w:rsidRPr="009B1317" w:rsidRDefault="00A92721" w:rsidP="00631EFA">
      <w:pPr>
        <w:pStyle w:val="ConsPlusNormal"/>
        <w:widowControl/>
        <w:rPr>
          <w:rFonts w:ascii="Times New Roman" w:hAnsi="Times New Roman" w:cs="Times New Roman"/>
          <w:sz w:val="24"/>
          <w:szCs w:val="24"/>
        </w:rPr>
      </w:pP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Органами местного самоуправления Котельниковского муниципального района Волгоградской области, осуществляющими регулирование отношений по вопросам землепользования и застройки, являются:</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1) Котельниковский районный Совет народных депутатов Волгоградской области, принимающего решение об утверждении Правил,</w:t>
      </w:r>
      <w:r w:rsidRPr="009B1317">
        <w:rPr>
          <w:rFonts w:ascii="Times New Roman" w:hAnsi="Times New Roman" w:cs="Times New Roman"/>
          <w:sz w:val="24"/>
          <w:szCs w:val="24"/>
        </w:rPr>
        <w:br/>
        <w:t xml:space="preserve"> о внесении в них изменений;</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2) Администрация</w:t>
      </w:r>
      <w:r w:rsidRPr="009B1317">
        <w:rPr>
          <w:rFonts w:ascii="Times New Roman" w:hAnsi="Times New Roman" w:cs="Times New Roman"/>
          <w:color w:val="FF0000"/>
          <w:sz w:val="24"/>
          <w:szCs w:val="24"/>
        </w:rPr>
        <w:t xml:space="preserve"> </w:t>
      </w:r>
      <w:r w:rsidRPr="009B1317">
        <w:rPr>
          <w:rFonts w:ascii="Times New Roman" w:hAnsi="Times New Roman" w:cs="Times New Roman"/>
          <w:sz w:val="24"/>
          <w:szCs w:val="24"/>
        </w:rPr>
        <w:t xml:space="preserve"> Котельниковского муниципального района Волгоградской области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A92721" w:rsidRPr="009B1317" w:rsidRDefault="00A92721" w:rsidP="00631EFA">
      <w:pPr>
        <w:pStyle w:val="ConsPlusNormal"/>
        <w:widowControl/>
        <w:ind w:firstLine="540"/>
        <w:jc w:val="both"/>
        <w:rPr>
          <w:rFonts w:ascii="Times New Roman" w:hAnsi="Times New Roman" w:cs="Times New Roman"/>
          <w:b/>
          <w:bCs/>
          <w:i/>
          <w:iCs/>
          <w:sz w:val="24"/>
          <w:szCs w:val="24"/>
        </w:rPr>
      </w:pPr>
    </w:p>
    <w:p w:rsidR="00A92721" w:rsidRPr="009B1317" w:rsidRDefault="00A92721" w:rsidP="00631EFA">
      <w:pPr>
        <w:pStyle w:val="ConsPlusNormal"/>
        <w:widowControl/>
        <w:ind w:firstLine="540"/>
        <w:jc w:val="both"/>
        <w:rPr>
          <w:rFonts w:ascii="Times New Roman" w:hAnsi="Times New Roman" w:cs="Times New Roman"/>
          <w:b/>
          <w:bCs/>
          <w:i/>
          <w:iCs/>
          <w:sz w:val="24"/>
          <w:szCs w:val="24"/>
        </w:rPr>
      </w:pPr>
      <w:r w:rsidRPr="009B1317">
        <w:rPr>
          <w:rFonts w:ascii="Times New Roman" w:hAnsi="Times New Roman" w:cs="Times New Roman"/>
          <w:b/>
          <w:bCs/>
          <w:i/>
          <w:iCs/>
          <w:sz w:val="24"/>
          <w:szCs w:val="24"/>
        </w:rPr>
        <w:t xml:space="preserve">Статья 6. Комиссия по подготовке проекта правил землепользования </w:t>
      </w:r>
      <w:r w:rsidRPr="009B1317">
        <w:rPr>
          <w:rFonts w:ascii="Times New Roman" w:hAnsi="Times New Roman" w:cs="Times New Roman"/>
          <w:b/>
          <w:bCs/>
          <w:i/>
          <w:iCs/>
          <w:sz w:val="24"/>
          <w:szCs w:val="24"/>
        </w:rPr>
        <w:br/>
        <w:t>и застройки</w:t>
      </w:r>
    </w:p>
    <w:p w:rsidR="00A92721" w:rsidRPr="009B1317" w:rsidRDefault="00A92721" w:rsidP="00631EFA">
      <w:pPr>
        <w:pStyle w:val="ConsPlusNormal"/>
        <w:widowControl/>
        <w:ind w:firstLine="540"/>
        <w:jc w:val="both"/>
        <w:rPr>
          <w:rFonts w:ascii="Times New Roman" w:hAnsi="Times New Roman" w:cs="Times New Roman"/>
          <w:sz w:val="24"/>
          <w:szCs w:val="24"/>
        </w:rPr>
      </w:pPr>
    </w:p>
    <w:p w:rsidR="00A92721" w:rsidRPr="009B1317" w:rsidRDefault="00A92721" w:rsidP="00631EFA">
      <w:pPr>
        <w:autoSpaceDE w:val="0"/>
        <w:autoSpaceDN w:val="0"/>
        <w:adjustRightInd w:val="0"/>
        <w:ind w:firstLine="567"/>
        <w:jc w:val="both"/>
      </w:pPr>
      <w:r w:rsidRPr="009B1317">
        <w:t>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A92721" w:rsidRPr="009B1317" w:rsidRDefault="00A92721" w:rsidP="00631EFA">
      <w:pPr>
        <w:autoSpaceDE w:val="0"/>
        <w:autoSpaceDN w:val="0"/>
        <w:adjustRightInd w:val="0"/>
        <w:ind w:firstLine="567"/>
        <w:jc w:val="both"/>
      </w:pPr>
      <w:r w:rsidRPr="009B1317">
        <w:t>Состав и порядок деятельности Комиссии утверждаются главой Администрации.</w:t>
      </w:r>
    </w:p>
    <w:p w:rsidR="00A92721" w:rsidRPr="009B1317" w:rsidRDefault="00A92721" w:rsidP="00631EFA">
      <w:pPr>
        <w:autoSpaceDE w:val="0"/>
        <w:autoSpaceDN w:val="0"/>
        <w:adjustRightInd w:val="0"/>
        <w:ind w:firstLine="567"/>
        <w:jc w:val="both"/>
      </w:pPr>
      <w:r w:rsidRPr="009B1317">
        <w:t>Требования к составу и порядку деятельности Комиссии устанавливаются законом Волгоградской области, нормативным правовым актом Администрации Котельниковского муниципального района Волгоградской области.</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2. К полномочиям Комиссии относятся:</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 xml:space="preserve">1) подготовка проекта Правил, в том числе внесение изменений в такие Правила, </w:t>
      </w:r>
      <w:r w:rsidRPr="009B1317">
        <w:rPr>
          <w:rFonts w:ascii="Times New Roman" w:hAnsi="Times New Roman" w:cs="Times New Roman"/>
          <w:sz w:val="24"/>
          <w:szCs w:val="24"/>
        </w:rPr>
        <w:br/>
        <w:t>а также внесение изменений в проект по результатам публичных слушаний;</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2) рассмотрение предложений заинтересованных лиц по подготовке проекта Правил, а также по внесению в них изменений;</w:t>
      </w:r>
    </w:p>
    <w:p w:rsidR="00A92721" w:rsidRPr="009B1317" w:rsidRDefault="00A92721" w:rsidP="00631EFA">
      <w:pPr>
        <w:autoSpaceDE w:val="0"/>
        <w:autoSpaceDN w:val="0"/>
        <w:adjustRightInd w:val="0"/>
        <w:ind w:firstLine="567"/>
        <w:jc w:val="both"/>
      </w:pPr>
      <w:r w:rsidRPr="009B1317">
        <w:t xml:space="preserve">3) подготовка заключения, в котором содержатся рекомендации о внесении </w:t>
      </w:r>
      <w:r w:rsidRPr="009B1317">
        <w:br/>
        <w:t>в соответствии с поступившим предложением изменения в Правила или об отклонении такого предложения с указанием причин отклонения;</w:t>
      </w:r>
    </w:p>
    <w:p w:rsidR="00A92721" w:rsidRPr="009B1317" w:rsidRDefault="00A92721" w:rsidP="00631EFA">
      <w:pPr>
        <w:autoSpaceDE w:val="0"/>
        <w:autoSpaceDN w:val="0"/>
        <w:adjustRightInd w:val="0"/>
        <w:ind w:firstLine="567"/>
        <w:jc w:val="both"/>
      </w:pPr>
      <w:r w:rsidRPr="009B1317">
        <w:t xml:space="preserve">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w:t>
      </w:r>
      <w:r w:rsidRPr="009B1317">
        <w:br/>
        <w:t>в предоставлении такого разрешения с указанием причин принятого решения;</w:t>
      </w:r>
    </w:p>
    <w:p w:rsidR="00A92721" w:rsidRPr="009B1317" w:rsidRDefault="00A92721" w:rsidP="00631EFA">
      <w:pPr>
        <w:autoSpaceDE w:val="0"/>
        <w:autoSpaceDN w:val="0"/>
        <w:adjustRightInd w:val="0"/>
        <w:ind w:firstLine="567"/>
        <w:jc w:val="both"/>
      </w:pPr>
      <w:r w:rsidRPr="009B1317">
        <w:t xml:space="preserve">5) подготовка рекомендаций о предоставлении разрешения на отклонение </w:t>
      </w:r>
      <w:r w:rsidRPr="009B1317">
        <w:br/>
        <w:t xml:space="preserve">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w:t>
      </w:r>
      <w:r w:rsidRPr="009B1317">
        <w:br/>
        <w:t>с указанием причин принятого решения;</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6) может выступать организатором при проведении общественных обсуждений или публичных слушаний по вопросам землепользования и застройки в порядке, установленном нормативными правовыми актами Котельниковского муниципального района Волгоградской области</w:t>
      </w:r>
      <w:r w:rsidRPr="009B1317">
        <w:rPr>
          <w:rFonts w:ascii="Times New Roman" w:hAnsi="Times New Roman" w:cs="Times New Roman"/>
          <w:i/>
          <w:iCs/>
          <w:sz w:val="24"/>
          <w:szCs w:val="24"/>
        </w:rPr>
        <w:t xml:space="preserve">, </w:t>
      </w:r>
      <w:r w:rsidRPr="009B1317">
        <w:rPr>
          <w:rFonts w:ascii="Times New Roman" w:hAnsi="Times New Roman" w:cs="Times New Roman"/>
          <w:sz w:val="24"/>
          <w:szCs w:val="24"/>
        </w:rPr>
        <w:t>настоящими Правилами;</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7) осуществление иных функций в соответствии с ГрК РФ и настоящими Правилами.</w:t>
      </w:r>
    </w:p>
    <w:p w:rsidR="00A92721" w:rsidRPr="009B1317" w:rsidRDefault="00A92721" w:rsidP="00631EFA">
      <w:pPr>
        <w:pStyle w:val="ConsPlusNormal"/>
        <w:widowControl/>
        <w:jc w:val="center"/>
        <w:rPr>
          <w:rFonts w:ascii="Times New Roman" w:hAnsi="Times New Roman" w:cs="Times New Roman"/>
          <w:b/>
          <w:bCs/>
          <w:sz w:val="24"/>
          <w:szCs w:val="24"/>
        </w:rPr>
      </w:pPr>
    </w:p>
    <w:p w:rsidR="00A92721" w:rsidRPr="009B1317" w:rsidRDefault="00A92721" w:rsidP="00631EFA">
      <w:pPr>
        <w:pStyle w:val="ConsPlusNormal"/>
        <w:widowControl/>
        <w:jc w:val="center"/>
        <w:rPr>
          <w:rFonts w:ascii="Times New Roman" w:hAnsi="Times New Roman" w:cs="Times New Roman"/>
          <w:b/>
          <w:bCs/>
          <w:sz w:val="24"/>
          <w:szCs w:val="24"/>
        </w:rPr>
      </w:pPr>
      <w:r w:rsidRPr="009B1317">
        <w:rPr>
          <w:rFonts w:ascii="Times New Roman" w:hAnsi="Times New Roman" w:cs="Times New Roman"/>
          <w:b/>
          <w:bCs/>
          <w:sz w:val="24"/>
          <w:szCs w:val="24"/>
        </w:rPr>
        <w:t xml:space="preserve">Глава 2. Положение об изменении видов разрешенного использования </w:t>
      </w:r>
      <w:r w:rsidRPr="009B1317">
        <w:rPr>
          <w:rFonts w:ascii="Times New Roman" w:hAnsi="Times New Roman" w:cs="Times New Roman"/>
          <w:b/>
          <w:bCs/>
          <w:sz w:val="24"/>
          <w:szCs w:val="24"/>
        </w:rPr>
        <w:br/>
        <w:t xml:space="preserve">земельных участков и объектов капитального строительства </w:t>
      </w:r>
      <w:r w:rsidRPr="009B1317">
        <w:rPr>
          <w:rFonts w:ascii="Times New Roman" w:hAnsi="Times New Roman" w:cs="Times New Roman"/>
          <w:b/>
          <w:bCs/>
          <w:sz w:val="24"/>
          <w:szCs w:val="24"/>
        </w:rPr>
        <w:br/>
        <w:t>физическими и юридическими лицами</w:t>
      </w:r>
    </w:p>
    <w:p w:rsidR="00A92721" w:rsidRPr="009B1317" w:rsidRDefault="00A92721" w:rsidP="00631EFA">
      <w:pPr>
        <w:pStyle w:val="ConsPlusNormal"/>
        <w:widowControl/>
        <w:ind w:firstLine="540"/>
        <w:jc w:val="both"/>
        <w:rPr>
          <w:rFonts w:ascii="Times New Roman" w:hAnsi="Times New Roman" w:cs="Times New Roman"/>
          <w:b/>
          <w:bCs/>
          <w:i/>
          <w:iCs/>
          <w:sz w:val="24"/>
          <w:szCs w:val="24"/>
        </w:rPr>
      </w:pPr>
    </w:p>
    <w:p w:rsidR="00A92721" w:rsidRPr="009B1317" w:rsidRDefault="00A92721" w:rsidP="00631EFA">
      <w:pPr>
        <w:pStyle w:val="ConsPlusNormal"/>
        <w:widowControl/>
        <w:ind w:firstLine="540"/>
        <w:jc w:val="both"/>
        <w:rPr>
          <w:rFonts w:ascii="Times New Roman" w:hAnsi="Times New Roman" w:cs="Times New Roman"/>
          <w:b/>
          <w:bCs/>
          <w:i/>
          <w:iCs/>
          <w:sz w:val="24"/>
          <w:szCs w:val="24"/>
        </w:rPr>
      </w:pPr>
      <w:r w:rsidRPr="009B1317">
        <w:rPr>
          <w:rFonts w:ascii="Times New Roman" w:hAnsi="Times New Roman" w:cs="Times New Roman"/>
          <w:b/>
          <w:bCs/>
          <w:i/>
          <w:iCs/>
          <w:sz w:val="24"/>
          <w:szCs w:val="24"/>
        </w:rPr>
        <w:t>Статья 7. Изменение видов разрешенного использования земельных участков и объектов капитального строительства</w:t>
      </w:r>
    </w:p>
    <w:p w:rsidR="00A92721" w:rsidRPr="009B1317" w:rsidRDefault="00A92721" w:rsidP="00631EFA">
      <w:pPr>
        <w:pStyle w:val="ConsPlusNormal"/>
        <w:widowControl/>
        <w:ind w:firstLine="540"/>
        <w:jc w:val="both"/>
        <w:rPr>
          <w:rFonts w:ascii="Times New Roman" w:hAnsi="Times New Roman" w:cs="Times New Roman"/>
          <w:sz w:val="24"/>
          <w:szCs w:val="24"/>
        </w:rPr>
      </w:pP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 xml:space="preserve">1. Для каждой из установленных Правилами территориальных зон </w:t>
      </w:r>
      <w:r>
        <w:rPr>
          <w:rFonts w:ascii="Times New Roman" w:hAnsi="Times New Roman" w:cs="Times New Roman"/>
          <w:color w:val="FF0000"/>
          <w:sz w:val="24"/>
          <w:szCs w:val="24"/>
        </w:rPr>
        <w:t>Наголенского</w:t>
      </w:r>
      <w:r w:rsidRPr="009B1317">
        <w:rPr>
          <w:rFonts w:ascii="Times New Roman" w:hAnsi="Times New Roman" w:cs="Times New Roman"/>
          <w:sz w:val="24"/>
          <w:szCs w:val="24"/>
        </w:rPr>
        <w:t xml:space="preserve"> сельского поселения Котельниковского муниципального района Волгоградской области могут устанавливаться следующие виды разрешенного использования земельных участков и объектов капитального строительства:</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1) основные виды разрешенного использования;</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2) условно разрешенные виды использования;</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 xml:space="preserve">3) вспомогательные виды разрешенного использования, допустимые только </w:t>
      </w:r>
      <w:r w:rsidRPr="009B1317">
        <w:rPr>
          <w:rFonts w:ascii="Times New Roman" w:hAnsi="Times New Roman" w:cs="Times New Roman"/>
          <w:sz w:val="24"/>
          <w:szCs w:val="24"/>
        </w:rPr>
        <w:br/>
        <w:t>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 xml:space="preserve">2. Изменение одного вида разрешенного использования земельных участков </w:t>
      </w:r>
      <w:r w:rsidRPr="009B1317">
        <w:rPr>
          <w:rFonts w:ascii="Times New Roman" w:hAnsi="Times New Roman" w:cs="Times New Roman"/>
          <w:sz w:val="24"/>
          <w:szCs w:val="24"/>
        </w:rPr>
        <w:br/>
        <w:t>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A92721" w:rsidRPr="009B1317" w:rsidRDefault="00A92721" w:rsidP="00631EFA">
      <w:pPr>
        <w:autoSpaceDE w:val="0"/>
        <w:autoSpaceDN w:val="0"/>
        <w:adjustRightInd w:val="0"/>
        <w:ind w:firstLine="540"/>
        <w:jc w:val="both"/>
      </w:pPr>
      <w:r w:rsidRPr="009B1317">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w:t>
      </w:r>
      <w:r w:rsidRPr="009B1317">
        <w:br/>
        <w:t xml:space="preserve">и муниципальных учреждений, государственных и муниципальных унитарных предприятий, выбираются самостоятельно без дополнительных разрешений </w:t>
      </w:r>
      <w:r w:rsidRPr="009B1317">
        <w:br/>
        <w:t>и согласования.</w:t>
      </w:r>
    </w:p>
    <w:p w:rsidR="00A92721" w:rsidRPr="009B1317" w:rsidRDefault="00A92721" w:rsidP="00631EFA">
      <w:pPr>
        <w:autoSpaceDE w:val="0"/>
        <w:autoSpaceDN w:val="0"/>
        <w:adjustRightInd w:val="0"/>
        <w:ind w:firstLine="540"/>
        <w:jc w:val="both"/>
      </w:pPr>
      <w:r w:rsidRPr="009B1317">
        <w:t xml:space="preserve">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w:t>
      </w:r>
      <w:r w:rsidRPr="009B1317">
        <w:br/>
        <w:t>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92721" w:rsidRPr="009B1317" w:rsidRDefault="00A92721" w:rsidP="00631EFA">
      <w:pPr>
        <w:autoSpaceDE w:val="0"/>
        <w:autoSpaceDN w:val="0"/>
        <w:adjustRightInd w:val="0"/>
        <w:ind w:firstLine="540"/>
        <w:jc w:val="both"/>
      </w:pPr>
      <w:r w:rsidRPr="009B1317">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 xml:space="preserve">6. Решения об изменении одного вида разрешенного использования земельных участков и объектов капитального строительства, расположенных на землях, </w:t>
      </w:r>
      <w:r w:rsidRPr="009B1317">
        <w:rPr>
          <w:rFonts w:ascii="Times New Roman" w:hAnsi="Times New Roman" w:cs="Times New Roman"/>
          <w:sz w:val="24"/>
          <w:szCs w:val="24"/>
        </w:rPr>
        <w:br/>
        <w:t>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92721" w:rsidRPr="009B1317" w:rsidRDefault="00A92721" w:rsidP="00631EFA">
      <w:pPr>
        <w:pStyle w:val="ConsPlusNormal"/>
        <w:widowControl/>
        <w:ind w:firstLine="540"/>
        <w:jc w:val="both"/>
        <w:rPr>
          <w:rFonts w:ascii="Times New Roman" w:hAnsi="Times New Roman" w:cs="Times New Roman"/>
          <w:sz w:val="24"/>
          <w:szCs w:val="24"/>
        </w:rPr>
      </w:pPr>
    </w:p>
    <w:p w:rsidR="00A92721" w:rsidRPr="009B1317" w:rsidRDefault="00A92721" w:rsidP="00631EFA">
      <w:pPr>
        <w:pStyle w:val="ConsPlusNormal"/>
        <w:widowControl/>
        <w:ind w:firstLine="540"/>
        <w:jc w:val="both"/>
        <w:rPr>
          <w:rFonts w:ascii="Times New Roman" w:hAnsi="Times New Roman" w:cs="Times New Roman"/>
          <w:b/>
          <w:bCs/>
          <w:i/>
          <w:iCs/>
          <w:sz w:val="24"/>
          <w:szCs w:val="24"/>
        </w:rPr>
      </w:pPr>
      <w:r w:rsidRPr="009B1317">
        <w:rPr>
          <w:rFonts w:ascii="Times New Roman" w:hAnsi="Times New Roman" w:cs="Times New Roman"/>
          <w:b/>
          <w:bCs/>
          <w:i/>
          <w:iCs/>
          <w:sz w:val="24"/>
          <w:szCs w:val="24"/>
        </w:rPr>
        <w:t>Статья 8. Предоставление разрешения на условно разрешенный вид использования земельного участка или объекта капитального строительства</w:t>
      </w:r>
    </w:p>
    <w:p w:rsidR="00A92721" w:rsidRPr="009B1317" w:rsidRDefault="00A92721" w:rsidP="00631EFA">
      <w:pPr>
        <w:pStyle w:val="ConsPlusNormal"/>
        <w:widowControl/>
        <w:ind w:firstLine="540"/>
        <w:jc w:val="both"/>
        <w:rPr>
          <w:rFonts w:ascii="Times New Roman" w:hAnsi="Times New Roman" w:cs="Times New Roman"/>
          <w:sz w:val="24"/>
          <w:szCs w:val="24"/>
        </w:rPr>
      </w:pP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1. Предоставление разрешения на условно разрешенный вид использования осуществляется в порядке, установленном положениями ГрК РФ, муниципальными правовыми актами.</w:t>
      </w:r>
    </w:p>
    <w:p w:rsidR="00A92721" w:rsidRPr="009B1317" w:rsidRDefault="00A92721" w:rsidP="00631EFA">
      <w:pPr>
        <w:autoSpaceDE w:val="0"/>
        <w:autoSpaceDN w:val="0"/>
        <w:adjustRightInd w:val="0"/>
        <w:ind w:firstLine="540"/>
        <w:jc w:val="both"/>
      </w:pPr>
      <w:r w:rsidRPr="009B1317">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A92721" w:rsidRPr="009B1317" w:rsidRDefault="00A92721" w:rsidP="00631EFA">
      <w:pPr>
        <w:autoSpaceDE w:val="0"/>
        <w:autoSpaceDN w:val="0"/>
        <w:adjustRightInd w:val="0"/>
        <w:ind w:firstLine="540"/>
        <w:jc w:val="both"/>
      </w:pPr>
      <w:r w:rsidRPr="009B1317">
        <w:t xml:space="preserve">3. В случае, если условно разрешенный вид использования включен </w:t>
      </w:r>
      <w:r w:rsidRPr="009B1317">
        <w:br/>
        <w:t>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92721" w:rsidRPr="009B1317" w:rsidRDefault="00A92721" w:rsidP="00631EFA">
      <w:pPr>
        <w:autoSpaceDE w:val="0"/>
        <w:autoSpaceDN w:val="0"/>
        <w:adjustRightInd w:val="0"/>
        <w:ind w:firstLine="540"/>
        <w:jc w:val="both"/>
        <w:rPr>
          <w:color w:val="FF0000"/>
          <w:lang w:eastAsia="en-US"/>
        </w:rPr>
      </w:pPr>
      <w:r w:rsidRPr="009B1317">
        <w:rPr>
          <w:color w:val="FF0000"/>
        </w:rPr>
        <w:t>4. </w:t>
      </w:r>
      <w:r w:rsidRPr="009B1317">
        <w:rPr>
          <w:color w:val="FF0000"/>
          <w:lang w:eastAsia="en-US"/>
        </w:rPr>
        <w:t xml:space="preserve">Со дня поступления в Администрацию Котельниковского муниципального района Волгоградской области </w:t>
      </w:r>
      <w:r w:rsidRPr="009B1317">
        <w:rPr>
          <w:i/>
          <w:iCs/>
          <w:color w:val="FF0000"/>
        </w:rPr>
        <w:t xml:space="preserve"> у</w:t>
      </w:r>
      <w:r w:rsidRPr="009B1317">
        <w:rPr>
          <w:color w:val="FF0000"/>
          <w:lang w:eastAsia="en-US"/>
        </w:rPr>
        <w:t>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Администрацию Котельниковского муниципального района Волгоградской в исполнительный орган государственной власти, должностному лицу, в государственное учреждение или орган местного самоуправления, которые указаны</w:t>
      </w:r>
      <w:r>
        <w:rPr>
          <w:color w:val="FF0000"/>
          <w:lang w:eastAsia="en-US"/>
        </w:rPr>
        <w:t xml:space="preserve"> в части 2 статьи 55.32 ГрК РФ </w:t>
      </w:r>
      <w:r w:rsidRPr="009B1317">
        <w:rPr>
          <w:color w:val="FF0000"/>
          <w:lang w:eastAsia="en-US"/>
        </w:rPr>
        <w:t>и от которых поступило данное уведомление, направлено уведомление о том, что наличие признаков самовольной постройки не усматри</w:t>
      </w:r>
      <w:r>
        <w:rPr>
          <w:color w:val="FF0000"/>
          <w:lang w:eastAsia="en-US"/>
        </w:rPr>
        <w:t xml:space="preserve">вается либо вступило </w:t>
      </w:r>
      <w:r w:rsidRPr="009B1317">
        <w:rPr>
          <w:color w:val="FF0000"/>
          <w:lang w:eastAsia="en-US"/>
        </w:rPr>
        <w:t>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92721" w:rsidRPr="009B1317" w:rsidRDefault="00A92721" w:rsidP="00631EFA">
      <w:pPr>
        <w:pStyle w:val="ConsPlusNormal"/>
        <w:widowControl/>
        <w:ind w:firstLine="540"/>
        <w:jc w:val="both"/>
        <w:rPr>
          <w:rFonts w:ascii="Times New Roman" w:hAnsi="Times New Roman" w:cs="Times New Roman"/>
          <w:sz w:val="24"/>
          <w:szCs w:val="24"/>
        </w:rPr>
      </w:pPr>
    </w:p>
    <w:p w:rsidR="00A92721" w:rsidRPr="009B1317" w:rsidRDefault="00A92721" w:rsidP="00631EFA">
      <w:pPr>
        <w:pStyle w:val="ConsPlusNormal"/>
        <w:widowControl/>
        <w:ind w:firstLine="540"/>
        <w:jc w:val="both"/>
        <w:rPr>
          <w:rFonts w:ascii="Times New Roman" w:hAnsi="Times New Roman" w:cs="Times New Roman"/>
          <w:b/>
          <w:bCs/>
          <w:i/>
          <w:iCs/>
          <w:sz w:val="24"/>
          <w:szCs w:val="24"/>
        </w:rPr>
      </w:pPr>
      <w:r w:rsidRPr="009B1317">
        <w:rPr>
          <w:rFonts w:ascii="Times New Roman" w:hAnsi="Times New Roman" w:cs="Times New Roman"/>
          <w:b/>
          <w:bCs/>
          <w:i/>
          <w:iCs/>
          <w:sz w:val="24"/>
          <w:szCs w:val="24"/>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92721" w:rsidRPr="009B1317" w:rsidRDefault="00A92721" w:rsidP="00631EFA">
      <w:pPr>
        <w:pStyle w:val="ConsPlusNormal"/>
        <w:widowControl/>
        <w:ind w:firstLine="540"/>
        <w:jc w:val="both"/>
        <w:rPr>
          <w:rFonts w:ascii="Times New Roman" w:hAnsi="Times New Roman" w:cs="Times New Roman"/>
          <w:sz w:val="24"/>
          <w:szCs w:val="24"/>
        </w:rPr>
      </w:pP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w:t>
      </w:r>
      <w:r w:rsidRPr="009B1317">
        <w:rPr>
          <w:rFonts w:ascii="Times New Roman" w:hAnsi="Times New Roman" w:cs="Times New Roman"/>
          <w:sz w:val="24"/>
          <w:szCs w:val="24"/>
        </w:rPr>
        <w:br/>
        <w:t>на отклонение от предельных параметров разрешенного строительства.</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2. Предоставление разрешения на отклонение от предельных параметров разрешенного строительства осуществляется в порядке, установленном положениями ГрК РФ, муниципальными правовыми актами.</w:t>
      </w:r>
    </w:p>
    <w:p w:rsidR="00A92721" w:rsidRPr="009B1317" w:rsidRDefault="00A92721" w:rsidP="00631EFA">
      <w:pPr>
        <w:autoSpaceDE w:val="0"/>
        <w:autoSpaceDN w:val="0"/>
        <w:adjustRightInd w:val="0"/>
        <w:ind w:firstLine="540"/>
        <w:jc w:val="both"/>
      </w:pPr>
      <w:r w:rsidRPr="009B1317">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A92721" w:rsidRPr="009B1317" w:rsidRDefault="00A92721" w:rsidP="00631EFA">
      <w:pPr>
        <w:autoSpaceDE w:val="0"/>
        <w:autoSpaceDN w:val="0"/>
        <w:adjustRightInd w:val="0"/>
        <w:ind w:firstLine="540"/>
        <w:jc w:val="both"/>
      </w:pPr>
      <w:r w:rsidRPr="009B1317">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A92721" w:rsidRPr="009B1317" w:rsidRDefault="00A92721" w:rsidP="00631EFA">
      <w:pPr>
        <w:autoSpaceDE w:val="0"/>
        <w:autoSpaceDN w:val="0"/>
        <w:adjustRightInd w:val="0"/>
        <w:ind w:firstLine="540"/>
        <w:jc w:val="both"/>
        <w:rPr>
          <w:color w:val="FF0000"/>
        </w:rPr>
      </w:pPr>
      <w:r w:rsidRPr="009B1317">
        <w:t xml:space="preserve">5. Предоставление разрешения на отклонение от предельных параметров разрешенного строительства не допускается, если такое отклонение не соответствует ограничениям </w:t>
      </w:r>
      <w:r w:rsidRPr="009B1317">
        <w:rPr>
          <w:color w:val="FF0000"/>
        </w:rPr>
        <w:t xml:space="preserve">использования объектов недвижимости, установленным </w:t>
      </w:r>
      <w:r w:rsidRPr="009B1317">
        <w:rPr>
          <w:color w:val="FF0000"/>
        </w:rPr>
        <w:br/>
        <w:t>на приаэродромной территории.</w:t>
      </w:r>
    </w:p>
    <w:p w:rsidR="00A92721" w:rsidRPr="009B1317" w:rsidRDefault="00A92721" w:rsidP="00631EFA">
      <w:pPr>
        <w:autoSpaceDE w:val="0"/>
        <w:autoSpaceDN w:val="0"/>
        <w:adjustRightInd w:val="0"/>
        <w:ind w:firstLine="540"/>
        <w:jc w:val="both"/>
        <w:rPr>
          <w:color w:val="FF0000"/>
          <w:lang w:eastAsia="en-US"/>
        </w:rPr>
      </w:pPr>
      <w:r w:rsidRPr="009B1317">
        <w:rPr>
          <w:color w:val="FF0000"/>
          <w:lang w:eastAsia="en-US"/>
        </w:rPr>
        <w:t>6. Со дня поступления в Администрацию Котельниковского муниципального района Волгоградской области</w:t>
      </w:r>
      <w:r w:rsidRPr="009B1317">
        <w:rPr>
          <w:i/>
          <w:iCs/>
          <w:color w:val="FF0000"/>
        </w:rPr>
        <w:t xml:space="preserve"> </w:t>
      </w:r>
      <w:r w:rsidRPr="009B1317">
        <w:rPr>
          <w:color w:val="FF0000"/>
          <w:lang w:eastAsia="en-US"/>
        </w:rPr>
        <w:t xml:space="preserve">уведомления о выявлении самовольной постройки </w:t>
      </w:r>
      <w:r w:rsidRPr="009B1317">
        <w:rPr>
          <w:color w:val="FF0000"/>
          <w:lang w:eastAsia="en-US"/>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w:t>
      </w:r>
      <w:r w:rsidRPr="009B1317">
        <w:rPr>
          <w:color w:val="FF0000"/>
          <w:lang w:eastAsia="en-US"/>
        </w:rPr>
        <w:br/>
        <w:t>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Администрацию Котельниковского муниципального района Волгоградской области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w:t>
      </w:r>
      <w:r>
        <w:rPr>
          <w:color w:val="FF0000"/>
          <w:lang w:eastAsia="en-US"/>
        </w:rPr>
        <w:t>й о сносе самовольной постройки</w:t>
      </w:r>
      <w:r w:rsidRPr="009B1317">
        <w:rPr>
          <w:color w:val="FF0000"/>
          <w:lang w:eastAsia="en-US"/>
        </w:rPr>
        <w:t>или ее приведении в соответствие с установленными требованиями.</w:t>
      </w:r>
    </w:p>
    <w:p w:rsidR="00A92721" w:rsidRPr="009B1317" w:rsidRDefault="00A92721" w:rsidP="00631EFA">
      <w:pPr>
        <w:pStyle w:val="ConsPlusNormal"/>
        <w:widowControl/>
        <w:ind w:firstLine="505"/>
        <w:rPr>
          <w:rFonts w:ascii="Times New Roman" w:hAnsi="Times New Roman" w:cs="Times New Roman"/>
          <w:sz w:val="24"/>
          <w:szCs w:val="24"/>
        </w:rPr>
      </w:pPr>
    </w:p>
    <w:p w:rsidR="00A92721" w:rsidRPr="009B1317" w:rsidRDefault="00A92721" w:rsidP="00631EFA">
      <w:pPr>
        <w:pStyle w:val="ConsPlusNormal"/>
        <w:widowControl/>
        <w:jc w:val="center"/>
        <w:rPr>
          <w:rFonts w:ascii="Times New Roman" w:hAnsi="Times New Roman" w:cs="Times New Roman"/>
          <w:b/>
          <w:bCs/>
          <w:sz w:val="24"/>
          <w:szCs w:val="24"/>
        </w:rPr>
      </w:pPr>
      <w:r w:rsidRPr="009B1317">
        <w:rPr>
          <w:rFonts w:ascii="Times New Roman" w:hAnsi="Times New Roman" w:cs="Times New Roman"/>
          <w:b/>
          <w:bCs/>
          <w:sz w:val="24"/>
          <w:szCs w:val="24"/>
        </w:rPr>
        <w:t>Глава 3. Положение о подготовке документации по планировке</w:t>
      </w:r>
    </w:p>
    <w:p w:rsidR="00A92721" w:rsidRPr="009B1317" w:rsidRDefault="00A92721" w:rsidP="00631EFA">
      <w:pPr>
        <w:pStyle w:val="ConsPlusNormal"/>
        <w:widowControl/>
        <w:jc w:val="center"/>
        <w:rPr>
          <w:rFonts w:ascii="Times New Roman" w:hAnsi="Times New Roman" w:cs="Times New Roman"/>
          <w:b/>
          <w:bCs/>
          <w:sz w:val="24"/>
          <w:szCs w:val="24"/>
        </w:rPr>
      </w:pPr>
      <w:r w:rsidRPr="009B1317">
        <w:rPr>
          <w:rFonts w:ascii="Times New Roman" w:hAnsi="Times New Roman" w:cs="Times New Roman"/>
          <w:b/>
          <w:bCs/>
          <w:sz w:val="24"/>
          <w:szCs w:val="24"/>
        </w:rPr>
        <w:t>территории органами местного самоуправления</w:t>
      </w:r>
    </w:p>
    <w:p w:rsidR="00A92721" w:rsidRPr="009B1317" w:rsidRDefault="00A92721" w:rsidP="00631EFA">
      <w:pPr>
        <w:pStyle w:val="ConsPlusNormal"/>
        <w:widowControl/>
        <w:jc w:val="center"/>
        <w:rPr>
          <w:rFonts w:ascii="Times New Roman" w:hAnsi="Times New Roman" w:cs="Times New Roman"/>
          <w:sz w:val="24"/>
          <w:szCs w:val="24"/>
        </w:rPr>
      </w:pPr>
    </w:p>
    <w:p w:rsidR="00A92721" w:rsidRPr="009B1317" w:rsidRDefault="00A92721" w:rsidP="00631EFA">
      <w:pPr>
        <w:pStyle w:val="ConsPlusNormal"/>
        <w:widowControl/>
        <w:ind w:firstLine="540"/>
        <w:jc w:val="both"/>
        <w:rPr>
          <w:rFonts w:ascii="Times New Roman" w:hAnsi="Times New Roman" w:cs="Times New Roman"/>
          <w:b/>
          <w:bCs/>
          <w:i/>
          <w:iCs/>
          <w:sz w:val="24"/>
          <w:szCs w:val="24"/>
        </w:rPr>
      </w:pPr>
      <w:r w:rsidRPr="009B1317">
        <w:rPr>
          <w:rFonts w:ascii="Times New Roman" w:hAnsi="Times New Roman" w:cs="Times New Roman"/>
          <w:b/>
          <w:bCs/>
          <w:i/>
          <w:iCs/>
          <w:sz w:val="24"/>
          <w:szCs w:val="24"/>
        </w:rPr>
        <w:t>Статья 10. Общие положения о подготовке документации по планировке территории</w:t>
      </w:r>
    </w:p>
    <w:p w:rsidR="00A92721" w:rsidRPr="009B1317" w:rsidRDefault="00A92721" w:rsidP="00631EFA">
      <w:pPr>
        <w:pStyle w:val="ConsPlusNormal"/>
        <w:widowControl/>
        <w:ind w:firstLine="540"/>
        <w:jc w:val="both"/>
        <w:rPr>
          <w:rFonts w:ascii="Times New Roman" w:hAnsi="Times New Roman" w:cs="Times New Roman"/>
          <w:sz w:val="24"/>
          <w:szCs w:val="24"/>
        </w:rPr>
      </w:pPr>
    </w:p>
    <w:p w:rsidR="00A92721" w:rsidRPr="009B1317" w:rsidRDefault="00A92721" w:rsidP="00631EFA">
      <w:pPr>
        <w:pStyle w:val="ConsPlusNormal"/>
        <w:widowControl/>
        <w:ind w:firstLine="539"/>
        <w:jc w:val="both"/>
        <w:rPr>
          <w:rFonts w:ascii="Times New Roman" w:hAnsi="Times New Roman" w:cs="Times New Roman"/>
          <w:sz w:val="24"/>
          <w:szCs w:val="24"/>
        </w:rPr>
      </w:pPr>
      <w:r w:rsidRPr="009B1317">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92721" w:rsidRPr="009B1317" w:rsidRDefault="00A92721" w:rsidP="00631EFA">
      <w:pPr>
        <w:pStyle w:val="ConsPlusNormal"/>
        <w:widowControl/>
        <w:ind w:firstLine="539"/>
        <w:jc w:val="both"/>
        <w:rPr>
          <w:rFonts w:ascii="Times New Roman" w:hAnsi="Times New Roman" w:cs="Times New Roman"/>
          <w:sz w:val="24"/>
          <w:szCs w:val="24"/>
        </w:rPr>
      </w:pPr>
      <w:r w:rsidRPr="009B1317">
        <w:rPr>
          <w:rFonts w:ascii="Times New Roman" w:hAnsi="Times New Roman" w:cs="Times New Roman"/>
          <w:sz w:val="24"/>
          <w:szCs w:val="24"/>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A92721" w:rsidRPr="009B1317" w:rsidRDefault="00A92721" w:rsidP="00631EFA">
      <w:pPr>
        <w:pStyle w:val="ConsPlusNormal"/>
        <w:ind w:firstLine="540"/>
        <w:jc w:val="both"/>
        <w:rPr>
          <w:rFonts w:ascii="Times New Roman" w:hAnsi="Times New Roman" w:cs="Times New Roman"/>
          <w:sz w:val="24"/>
          <w:szCs w:val="24"/>
        </w:rPr>
      </w:pPr>
      <w:r w:rsidRPr="009B1317">
        <w:rPr>
          <w:rFonts w:ascii="Times New Roman" w:hAnsi="Times New Roman" w:cs="Times New Roman"/>
          <w:sz w:val="24"/>
          <w:szCs w:val="24"/>
        </w:rPr>
        <w:t>2. Видами документации по планировке территории являются:</w:t>
      </w:r>
    </w:p>
    <w:p w:rsidR="00A92721" w:rsidRPr="009B1317" w:rsidRDefault="00A92721" w:rsidP="00631EFA">
      <w:pPr>
        <w:pStyle w:val="ConsPlusNormal"/>
        <w:ind w:firstLine="540"/>
        <w:jc w:val="both"/>
        <w:rPr>
          <w:rFonts w:ascii="Times New Roman" w:hAnsi="Times New Roman" w:cs="Times New Roman"/>
          <w:sz w:val="24"/>
          <w:szCs w:val="24"/>
        </w:rPr>
      </w:pPr>
      <w:r w:rsidRPr="009B1317">
        <w:rPr>
          <w:rFonts w:ascii="Times New Roman" w:hAnsi="Times New Roman" w:cs="Times New Roman"/>
          <w:sz w:val="24"/>
          <w:szCs w:val="24"/>
        </w:rPr>
        <w:t>1) проект планировки территории;</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2) проект межевания территории.</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3.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A92721" w:rsidRPr="009B1317" w:rsidRDefault="00A92721" w:rsidP="00631EFA">
      <w:pPr>
        <w:autoSpaceDE w:val="0"/>
        <w:autoSpaceDN w:val="0"/>
        <w:adjustRightInd w:val="0"/>
        <w:ind w:firstLine="540"/>
        <w:jc w:val="both"/>
      </w:pPr>
      <w:r w:rsidRPr="009B1317">
        <w:t xml:space="preserve">4.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w:t>
      </w:r>
      <w:r w:rsidRPr="009B1317">
        <w:br/>
        <w:t>и нормативными правовыми актами Администрации Котельниковского муниципального района Волгоградской области.</w:t>
      </w:r>
    </w:p>
    <w:p w:rsidR="00A92721" w:rsidRPr="009B1317" w:rsidRDefault="00A92721" w:rsidP="00631EFA">
      <w:pPr>
        <w:autoSpaceDE w:val="0"/>
        <w:autoSpaceDN w:val="0"/>
        <w:adjustRightInd w:val="0"/>
        <w:ind w:firstLine="540"/>
        <w:jc w:val="both"/>
      </w:pPr>
      <w:r w:rsidRPr="009B1317">
        <w:t xml:space="preserve">5. Проекты планировки территории и проекты межевания территории </w:t>
      </w:r>
      <w:r w:rsidRPr="009B1317">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A92721" w:rsidRPr="009B1317" w:rsidRDefault="00A92721" w:rsidP="00631EFA">
      <w:pPr>
        <w:autoSpaceDE w:val="0"/>
        <w:autoSpaceDN w:val="0"/>
        <w:adjustRightInd w:val="0"/>
        <w:ind w:firstLine="540"/>
        <w:jc w:val="both"/>
      </w:pPr>
      <w:r w:rsidRPr="009B1317">
        <w:t>6.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A92721" w:rsidRPr="009B1317" w:rsidRDefault="00A92721" w:rsidP="00631EFA">
      <w:pPr>
        <w:autoSpaceDE w:val="0"/>
        <w:autoSpaceDN w:val="0"/>
        <w:adjustRightInd w:val="0"/>
        <w:ind w:firstLine="540"/>
        <w:jc w:val="both"/>
      </w:pPr>
      <w:r w:rsidRPr="009B1317">
        <w:t>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A92721" w:rsidRPr="009B1317" w:rsidRDefault="00A92721" w:rsidP="00631EFA">
      <w:pPr>
        <w:pStyle w:val="ConsPlusNormal"/>
        <w:widowControl/>
        <w:ind w:firstLine="540"/>
        <w:jc w:val="both"/>
        <w:rPr>
          <w:rFonts w:ascii="Times New Roman" w:hAnsi="Times New Roman" w:cs="Times New Roman"/>
          <w:sz w:val="24"/>
          <w:szCs w:val="24"/>
        </w:rPr>
      </w:pPr>
    </w:p>
    <w:p w:rsidR="00A92721" w:rsidRPr="009B1317" w:rsidRDefault="00A92721" w:rsidP="00631EFA">
      <w:pPr>
        <w:pStyle w:val="ConsPlusNormal"/>
        <w:widowControl/>
        <w:jc w:val="center"/>
        <w:rPr>
          <w:rFonts w:ascii="Times New Roman" w:hAnsi="Times New Roman" w:cs="Times New Roman"/>
          <w:b/>
          <w:bCs/>
          <w:sz w:val="24"/>
          <w:szCs w:val="24"/>
        </w:rPr>
      </w:pPr>
      <w:r w:rsidRPr="009B1317">
        <w:rPr>
          <w:rFonts w:ascii="Times New Roman" w:hAnsi="Times New Roman" w:cs="Times New Roman"/>
          <w:b/>
          <w:bCs/>
          <w:sz w:val="24"/>
          <w:szCs w:val="24"/>
        </w:rPr>
        <w:t xml:space="preserve">Глава 4. Положение о проведении общественных обсуждений или публичных слушаний по вопросам землепользования и застройки </w:t>
      </w:r>
    </w:p>
    <w:p w:rsidR="00A92721" w:rsidRPr="009B1317" w:rsidRDefault="00A92721" w:rsidP="00631EFA">
      <w:pPr>
        <w:pStyle w:val="ConsPlusNormal"/>
        <w:widowControl/>
        <w:ind w:firstLine="540"/>
        <w:jc w:val="both"/>
        <w:rPr>
          <w:rFonts w:ascii="Times New Roman" w:hAnsi="Times New Roman" w:cs="Times New Roman"/>
          <w:b/>
          <w:bCs/>
          <w:i/>
          <w:iCs/>
          <w:sz w:val="24"/>
          <w:szCs w:val="24"/>
        </w:rPr>
      </w:pPr>
    </w:p>
    <w:p w:rsidR="00A92721" w:rsidRPr="009B1317" w:rsidRDefault="00A92721" w:rsidP="00631EFA">
      <w:pPr>
        <w:pStyle w:val="ConsPlusNormal"/>
        <w:widowControl/>
        <w:ind w:firstLine="540"/>
        <w:jc w:val="both"/>
        <w:rPr>
          <w:rFonts w:ascii="Times New Roman" w:hAnsi="Times New Roman" w:cs="Times New Roman"/>
          <w:b/>
          <w:bCs/>
          <w:i/>
          <w:iCs/>
          <w:sz w:val="24"/>
          <w:szCs w:val="24"/>
        </w:rPr>
      </w:pPr>
      <w:r w:rsidRPr="009B1317">
        <w:rPr>
          <w:rFonts w:ascii="Times New Roman" w:hAnsi="Times New Roman" w:cs="Times New Roman"/>
          <w:b/>
          <w:bCs/>
          <w:i/>
          <w:iCs/>
          <w:sz w:val="24"/>
          <w:szCs w:val="24"/>
        </w:rPr>
        <w:t>Статья 11. Общие положения о порядке проведения общественных обсуждений или публичных слушаний</w:t>
      </w:r>
    </w:p>
    <w:p w:rsidR="00A92721" w:rsidRPr="009B1317" w:rsidRDefault="00A92721" w:rsidP="00631EFA">
      <w:pPr>
        <w:pStyle w:val="ConsPlusNormal"/>
        <w:widowControl/>
        <w:ind w:firstLine="540"/>
        <w:jc w:val="both"/>
        <w:rPr>
          <w:rFonts w:ascii="Times New Roman" w:hAnsi="Times New Roman" w:cs="Times New Roman"/>
          <w:sz w:val="24"/>
          <w:szCs w:val="24"/>
        </w:rPr>
      </w:pP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 xml:space="preserve">1. Общественные обсуждения или публичные слушания проводятся в целях соблюдения права человека на благоприятные условия жизнедеятельности, прав </w:t>
      </w:r>
      <w:r w:rsidRPr="009B1317">
        <w:rPr>
          <w:rFonts w:ascii="Times New Roman" w:hAnsi="Times New Roman" w:cs="Times New Roman"/>
          <w:sz w:val="24"/>
          <w:szCs w:val="24"/>
        </w:rPr>
        <w:br/>
        <w:t>и законных интересов правообладателей земельных участков и объектов капитального строительства.</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2. За исключением случаев, предусмотренных ГрК РФ и другими федеральными законами, обязательному рассмотрению на общественных обсуждениях или публичных слушаниях подлежат:</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1) проекты правил землепользования и застройки;</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2) проекты планировки территории и проекты межевания территории;</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3) проекты, предусматривающие внесение изменений в перечисленные выше документы;</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4) проекты решений о предоставлении разрешения на условно разрешенный вид использования;</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5) проекты решений о предоставлении разрешения на отклонение от предельных параметров разрешенного строительства.</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 xml:space="preserve">3. Порядок проведения общественных обсуждений или публичных слушаний </w:t>
      </w:r>
      <w:r w:rsidRPr="009B1317">
        <w:rPr>
          <w:rFonts w:ascii="Times New Roman" w:hAnsi="Times New Roman" w:cs="Times New Roman"/>
          <w:sz w:val="24"/>
          <w:szCs w:val="24"/>
        </w:rPr>
        <w:br/>
        <w:t>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ГрК РФ.</w:t>
      </w:r>
    </w:p>
    <w:p w:rsidR="00A92721" w:rsidRPr="009B1317" w:rsidRDefault="00A92721" w:rsidP="00631EFA">
      <w:pPr>
        <w:pStyle w:val="ConsPlusNormal"/>
        <w:widowControl/>
        <w:ind w:firstLine="540"/>
        <w:jc w:val="both"/>
        <w:rPr>
          <w:rFonts w:ascii="Times New Roman" w:hAnsi="Times New Roman" w:cs="Times New Roman"/>
          <w:sz w:val="24"/>
          <w:szCs w:val="24"/>
        </w:rPr>
      </w:pPr>
    </w:p>
    <w:p w:rsidR="00A92721" w:rsidRPr="009B1317" w:rsidRDefault="00A92721" w:rsidP="00631EFA">
      <w:pPr>
        <w:autoSpaceDE w:val="0"/>
        <w:autoSpaceDN w:val="0"/>
        <w:adjustRightInd w:val="0"/>
        <w:jc w:val="center"/>
        <w:rPr>
          <w:b/>
          <w:bCs/>
        </w:rPr>
      </w:pPr>
      <w:r w:rsidRPr="009B1317">
        <w:rPr>
          <w:b/>
          <w:bCs/>
        </w:rPr>
        <w:t xml:space="preserve">Глава 5. Положение о внесении изменений в правила землепользования </w:t>
      </w:r>
    </w:p>
    <w:p w:rsidR="00A92721" w:rsidRPr="009B1317" w:rsidRDefault="00A92721" w:rsidP="00631EFA">
      <w:pPr>
        <w:autoSpaceDE w:val="0"/>
        <w:autoSpaceDN w:val="0"/>
        <w:adjustRightInd w:val="0"/>
        <w:jc w:val="center"/>
        <w:rPr>
          <w:b/>
          <w:bCs/>
        </w:rPr>
      </w:pPr>
      <w:r w:rsidRPr="009B1317">
        <w:rPr>
          <w:b/>
          <w:bCs/>
        </w:rPr>
        <w:t>и застройки</w:t>
      </w:r>
    </w:p>
    <w:p w:rsidR="00A92721" w:rsidRPr="009B1317" w:rsidRDefault="00A92721" w:rsidP="00631EFA">
      <w:pPr>
        <w:pStyle w:val="ConsPlusNormal"/>
        <w:widowControl/>
        <w:ind w:firstLine="567"/>
        <w:jc w:val="center"/>
        <w:rPr>
          <w:rFonts w:ascii="Times New Roman" w:hAnsi="Times New Roman" w:cs="Times New Roman"/>
          <w:b/>
          <w:bCs/>
          <w:sz w:val="24"/>
          <w:szCs w:val="24"/>
        </w:rPr>
      </w:pPr>
    </w:p>
    <w:p w:rsidR="00A92721" w:rsidRPr="009B1317" w:rsidRDefault="00A92721" w:rsidP="00631EFA">
      <w:pPr>
        <w:pStyle w:val="ConsPlusNormal"/>
        <w:widowControl/>
        <w:ind w:firstLine="567"/>
        <w:jc w:val="both"/>
        <w:rPr>
          <w:rFonts w:ascii="Times New Roman" w:hAnsi="Times New Roman" w:cs="Times New Roman"/>
          <w:b/>
          <w:bCs/>
          <w:i/>
          <w:iCs/>
          <w:sz w:val="24"/>
          <w:szCs w:val="24"/>
        </w:rPr>
      </w:pPr>
      <w:r w:rsidRPr="009B1317">
        <w:rPr>
          <w:rFonts w:ascii="Times New Roman" w:hAnsi="Times New Roman" w:cs="Times New Roman"/>
          <w:b/>
          <w:bCs/>
          <w:i/>
          <w:iCs/>
          <w:sz w:val="24"/>
          <w:szCs w:val="24"/>
        </w:rPr>
        <w:t>Статья 12. Внесение изменений в Правила</w:t>
      </w:r>
    </w:p>
    <w:p w:rsidR="00A92721" w:rsidRPr="009B1317" w:rsidRDefault="00A92721" w:rsidP="00631EFA">
      <w:pPr>
        <w:autoSpaceDE w:val="0"/>
        <w:autoSpaceDN w:val="0"/>
        <w:adjustRightInd w:val="0"/>
        <w:ind w:firstLine="567"/>
        <w:jc w:val="both"/>
      </w:pPr>
      <w:r w:rsidRPr="009B1317">
        <w:t>1. Внесение изменений в настоящие Правила осуществляется в порядке, предусмотренном законодательством Российской Федерации и Правилами.</w:t>
      </w:r>
    </w:p>
    <w:p w:rsidR="00A92721" w:rsidRPr="009B1317" w:rsidRDefault="00A92721" w:rsidP="00631EFA">
      <w:pPr>
        <w:pStyle w:val="ConsPlusNormal"/>
        <w:widowControl/>
        <w:ind w:firstLine="567"/>
        <w:jc w:val="both"/>
        <w:rPr>
          <w:rFonts w:ascii="Times New Roman" w:hAnsi="Times New Roman" w:cs="Times New Roman"/>
          <w:sz w:val="24"/>
          <w:szCs w:val="24"/>
        </w:rPr>
      </w:pPr>
      <w:r w:rsidRPr="009B1317">
        <w:rPr>
          <w:rFonts w:ascii="Times New Roman" w:hAnsi="Times New Roman" w:cs="Times New Roman"/>
          <w:sz w:val="24"/>
          <w:szCs w:val="24"/>
        </w:rPr>
        <w:t>2. Основаниями для рассмотрения вопроса о внесении изменений в Правила являются:</w:t>
      </w:r>
    </w:p>
    <w:p w:rsidR="00A92721" w:rsidRPr="009B1317" w:rsidRDefault="00A92721" w:rsidP="00631EFA">
      <w:pPr>
        <w:shd w:val="clear" w:color="auto" w:fill="FFFFFF"/>
        <w:spacing w:line="232" w:lineRule="atLeast"/>
        <w:ind w:firstLine="547"/>
        <w:jc w:val="both"/>
      </w:pPr>
      <w:bookmarkStart w:id="0" w:name="dst100519"/>
      <w:bookmarkEnd w:id="0"/>
      <w:r w:rsidRPr="009B1317">
        <w:t xml:space="preserve">1) несоответствие Правил генеральному плану </w:t>
      </w:r>
      <w:r>
        <w:rPr>
          <w:color w:val="FF0000"/>
        </w:rPr>
        <w:t>Наголенского</w:t>
      </w:r>
      <w:r w:rsidRPr="009B1317">
        <w:t xml:space="preserve"> сельского поселения Котельниковского муниципального района Волгоградской области</w:t>
      </w:r>
      <w:r w:rsidRPr="009B1317">
        <w:rPr>
          <w:i/>
          <w:iCs/>
        </w:rPr>
        <w:t>,</w:t>
      </w:r>
      <w:r w:rsidRPr="009B1317">
        <w:t xml:space="preserve"> схеме территориального планирования Котельниковского муниципального района Волгоградской области</w:t>
      </w:r>
      <w:r w:rsidRPr="009B1317">
        <w:rPr>
          <w:i/>
          <w:iCs/>
        </w:rPr>
        <w:t>,</w:t>
      </w:r>
      <w:r w:rsidRPr="009B1317">
        <w:t xml:space="preserve"> возникшее в результате внесения в генеральный план или схему территориального планирования Котельниковского муниципального района Волгоградской области изменений;</w:t>
      </w:r>
    </w:p>
    <w:p w:rsidR="00A92721" w:rsidRPr="009B1317" w:rsidRDefault="00A92721" w:rsidP="00631EFA">
      <w:pPr>
        <w:autoSpaceDE w:val="0"/>
        <w:autoSpaceDN w:val="0"/>
        <w:adjustRightInd w:val="0"/>
        <w:ind w:firstLine="540"/>
        <w:jc w:val="both"/>
      </w:pPr>
      <w:r w:rsidRPr="009B1317">
        <w:t xml:space="preserve">2) поступление от уполномоченного Правительством Российской Федерации федерального органа исполнительной власти предписания об устранении нарушений ограничений использования объектов недвижимости, установленных </w:t>
      </w:r>
      <w:r w:rsidRPr="009B1317">
        <w:br/>
        <w:t>на приаэродромной территории, которые допущены в Правилах;</w:t>
      </w:r>
    </w:p>
    <w:p w:rsidR="00A92721" w:rsidRPr="009B1317" w:rsidRDefault="00A92721" w:rsidP="00631EFA">
      <w:pPr>
        <w:shd w:val="clear" w:color="auto" w:fill="FFFFFF"/>
        <w:spacing w:line="232" w:lineRule="atLeast"/>
        <w:ind w:firstLine="547"/>
        <w:jc w:val="both"/>
      </w:pPr>
      <w:bookmarkStart w:id="1" w:name="dst1969"/>
      <w:bookmarkStart w:id="2" w:name="dst100520"/>
      <w:bookmarkEnd w:id="1"/>
      <w:bookmarkEnd w:id="2"/>
      <w:r w:rsidRPr="009B1317">
        <w:t>3) поступление предложений об изменении границ территориальных зон, изменении градостроительных регламентов.</w:t>
      </w:r>
    </w:p>
    <w:p w:rsidR="00A92721" w:rsidRPr="009B1317" w:rsidRDefault="00A92721" w:rsidP="00631EFA">
      <w:pPr>
        <w:autoSpaceDE w:val="0"/>
        <w:autoSpaceDN w:val="0"/>
        <w:adjustRightInd w:val="0"/>
        <w:ind w:firstLine="540"/>
        <w:jc w:val="both"/>
        <w:rPr>
          <w:lang w:eastAsia="en-US"/>
        </w:rPr>
      </w:pPr>
      <w:r w:rsidRPr="009B1317">
        <w:rPr>
          <w:lang w:eastAsia="en-US"/>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A92721" w:rsidRPr="009B1317" w:rsidRDefault="00A92721" w:rsidP="00631EFA">
      <w:pPr>
        <w:autoSpaceDE w:val="0"/>
        <w:autoSpaceDN w:val="0"/>
        <w:adjustRightInd w:val="0"/>
        <w:ind w:firstLine="540"/>
        <w:jc w:val="both"/>
        <w:rPr>
          <w:lang w:eastAsia="en-US"/>
        </w:rPr>
      </w:pPr>
      <w:r w:rsidRPr="009B1317">
        <w:rPr>
          <w:lang w:eastAsia="en-US"/>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A92721" w:rsidRPr="009B1317" w:rsidRDefault="00A92721" w:rsidP="00631EFA">
      <w:pPr>
        <w:autoSpaceDE w:val="0"/>
        <w:autoSpaceDN w:val="0"/>
        <w:adjustRightInd w:val="0"/>
        <w:ind w:firstLine="540"/>
        <w:jc w:val="both"/>
        <w:rPr>
          <w:lang w:eastAsia="en-US"/>
        </w:rPr>
      </w:pPr>
      <w:r w:rsidRPr="009B1317">
        <w:rPr>
          <w:lang w:eastAsia="en-US"/>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3. Предложения о внесении изменений в Правила направляются в Комиссию.</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4. Предложения о внесении изменений в Правила направляются:</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w:t>
      </w:r>
      <w:r w:rsidRPr="009B1317">
        <w:rPr>
          <w:rFonts w:ascii="Times New Roman" w:hAnsi="Times New Roman" w:cs="Times New Roman"/>
          <w:sz w:val="24"/>
          <w:szCs w:val="24"/>
        </w:rPr>
        <w:br/>
        <w:t>на соответствующей территории;</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 xml:space="preserve">5) физическими или юридическими лицами в инициативном порядке либо </w:t>
      </w:r>
      <w:r w:rsidRPr="009B1317">
        <w:rPr>
          <w:rFonts w:ascii="Times New Roman" w:hAnsi="Times New Roman" w:cs="Times New Roman"/>
          <w:sz w:val="24"/>
          <w:szCs w:val="24"/>
        </w:rPr>
        <w:br/>
        <w:t xml:space="preserve">в случаях, если в результате применения Правил земельные участки и объекты капитального строительства не используются эффективно, причиняется вред </w:t>
      </w:r>
      <w:r w:rsidRPr="009B1317">
        <w:rPr>
          <w:rFonts w:ascii="Times New Roman" w:hAnsi="Times New Roman" w:cs="Times New Roman"/>
          <w:sz w:val="24"/>
          <w:szCs w:val="24"/>
        </w:rPr>
        <w:br/>
        <w:t xml:space="preserve">их правообладателям, снижается стоимость земельных участков и объектов капитального строительства, не реализуются права и законные интересы граждан </w:t>
      </w:r>
      <w:r w:rsidRPr="009B1317">
        <w:rPr>
          <w:rFonts w:ascii="Times New Roman" w:hAnsi="Times New Roman" w:cs="Times New Roman"/>
          <w:sz w:val="24"/>
          <w:szCs w:val="24"/>
        </w:rPr>
        <w:br/>
        <w:t>и их объединений.</w:t>
      </w:r>
    </w:p>
    <w:p w:rsidR="00A92721" w:rsidRPr="009B1317" w:rsidRDefault="00A92721" w:rsidP="00631EFA">
      <w:pPr>
        <w:pStyle w:val="ConsPlusNormal"/>
        <w:widowControl/>
        <w:ind w:firstLine="540"/>
        <w:jc w:val="both"/>
        <w:rPr>
          <w:rFonts w:ascii="Times New Roman" w:hAnsi="Times New Roman" w:cs="Times New Roman"/>
          <w:color w:val="FF0000"/>
          <w:sz w:val="24"/>
          <w:szCs w:val="24"/>
          <w:lang w:eastAsia="en-US"/>
        </w:rPr>
      </w:pPr>
      <w:r w:rsidRPr="009B1317">
        <w:rPr>
          <w:rFonts w:ascii="Times New Roman" w:hAnsi="Times New Roman" w:cs="Times New Roman"/>
          <w:color w:val="FF0000"/>
          <w:sz w:val="24"/>
          <w:szCs w:val="24"/>
        </w:rPr>
        <w:t>5. </w:t>
      </w:r>
      <w:r w:rsidRPr="009B1317">
        <w:rPr>
          <w:rFonts w:ascii="Times New Roman" w:hAnsi="Times New Roman" w:cs="Times New Roman"/>
          <w:color w:val="FF0000"/>
          <w:sz w:val="24"/>
          <w:szCs w:val="24"/>
          <w:lang w:eastAsia="en-US"/>
        </w:rPr>
        <w:t>В целях внесения изменений в Правила в случаях, предусмотренных</w:t>
      </w:r>
      <w:r w:rsidRPr="009B1317">
        <w:rPr>
          <w:rFonts w:ascii="Times New Roman" w:hAnsi="Times New Roman" w:cs="Times New Roman"/>
          <w:color w:val="FF0000"/>
          <w:sz w:val="24"/>
          <w:szCs w:val="24"/>
          <w:lang w:eastAsia="en-US"/>
        </w:rPr>
        <w:br/>
        <w:t>пунктами 2, 4 - 6 части 2 настоящей статьи, проведение общественных обсуждений или публичных слушаний, опубликование сообщения о принятии решения</w:t>
      </w:r>
      <w:r w:rsidRPr="009B1317">
        <w:rPr>
          <w:rFonts w:ascii="Times New Roman" w:hAnsi="Times New Roman" w:cs="Times New Roman"/>
          <w:color w:val="FF0000"/>
          <w:sz w:val="24"/>
          <w:szCs w:val="24"/>
          <w:lang w:eastAsia="en-US"/>
        </w:rPr>
        <w:br/>
        <w:t>о подготовке проекта о внесении изменений в Правила и подготовка предусмотренного частью 4 настоящей статьи заключения Комиссии не требуются.</w:t>
      </w:r>
    </w:p>
    <w:p w:rsidR="00A92721" w:rsidRPr="009B1317" w:rsidRDefault="00A92721" w:rsidP="00631EFA">
      <w:pPr>
        <w:autoSpaceDE w:val="0"/>
        <w:autoSpaceDN w:val="0"/>
        <w:adjustRightInd w:val="0"/>
        <w:ind w:firstLine="540"/>
        <w:jc w:val="both"/>
      </w:pPr>
      <w:r w:rsidRPr="009B1317">
        <w:t xml:space="preserve">6. Комиссия в течение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w:t>
      </w:r>
      <w:r w:rsidRPr="009B1317">
        <w:br/>
        <w:t>и направляет это заключение главе Администрации.</w:t>
      </w:r>
    </w:p>
    <w:p w:rsidR="00A92721" w:rsidRPr="009B1317" w:rsidRDefault="00A92721" w:rsidP="00631EFA">
      <w:pPr>
        <w:pStyle w:val="ConsPlusNormal"/>
        <w:widowControl/>
        <w:ind w:firstLine="540"/>
        <w:jc w:val="both"/>
        <w:rPr>
          <w:rFonts w:ascii="Times New Roman" w:hAnsi="Times New Roman" w:cs="Times New Roman"/>
          <w:sz w:val="24"/>
          <w:szCs w:val="24"/>
        </w:rPr>
      </w:pPr>
      <w:r w:rsidRPr="009B1317">
        <w:rPr>
          <w:rFonts w:ascii="Times New Roman" w:hAnsi="Times New Roman" w:cs="Times New Roman"/>
          <w:sz w:val="24"/>
          <w:szCs w:val="24"/>
        </w:rPr>
        <w:t xml:space="preserve">7. Глава Администрации с учетом рекомендаций, содержащихся в заключении Комиссии, в течение тридцати дней принимает решение о подготовке проекта </w:t>
      </w:r>
      <w:r w:rsidRPr="009B1317">
        <w:rPr>
          <w:rFonts w:ascii="Times New Roman" w:hAnsi="Times New Roman" w:cs="Times New Roman"/>
          <w:sz w:val="24"/>
          <w:szCs w:val="24"/>
        </w:rPr>
        <w:br/>
        <w:t>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A92721" w:rsidRPr="009B1317" w:rsidRDefault="00A92721" w:rsidP="00631EFA">
      <w:pPr>
        <w:autoSpaceDE w:val="0"/>
        <w:autoSpaceDN w:val="0"/>
        <w:adjustRightInd w:val="0"/>
        <w:ind w:firstLine="540"/>
        <w:jc w:val="both"/>
      </w:pPr>
      <w:r w:rsidRPr="009B1317">
        <w:t xml:space="preserve">Одновременно с принятием решения о подготовке проекта о внесении изменений </w:t>
      </w:r>
      <w:r w:rsidRPr="009B1317">
        <w:br/>
        <w:t xml:space="preserve">в Правила глава Администрации определяет порядок и сроки проведения работ </w:t>
      </w:r>
      <w:r w:rsidRPr="009B1317">
        <w:br/>
        <w:t>по подготовке проекта, иные вопросы организации работ.</w:t>
      </w:r>
    </w:p>
    <w:p w:rsidR="00A92721" w:rsidRPr="009B1317" w:rsidRDefault="00A92721" w:rsidP="00631EFA">
      <w:pPr>
        <w:autoSpaceDE w:val="0"/>
        <w:autoSpaceDN w:val="0"/>
        <w:adjustRightInd w:val="0"/>
        <w:ind w:firstLine="540"/>
        <w:jc w:val="both"/>
      </w:pPr>
      <w:r w:rsidRPr="009B1317">
        <w:t>8. 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Котельниковского муниципального района Волгоградской области в сети "Интернет".</w:t>
      </w:r>
    </w:p>
    <w:p w:rsidR="00A92721" w:rsidRPr="009B1317" w:rsidRDefault="00A92721" w:rsidP="00631EFA">
      <w:pPr>
        <w:autoSpaceDE w:val="0"/>
        <w:autoSpaceDN w:val="0"/>
        <w:adjustRightInd w:val="0"/>
        <w:ind w:firstLine="567"/>
        <w:jc w:val="both"/>
      </w:pPr>
      <w:bookmarkStart w:id="3" w:name="Par2"/>
      <w:bookmarkEnd w:id="3"/>
      <w:r w:rsidRPr="009B1317">
        <w:t>9. </w:t>
      </w:r>
      <w:r w:rsidRPr="009B1317">
        <w:rPr>
          <w:color w:val="FF0000"/>
        </w:rPr>
        <w:t>Администрация</w:t>
      </w:r>
      <w:r w:rsidRPr="009B1317">
        <w:t xml:space="preserve"> Котельниковского муниципального района Волгоградской области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Pr>
          <w:color w:val="FF0000"/>
        </w:rPr>
        <w:t>Наголенского</w:t>
      </w:r>
      <w:r w:rsidRPr="009B1317">
        <w:t xml:space="preserve"> сельского поселения Котельниковского муниципального района Волгоградской области,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A92721" w:rsidRPr="009B1317" w:rsidRDefault="00A92721" w:rsidP="00631EFA">
      <w:pPr>
        <w:autoSpaceDE w:val="0"/>
        <w:autoSpaceDN w:val="0"/>
        <w:adjustRightInd w:val="0"/>
        <w:ind w:firstLine="567"/>
        <w:jc w:val="both"/>
      </w:pPr>
      <w:r w:rsidRPr="009B1317">
        <w:t xml:space="preserve">10. По результатам проверки </w:t>
      </w:r>
      <w:r w:rsidRPr="009B1317">
        <w:rPr>
          <w:color w:val="FF0000"/>
        </w:rPr>
        <w:t>Администрация</w:t>
      </w:r>
      <w:r w:rsidRPr="009B1317">
        <w:t xml:space="preserve"> Котельниковского муниципального района Волгоградской области направляет проект о внесении изменений в Правила главе Администрации или в случае обнаружения его несоответствия требованиям </w:t>
      </w:r>
      <w:r w:rsidRPr="009B1317">
        <w:br/>
        <w:t xml:space="preserve">и документам, указанным в </w:t>
      </w:r>
      <w:hyperlink r:id="rId14" w:anchor="Par2" w:history="1">
        <w:r w:rsidRPr="009B1317">
          <w:rPr>
            <w:rStyle w:val="Hyperlink"/>
          </w:rPr>
          <w:t xml:space="preserve">пункте </w:t>
        </w:r>
      </w:hyperlink>
      <w:r w:rsidRPr="009B1317">
        <w:t>8 настоящего раздела, в Комиссию на доработку.</w:t>
      </w:r>
    </w:p>
    <w:p w:rsidR="00A92721" w:rsidRPr="009B1317" w:rsidRDefault="00A92721" w:rsidP="00631EFA">
      <w:pPr>
        <w:autoSpaceDE w:val="0"/>
        <w:autoSpaceDN w:val="0"/>
        <w:adjustRightInd w:val="0"/>
        <w:ind w:firstLine="567"/>
        <w:jc w:val="both"/>
      </w:pPr>
      <w:r w:rsidRPr="009B1317">
        <w:t xml:space="preserve">11. Глава Администрации при получении от </w:t>
      </w:r>
      <w:r w:rsidRPr="009B1317">
        <w:rPr>
          <w:color w:val="FF0000"/>
        </w:rPr>
        <w:t>Администрации</w:t>
      </w:r>
      <w:r w:rsidRPr="009B1317">
        <w:t xml:space="preserve"> Котельниковского муниципального района Волгоградской области проекта о внесении изменений </w:t>
      </w:r>
      <w:r w:rsidRPr="009B1317">
        <w:br/>
        <w:t xml:space="preserve">в Правила принимает решение о проведении общественных обсуждений или публичных слушаний по такому проекту в срок не позднее чем через десять дней </w:t>
      </w:r>
      <w:r w:rsidRPr="009B1317">
        <w:br/>
        <w:t>со дня получения такого проекта.</w:t>
      </w:r>
    </w:p>
    <w:p w:rsidR="00A92721" w:rsidRPr="009B1317" w:rsidRDefault="00A92721" w:rsidP="00631EFA">
      <w:pPr>
        <w:autoSpaceDE w:val="0"/>
        <w:autoSpaceDN w:val="0"/>
        <w:adjustRightInd w:val="0"/>
        <w:ind w:firstLine="567"/>
        <w:jc w:val="both"/>
        <w:rPr>
          <w:lang w:eastAsia="en-US"/>
        </w:rPr>
      </w:pPr>
      <w:r w:rsidRPr="009B1317">
        <w:t>12. Проект о внесении изменений в Правила подлежит опубликованию</w:t>
      </w:r>
      <w:r w:rsidRPr="009B1317">
        <w:rPr>
          <w:lang w:eastAsia="en-US"/>
        </w:rPr>
        <w:t xml:space="preserve"> в порядке, установленном для официального опубликования муниципальных правовых актов, иной официальной информации,</w:t>
      </w:r>
    </w:p>
    <w:p w:rsidR="00A92721" w:rsidRPr="009B1317" w:rsidRDefault="00A92721" w:rsidP="00631EFA">
      <w:pPr>
        <w:autoSpaceDE w:val="0"/>
        <w:autoSpaceDN w:val="0"/>
        <w:adjustRightInd w:val="0"/>
        <w:ind w:firstLine="567"/>
        <w:jc w:val="both"/>
      </w:pPr>
      <w:r w:rsidRPr="009B1317">
        <w:t>13. Общественные обсуждения или публичные слушания по проекту о внесении изменений в Правила проводятся в порядке, определяемом Уставом Котельниковского муниципального района Волгоградской области и (или) нормативным правовым актом Котельниковского районного Совета народных депутатов Волгоградской области</w:t>
      </w:r>
      <w:r w:rsidRPr="009B1317">
        <w:rPr>
          <w:i/>
          <w:iCs/>
        </w:rPr>
        <w:t>,</w:t>
      </w:r>
      <w:r w:rsidRPr="009B1317">
        <w:t xml:space="preserve"> в соответствии с положениями ГрК РФ.</w:t>
      </w:r>
      <w:bookmarkStart w:id="4" w:name="Par8"/>
      <w:bookmarkEnd w:id="4"/>
    </w:p>
    <w:p w:rsidR="00A92721" w:rsidRPr="009B1317" w:rsidRDefault="00A92721" w:rsidP="00631EFA">
      <w:pPr>
        <w:autoSpaceDE w:val="0"/>
        <w:autoSpaceDN w:val="0"/>
        <w:adjustRightInd w:val="0"/>
        <w:ind w:firstLine="567"/>
        <w:jc w:val="both"/>
      </w:pPr>
      <w:r w:rsidRPr="009B1317">
        <w:t xml:space="preserve">Продолжительность общественных обсуждений или публичных слушаний </w:t>
      </w:r>
      <w:r w:rsidRPr="009B1317">
        <w:br/>
        <w:t>по проекту о внесении изменений в Правила составляет не менее двух и не более четырех месяцев со дня опубликования такого проекта.</w:t>
      </w:r>
    </w:p>
    <w:p w:rsidR="00A92721" w:rsidRPr="009B1317" w:rsidRDefault="00A92721" w:rsidP="00631EFA">
      <w:pPr>
        <w:autoSpaceDE w:val="0"/>
        <w:autoSpaceDN w:val="0"/>
        <w:adjustRightInd w:val="0"/>
        <w:ind w:firstLine="567"/>
        <w:jc w:val="both"/>
      </w:pPr>
      <w:r w:rsidRPr="009B1317">
        <w:t>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A92721" w:rsidRPr="009B1317" w:rsidRDefault="00A92721" w:rsidP="00631EFA">
      <w:pPr>
        <w:autoSpaceDE w:val="0"/>
        <w:autoSpaceDN w:val="0"/>
        <w:adjustRightInd w:val="0"/>
        <w:ind w:firstLine="567"/>
        <w:jc w:val="both"/>
      </w:pPr>
      <w:r w:rsidRPr="009B1317">
        <w:t xml:space="preserve">14. После завершения общественных обсуждений или публичных слушаний </w:t>
      </w:r>
      <w:r w:rsidRPr="009B1317">
        <w:br/>
        <w:t xml:space="preserve">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 Обязательными приложениями к проекту о внесении изменений </w:t>
      </w:r>
      <w:r w:rsidRPr="009B1317">
        <w:br/>
        <w:t xml:space="preserve">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ГрК РФ </w:t>
      </w:r>
      <w:r w:rsidRPr="009B1317">
        <w:br/>
        <w:t>не требуется.</w:t>
      </w:r>
    </w:p>
    <w:p w:rsidR="00A92721" w:rsidRPr="009B1317" w:rsidRDefault="00A92721" w:rsidP="00631EFA">
      <w:pPr>
        <w:autoSpaceDE w:val="0"/>
        <w:autoSpaceDN w:val="0"/>
        <w:adjustRightInd w:val="0"/>
        <w:ind w:firstLine="567"/>
        <w:jc w:val="both"/>
      </w:pPr>
      <w:r w:rsidRPr="009B1317">
        <w:t xml:space="preserve">15. Глава Администрации в течение десяти дней после представления ему проекта </w:t>
      </w:r>
      <w:r w:rsidRPr="009B1317">
        <w:br/>
        <w:t xml:space="preserve">о внесении изменений в Правила и указанных в </w:t>
      </w:r>
      <w:hyperlink r:id="rId15" w:anchor="Par8" w:history="1">
        <w:r w:rsidRPr="009B1317">
          <w:rPr>
            <w:rStyle w:val="Hyperlink"/>
          </w:rPr>
          <w:t>пункте 1</w:t>
        </w:r>
      </w:hyperlink>
      <w:r w:rsidRPr="009B1317">
        <w:t xml:space="preserve">3 настоящего раздела обязательных приложений должен принять решение о направлении указанного проекта </w:t>
      </w:r>
      <w:r w:rsidRPr="009B1317">
        <w:br/>
        <w:t xml:space="preserve">в Котельниковский районный Совет народных депутатов Волгоградской области или об отклонении проекта о внесении изменений в Правила </w:t>
      </w:r>
      <w:r w:rsidRPr="009B1317">
        <w:br/>
        <w:t>и о направлении его на доработку с указанием даты его повторного представления.</w:t>
      </w:r>
    </w:p>
    <w:p w:rsidR="00A92721" w:rsidRPr="009B1317" w:rsidRDefault="00A92721" w:rsidP="00631EFA">
      <w:pPr>
        <w:autoSpaceDE w:val="0"/>
        <w:autoSpaceDN w:val="0"/>
        <w:adjustRightInd w:val="0"/>
        <w:ind w:firstLine="567"/>
        <w:jc w:val="both"/>
      </w:pPr>
      <w:r w:rsidRPr="009B1317">
        <w:t xml:space="preserve">16. Котельниковский районный Совет народных депутатов Волгоградской области по результатам рассмотрения проекта о внесении изменений </w:t>
      </w:r>
      <w:r w:rsidRPr="009B1317">
        <w:br/>
        <w:t>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w:t>
      </w:r>
    </w:p>
    <w:p w:rsidR="00A92721" w:rsidRPr="009B1317" w:rsidRDefault="00A92721" w:rsidP="00631EFA">
      <w:pPr>
        <w:autoSpaceDE w:val="0"/>
        <w:autoSpaceDN w:val="0"/>
        <w:adjustRightInd w:val="0"/>
        <w:ind w:firstLine="567"/>
        <w:jc w:val="both"/>
        <w:rPr>
          <w:color w:val="FF0000"/>
          <w:lang w:eastAsia="en-US"/>
        </w:rPr>
      </w:pPr>
      <w:r w:rsidRPr="009B1317">
        <w:rPr>
          <w:color w:val="FF0000"/>
        </w:rPr>
        <w:t>17. </w:t>
      </w:r>
      <w:r w:rsidRPr="009B1317">
        <w:rPr>
          <w:color w:val="FF0000"/>
          <w:lang w:eastAsia="en-US"/>
        </w:rPr>
        <w:t xml:space="preserve">Со дня поступления в </w:t>
      </w:r>
      <w:r w:rsidRPr="009B1317">
        <w:rPr>
          <w:color w:val="FF0000"/>
        </w:rPr>
        <w:t>Администрацию Котельниковского муниципального района Волгоградской области</w:t>
      </w:r>
      <w:r w:rsidRPr="009B1317">
        <w:rPr>
          <w:color w:val="FF0000"/>
          <w:lang w:eastAsia="en-US"/>
        </w:rPr>
        <w:t xml:space="preserve"> уведомления о выявлении самовольной постройки </w:t>
      </w:r>
      <w:r w:rsidRPr="009B1317">
        <w:rPr>
          <w:color w:val="FF0000"/>
          <w:lang w:eastAsia="en-US"/>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9B1317">
        <w:rPr>
          <w:color w:val="FF0000"/>
        </w:rPr>
        <w:t>Администрацией Котельниковского муниципального района Волгоградской области</w:t>
      </w:r>
      <w:r w:rsidRPr="009B1317">
        <w:rPr>
          <w:color w:val="FF0000"/>
          <w:lang w:eastAsia="en-US"/>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w:t>
      </w:r>
      <w:r>
        <w:rPr>
          <w:color w:val="FF0000"/>
          <w:lang w:eastAsia="en-US"/>
        </w:rPr>
        <w:t xml:space="preserve">ризнаков самовольной постройки </w:t>
      </w:r>
      <w:r w:rsidRPr="009B1317">
        <w:rPr>
          <w:color w:val="FF0000"/>
          <w:lang w:eastAsia="en-US"/>
        </w:rPr>
        <w:t xml:space="preserve">не усматривается либо вступило в законную силу решение суда об отказе </w:t>
      </w:r>
      <w:r w:rsidRPr="009B1317">
        <w:rPr>
          <w:color w:val="FF0000"/>
          <w:lang w:eastAsia="en-US"/>
        </w:rPr>
        <w:br/>
        <w:t>в удовлетворении исковых требований о сносе самовольной постройкиили ее приведении в соответствие с установленными требованиями.</w:t>
      </w:r>
    </w:p>
    <w:p w:rsidR="00A92721" w:rsidRPr="009B1317" w:rsidRDefault="00A92721" w:rsidP="00631EFA">
      <w:pPr>
        <w:autoSpaceDE w:val="0"/>
        <w:autoSpaceDN w:val="0"/>
        <w:adjustRightInd w:val="0"/>
        <w:ind w:firstLine="567"/>
        <w:jc w:val="both"/>
        <w:rPr>
          <w:color w:val="FF0000"/>
          <w:lang w:eastAsia="en-US"/>
        </w:rPr>
      </w:pPr>
      <w:r w:rsidRPr="009B1317">
        <w:rPr>
          <w:color w:val="FF0000"/>
          <w:lang w:eastAsia="en-US"/>
        </w:rPr>
        <w:t>18.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A92721" w:rsidRPr="009B1317" w:rsidRDefault="00A92721" w:rsidP="00631EFA">
      <w:pPr>
        <w:autoSpaceDE w:val="0"/>
        <w:autoSpaceDN w:val="0"/>
        <w:adjustRightInd w:val="0"/>
        <w:ind w:firstLine="567"/>
        <w:jc w:val="both"/>
        <w:rPr>
          <w:color w:val="FF0000"/>
          <w:lang w:eastAsia="en-US"/>
        </w:rPr>
      </w:pPr>
      <w:r w:rsidRPr="009B1317">
        <w:rPr>
          <w:color w:val="FF0000"/>
          <w:lang w:eastAsia="en-US"/>
        </w:rPr>
        <w:t>19. 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w:t>
      </w:r>
      <w:r w:rsidRPr="009B1317">
        <w:rPr>
          <w:color w:val="FF0000"/>
          <w:lang w:eastAsia="en-US"/>
        </w:rPr>
        <w:br/>
        <w:t>для внесения изменений в Правила глава местной администрации обязан принять решение о подготовке проекта о внесении изменений в правила землепользования</w:t>
      </w:r>
      <w:r w:rsidRPr="009B1317">
        <w:rPr>
          <w:color w:val="FF0000"/>
          <w:lang w:eastAsia="en-US"/>
        </w:rPr>
        <w:br/>
        <w:t>и застройки.</w:t>
      </w:r>
    </w:p>
    <w:p w:rsidR="00A92721" w:rsidRPr="009B1317" w:rsidRDefault="00A92721" w:rsidP="00631EFA">
      <w:pPr>
        <w:autoSpaceDE w:val="0"/>
        <w:autoSpaceDN w:val="0"/>
        <w:adjustRightInd w:val="0"/>
        <w:ind w:firstLine="567"/>
        <w:jc w:val="both"/>
        <w:rPr>
          <w:color w:val="FF0000"/>
          <w:lang w:eastAsia="en-US"/>
        </w:rPr>
      </w:pPr>
      <w:r w:rsidRPr="009B1317">
        <w:rPr>
          <w:color w:val="FF0000"/>
          <w:lang w:eastAsia="en-US"/>
        </w:rPr>
        <w:t>20.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w:t>
      </w:r>
      <w:r w:rsidRPr="009B1317">
        <w:rPr>
          <w:color w:val="FF0000"/>
          <w:lang w:eastAsia="en-US"/>
        </w:rPr>
        <w:br/>
        <w:t>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w:t>
      </w:r>
      <w:r w:rsidRPr="009B1317">
        <w:rPr>
          <w:color w:val="FF0000"/>
          <w:lang w:eastAsia="en-US"/>
        </w:rPr>
        <w:br/>
        <w:t>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A92721" w:rsidRPr="009B1317" w:rsidRDefault="00A92721" w:rsidP="00631EFA">
      <w:pPr>
        <w:autoSpaceDE w:val="0"/>
        <w:autoSpaceDN w:val="0"/>
        <w:adjustRightInd w:val="0"/>
        <w:ind w:firstLine="567"/>
        <w:jc w:val="both"/>
        <w:rPr>
          <w:color w:val="FF0000"/>
        </w:rPr>
      </w:pPr>
    </w:p>
    <w:p w:rsidR="00A92721" w:rsidRPr="009B1317" w:rsidRDefault="00A92721" w:rsidP="00631EFA">
      <w:pPr>
        <w:autoSpaceDE w:val="0"/>
        <w:autoSpaceDN w:val="0"/>
        <w:adjustRightInd w:val="0"/>
        <w:jc w:val="center"/>
        <w:rPr>
          <w:b/>
          <w:bCs/>
        </w:rPr>
      </w:pPr>
    </w:p>
    <w:p w:rsidR="00A92721" w:rsidRPr="009B1317" w:rsidRDefault="00A92721" w:rsidP="00631EFA">
      <w:pPr>
        <w:autoSpaceDE w:val="0"/>
        <w:autoSpaceDN w:val="0"/>
        <w:adjustRightInd w:val="0"/>
        <w:jc w:val="center"/>
        <w:rPr>
          <w:b/>
          <w:bCs/>
        </w:rPr>
      </w:pPr>
      <w:r w:rsidRPr="009B1317">
        <w:rPr>
          <w:b/>
          <w:bCs/>
        </w:rPr>
        <w:t xml:space="preserve">Глава 6. Положение о регулировании иных вопросов </w:t>
      </w:r>
      <w:r w:rsidRPr="009B1317">
        <w:rPr>
          <w:b/>
          <w:bCs/>
        </w:rPr>
        <w:br/>
        <w:t>землепользования и застройки</w:t>
      </w:r>
    </w:p>
    <w:p w:rsidR="00A92721" w:rsidRPr="009B1317" w:rsidRDefault="00A92721" w:rsidP="00631EFA">
      <w:pPr>
        <w:pStyle w:val="ConsPlusNormal"/>
        <w:widowControl/>
        <w:ind w:firstLine="567"/>
        <w:jc w:val="both"/>
        <w:rPr>
          <w:rFonts w:ascii="Times New Roman" w:hAnsi="Times New Roman" w:cs="Times New Roman"/>
          <w:b/>
          <w:bCs/>
          <w:i/>
          <w:iCs/>
          <w:sz w:val="24"/>
          <w:szCs w:val="24"/>
        </w:rPr>
      </w:pPr>
    </w:p>
    <w:p w:rsidR="00A92721" w:rsidRPr="009B1317" w:rsidRDefault="00A92721" w:rsidP="00631EFA">
      <w:pPr>
        <w:pStyle w:val="ConsPlusNormal"/>
        <w:widowControl/>
        <w:ind w:firstLine="567"/>
        <w:jc w:val="both"/>
        <w:rPr>
          <w:rFonts w:ascii="Times New Roman" w:hAnsi="Times New Roman" w:cs="Times New Roman"/>
          <w:b/>
          <w:bCs/>
          <w:i/>
          <w:iCs/>
          <w:sz w:val="24"/>
          <w:szCs w:val="24"/>
        </w:rPr>
      </w:pPr>
      <w:r w:rsidRPr="009B1317">
        <w:rPr>
          <w:rFonts w:ascii="Times New Roman" w:hAnsi="Times New Roman" w:cs="Times New Roman"/>
          <w:b/>
          <w:bCs/>
          <w:i/>
          <w:iCs/>
          <w:sz w:val="24"/>
          <w:szCs w:val="24"/>
        </w:rPr>
        <w:t>Статья 13. Градостроительный план земельного участка</w:t>
      </w:r>
    </w:p>
    <w:p w:rsidR="00A92721" w:rsidRPr="009B1317" w:rsidRDefault="00A92721" w:rsidP="00631EFA">
      <w:pPr>
        <w:autoSpaceDE w:val="0"/>
        <w:autoSpaceDN w:val="0"/>
        <w:adjustRightInd w:val="0"/>
        <w:ind w:firstLine="540"/>
        <w:jc w:val="both"/>
        <w:rPr>
          <w:rStyle w:val="Emphasis"/>
          <w:i w:val="0"/>
          <w:iCs w:val="0"/>
        </w:rPr>
      </w:pPr>
      <w:r w:rsidRPr="009B1317">
        <w:rPr>
          <w:rStyle w:val="Emphasis"/>
          <w:i w:val="0"/>
          <w:iCs w:val="0"/>
        </w:rPr>
        <w:t xml:space="preserve">1. Градостроительный план земельного участка выдается в целях обеспечения субъектов градостроительной деятельности информацией, необходимой </w:t>
      </w:r>
      <w:r w:rsidRPr="009B1317">
        <w:rPr>
          <w:rStyle w:val="Emphasis"/>
          <w:i w:val="0"/>
          <w:iCs w:val="0"/>
        </w:rPr>
        <w:br/>
        <w:t>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92721" w:rsidRPr="009B1317" w:rsidRDefault="00A92721" w:rsidP="00631EFA">
      <w:pPr>
        <w:autoSpaceDE w:val="0"/>
        <w:autoSpaceDN w:val="0"/>
        <w:adjustRightInd w:val="0"/>
        <w:ind w:firstLine="540"/>
        <w:jc w:val="both"/>
        <w:rPr>
          <w:rStyle w:val="Emphasis"/>
          <w:i w:val="0"/>
          <w:iCs w:val="0"/>
        </w:rPr>
      </w:pPr>
      <w:r w:rsidRPr="009B1317">
        <w:rPr>
          <w:rStyle w:val="Emphasis"/>
          <w:i w:val="0"/>
          <w:iCs w:val="0"/>
        </w:rPr>
        <w:t xml:space="preserve">2. Источниками информации для подготовки градостроительного плана земельного участка являются документы территориального планирования </w:t>
      </w:r>
      <w:r w:rsidRPr="009B1317">
        <w:rPr>
          <w:rStyle w:val="Emphasis"/>
          <w:i w:val="0"/>
          <w:iCs w:val="0"/>
        </w:rPr>
        <w:br/>
        <w:t>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A92721" w:rsidRPr="009B1317" w:rsidRDefault="00A92721" w:rsidP="00631EFA">
      <w:pPr>
        <w:autoSpaceDE w:val="0"/>
        <w:autoSpaceDN w:val="0"/>
        <w:adjustRightInd w:val="0"/>
        <w:ind w:firstLine="540"/>
        <w:jc w:val="both"/>
        <w:rPr>
          <w:rStyle w:val="Emphasis"/>
          <w:i w:val="0"/>
          <w:iCs w:val="0"/>
        </w:rPr>
      </w:pPr>
      <w:r w:rsidRPr="009B1317">
        <w:rPr>
          <w:rStyle w:val="Emphasis"/>
          <w:i w:val="0"/>
          <w:iCs w:val="0"/>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A92721" w:rsidRPr="009B1317" w:rsidRDefault="00A92721" w:rsidP="00631EFA">
      <w:pPr>
        <w:autoSpaceDE w:val="0"/>
        <w:autoSpaceDN w:val="0"/>
        <w:adjustRightInd w:val="0"/>
        <w:ind w:firstLine="540"/>
        <w:jc w:val="both"/>
        <w:rPr>
          <w:rStyle w:val="Emphasis"/>
          <w:i w:val="0"/>
          <w:iCs w:val="0"/>
        </w:rPr>
      </w:pPr>
      <w:r w:rsidRPr="009B1317">
        <w:rPr>
          <w:rStyle w:val="Emphasis"/>
          <w:i w:val="0"/>
          <w:iCs w:val="0"/>
        </w:rPr>
        <w:t>4. </w:t>
      </w:r>
      <w:hyperlink r:id="rId16" w:history="1">
        <w:r w:rsidRPr="009B1317">
          <w:rPr>
            <w:rStyle w:val="Hyperlink"/>
          </w:rPr>
          <w:t>Форма</w:t>
        </w:r>
      </w:hyperlink>
      <w:r w:rsidRPr="009B1317">
        <w:rPr>
          <w:rStyle w:val="Emphasis"/>
          <w:i w:val="0"/>
          <w:iCs w:val="0"/>
        </w:rPr>
        <w:t xml:space="preserve"> градостроительного плана земельного участка, </w:t>
      </w:r>
      <w:hyperlink r:id="rId17" w:history="1">
        <w:r w:rsidRPr="009B1317">
          <w:rPr>
            <w:rStyle w:val="Hyperlink"/>
          </w:rPr>
          <w:t>порядок</w:t>
        </w:r>
      </w:hyperlink>
      <w:r w:rsidRPr="009B1317">
        <w:rPr>
          <w:rStyle w:val="Emphasis"/>
          <w:i w:val="0"/>
          <w:iCs w:val="0"/>
        </w:rPr>
        <w:t xml:space="preserve"> ее заполнения установлены уполномоченным Правительством Российской Федерации федеральным органом исполнительной власти.</w:t>
      </w:r>
    </w:p>
    <w:p w:rsidR="00A92721" w:rsidRPr="009B1317" w:rsidRDefault="00A92721" w:rsidP="00631EFA">
      <w:pPr>
        <w:autoSpaceDE w:val="0"/>
        <w:autoSpaceDN w:val="0"/>
        <w:adjustRightInd w:val="0"/>
        <w:ind w:firstLine="540"/>
        <w:jc w:val="both"/>
        <w:rPr>
          <w:rStyle w:val="Emphasis"/>
          <w:i w:val="0"/>
          <w:iCs w:val="0"/>
        </w:rPr>
      </w:pPr>
      <w:r w:rsidRPr="009B1317">
        <w:rPr>
          <w:rStyle w:val="Emphasis"/>
          <w:i w:val="0"/>
          <w:iCs w:val="0"/>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A92721" w:rsidRDefault="00A92721" w:rsidP="00631EFA">
      <w:pPr>
        <w:ind w:left="-15" w:right="15" w:hanging="15"/>
        <w:jc w:val="center"/>
        <w:rPr>
          <w:rStyle w:val="Emphasis"/>
          <w:i w:val="0"/>
          <w:iCs w:val="0"/>
        </w:rPr>
      </w:pPr>
      <w:r w:rsidRPr="00E157E7">
        <w:tab/>
      </w:r>
    </w:p>
    <w:p w:rsidR="00A92721" w:rsidRPr="00E95193" w:rsidRDefault="00A92721" w:rsidP="00FD27D1">
      <w:pPr>
        <w:pStyle w:val="Heading1"/>
        <w:pageBreakBefore/>
        <w:rPr>
          <w:sz w:val="24"/>
          <w:szCs w:val="24"/>
        </w:rPr>
      </w:pPr>
      <w:r w:rsidRPr="00E95193">
        <w:rPr>
          <w:sz w:val="24"/>
          <w:szCs w:val="24"/>
        </w:rPr>
        <w:t xml:space="preserve">ЧАСТЬ </w:t>
      </w:r>
      <w:r w:rsidRPr="00E95193">
        <w:rPr>
          <w:sz w:val="24"/>
          <w:szCs w:val="24"/>
          <w:lang w:val="en-US"/>
        </w:rPr>
        <w:t>III</w:t>
      </w:r>
      <w:r w:rsidRPr="00E95193">
        <w:rPr>
          <w:sz w:val="24"/>
          <w:szCs w:val="24"/>
        </w:rPr>
        <w:t xml:space="preserve"> ГРАДОСТРОИТЕЛЬНЫЕ РЕГЛАМЕНТЫ</w:t>
      </w:r>
    </w:p>
    <w:p w:rsidR="00A92721" w:rsidRPr="00E95193" w:rsidRDefault="00A92721" w:rsidP="00A50814">
      <w:pPr>
        <w:shd w:val="clear" w:color="auto" w:fill="FFFFFF"/>
        <w:tabs>
          <w:tab w:val="left" w:pos="1260"/>
          <w:tab w:val="left" w:pos="1440"/>
        </w:tabs>
        <w:autoSpaceDE w:val="0"/>
        <w:autoSpaceDN w:val="0"/>
        <w:adjustRightInd w:val="0"/>
        <w:spacing w:before="120"/>
        <w:ind w:left="1077" w:hanging="1077"/>
        <w:jc w:val="both"/>
      </w:pPr>
      <w:bookmarkStart w:id="5" w:name="_toc1122"/>
      <w:bookmarkEnd w:id="5"/>
    </w:p>
    <w:p w:rsidR="00A92721" w:rsidRPr="00E95193" w:rsidRDefault="00A92721" w:rsidP="00A50814">
      <w:pPr>
        <w:pStyle w:val="Heading4"/>
        <w:tabs>
          <w:tab w:val="left" w:pos="8334"/>
        </w:tabs>
        <w:ind w:right="113"/>
        <w:jc w:val="both"/>
        <w:rPr>
          <w:rFonts w:ascii="Times New Roman" w:hAnsi="Times New Roman" w:cs="Times New Roman"/>
          <w:b w:val="0"/>
          <w:bCs w:val="0"/>
        </w:rPr>
      </w:pPr>
      <w:r w:rsidRPr="00E95193">
        <w:rPr>
          <w:rFonts w:ascii="Times New Roman" w:hAnsi="Times New Roman" w:cs="Times New Roman"/>
        </w:rPr>
        <w:t>Общие положения о градостроительных регламентах и ограничениях установленных в соответствии с законодательством РФ</w:t>
      </w:r>
    </w:p>
    <w:p w:rsidR="00A92721" w:rsidRPr="00E95193" w:rsidRDefault="00A92721" w:rsidP="00A50814">
      <w:pPr>
        <w:jc w:val="both"/>
      </w:pPr>
    </w:p>
    <w:p w:rsidR="00A92721" w:rsidRPr="00E95193" w:rsidRDefault="00A92721" w:rsidP="00A50814">
      <w:pPr>
        <w:ind w:firstLine="567"/>
        <w:jc w:val="both"/>
      </w:pPr>
      <w:r w:rsidRPr="00E95193">
        <w:t xml:space="preserve">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A92721" w:rsidRPr="00E95193" w:rsidRDefault="00A92721" w:rsidP="00A50814">
      <w:pPr>
        <w:ind w:firstLine="567"/>
        <w:jc w:val="both"/>
      </w:pPr>
      <w:r w:rsidRPr="00E95193">
        <w:t xml:space="preserve">1) основные виды разрешенного использования; </w:t>
      </w:r>
    </w:p>
    <w:p w:rsidR="00A92721" w:rsidRPr="00E95193" w:rsidRDefault="00A92721" w:rsidP="00A50814">
      <w:pPr>
        <w:ind w:firstLine="567"/>
        <w:jc w:val="both"/>
      </w:pPr>
      <w:r w:rsidRPr="00E95193">
        <w:t xml:space="preserve">2) условно разрешенные виды использования; </w:t>
      </w:r>
    </w:p>
    <w:p w:rsidR="00A92721" w:rsidRPr="00E95193" w:rsidRDefault="00A92721" w:rsidP="00A50814">
      <w:pPr>
        <w:ind w:firstLine="559"/>
        <w:jc w:val="both"/>
      </w:pPr>
      <w:r w:rsidRPr="00E95193">
        <w:t xml:space="preserve">3) вспомогательные виды разрешенного использования, допустимые только в качестве дополнительных по отношению к основным виды разрешенного использования и условно разрешенным видам использования и осуществляемые совместно с ними. </w:t>
      </w:r>
    </w:p>
    <w:p w:rsidR="00A92721" w:rsidRPr="00E95193" w:rsidRDefault="00A92721" w:rsidP="00A50814">
      <w:pPr>
        <w:ind w:firstLine="567"/>
        <w:jc w:val="both"/>
      </w:pPr>
      <w:r w:rsidRPr="00E95193">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разделе 6.</w:t>
      </w:r>
    </w:p>
    <w:p w:rsidR="00A92721" w:rsidRPr="00E95193" w:rsidRDefault="00A92721" w:rsidP="00A50814">
      <w:pPr>
        <w:ind w:firstLine="567"/>
        <w:jc w:val="both"/>
      </w:pPr>
      <w:r w:rsidRPr="00E95193">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A92721" w:rsidRPr="00E95193" w:rsidRDefault="00A92721" w:rsidP="00A50814">
      <w:pPr>
        <w:ind w:firstLine="567"/>
        <w:jc w:val="both"/>
      </w:pPr>
      <w:r w:rsidRPr="00E95193">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A92721" w:rsidRPr="00E95193" w:rsidRDefault="00A92721" w:rsidP="00A50814">
      <w:pPr>
        <w:ind w:firstLine="567"/>
        <w:jc w:val="both"/>
      </w:pPr>
      <w:r w:rsidRPr="00E95193">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A92721" w:rsidRPr="00E95193" w:rsidRDefault="00A92721" w:rsidP="00A50814">
      <w:pPr>
        <w:ind w:firstLine="567"/>
        <w:jc w:val="both"/>
      </w:pPr>
      <w:r w:rsidRPr="00E95193">
        <w:t>2) объекты культурного наследия относятся к разрешенным видам использования на территории всех зон;</w:t>
      </w:r>
    </w:p>
    <w:p w:rsidR="00A92721" w:rsidRPr="00E95193" w:rsidRDefault="00A92721" w:rsidP="00A50814">
      <w:pPr>
        <w:ind w:firstLine="567"/>
        <w:jc w:val="both"/>
      </w:pPr>
      <w:r w:rsidRPr="00E95193">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A92721" w:rsidRPr="00E95193" w:rsidRDefault="00A92721" w:rsidP="00A50814">
      <w:pPr>
        <w:ind w:firstLine="567"/>
        <w:jc w:val="both"/>
      </w:pPr>
      <w:r w:rsidRPr="00E95193">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A92721" w:rsidRPr="00E95193" w:rsidRDefault="00A92721" w:rsidP="00A50814">
      <w:pPr>
        <w:ind w:firstLine="567"/>
        <w:jc w:val="both"/>
      </w:pPr>
      <w:r w:rsidRPr="00E95193">
        <w:t>5) размещение указанных объектов разрешается при соблюдении следующих условий:</w:t>
      </w:r>
    </w:p>
    <w:p w:rsidR="00A92721" w:rsidRPr="00E95193" w:rsidRDefault="00A92721" w:rsidP="00A50814">
      <w:pPr>
        <w:ind w:firstLine="567"/>
        <w:jc w:val="both"/>
      </w:pPr>
      <w:r w:rsidRPr="00E95193">
        <w:t>а) выбор места размещения объектов должен осуществляться с учетом возможной реконструкции автомобильной дороги;</w:t>
      </w:r>
    </w:p>
    <w:p w:rsidR="00A92721" w:rsidRPr="00E95193" w:rsidRDefault="00A92721" w:rsidP="00A50814">
      <w:pPr>
        <w:ind w:firstLine="567"/>
        <w:jc w:val="both"/>
      </w:pPr>
      <w:r w:rsidRPr="00E95193">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A92721" w:rsidRPr="00E95193" w:rsidRDefault="00A92721" w:rsidP="00A50814">
      <w:pPr>
        <w:ind w:firstLine="567"/>
        <w:jc w:val="both"/>
      </w:pPr>
    </w:p>
    <w:p w:rsidR="00A92721" w:rsidRPr="00E95193" w:rsidRDefault="00A92721" w:rsidP="00A50814">
      <w:pPr>
        <w:ind w:firstLine="567"/>
        <w:jc w:val="both"/>
      </w:pPr>
      <w:r w:rsidRPr="00E95193">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A92721" w:rsidRPr="00E95193" w:rsidRDefault="00A92721" w:rsidP="00A50814">
      <w:pPr>
        <w:ind w:firstLine="567"/>
        <w:jc w:val="both"/>
      </w:pPr>
      <w:r w:rsidRPr="00E95193">
        <w:t xml:space="preserve">5.1 Для всех основных и условно разрешенных видов использования вспомогательными видами разрешенного использования являются следующие: </w:t>
      </w:r>
    </w:p>
    <w:p w:rsidR="00A92721" w:rsidRPr="00E95193" w:rsidRDefault="00A92721" w:rsidP="00A50814">
      <w:pPr>
        <w:ind w:firstLine="567"/>
        <w:jc w:val="both"/>
      </w:pPr>
      <w:r w:rsidRPr="00E95193">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A92721" w:rsidRPr="00E95193" w:rsidRDefault="00A92721" w:rsidP="00A50814">
      <w:pPr>
        <w:ind w:firstLine="567"/>
        <w:jc w:val="both"/>
      </w:pPr>
      <w:r w:rsidRPr="00E95193">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A92721" w:rsidRPr="00E95193" w:rsidRDefault="00A92721" w:rsidP="00A50814">
      <w:pPr>
        <w:ind w:firstLine="567"/>
        <w:jc w:val="both"/>
      </w:pPr>
      <w:r w:rsidRPr="00E95193">
        <w:t>в) объекты временного проживания, необходимые для функционирования основных и условно разрешенных, видов использования;</w:t>
      </w:r>
    </w:p>
    <w:p w:rsidR="00A92721" w:rsidRPr="00E95193" w:rsidRDefault="00A92721" w:rsidP="00A50814">
      <w:pPr>
        <w:ind w:firstLine="567"/>
        <w:jc w:val="both"/>
      </w:pPr>
      <w:r w:rsidRPr="00E95193">
        <w:t>г)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A92721" w:rsidRPr="00E95193" w:rsidRDefault="00A92721" w:rsidP="00A50814">
      <w:pPr>
        <w:ind w:firstLine="567"/>
        <w:jc w:val="both"/>
      </w:pPr>
      <w:r w:rsidRPr="00E95193">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A92721" w:rsidRPr="00E95193" w:rsidRDefault="00A92721" w:rsidP="00A50814">
      <w:pPr>
        <w:ind w:firstLine="567"/>
        <w:jc w:val="both"/>
      </w:pPr>
      <w:r w:rsidRPr="00E95193">
        <w:t xml:space="preserve">е) благоустроенные, в том числе озелененные, детские площадки, площадки для отдыха, спортивных занятий; </w:t>
      </w:r>
    </w:p>
    <w:p w:rsidR="00A92721" w:rsidRPr="00E95193" w:rsidRDefault="00A92721" w:rsidP="00A50814">
      <w:pPr>
        <w:ind w:firstLine="567"/>
        <w:jc w:val="both"/>
      </w:pPr>
      <w:r w:rsidRPr="00E95193">
        <w:t>ж) площадки хозяйственные, в том числе для мусоросборников;</w:t>
      </w:r>
    </w:p>
    <w:p w:rsidR="00A92721" w:rsidRPr="00E95193" w:rsidRDefault="00A92721" w:rsidP="00A50814">
      <w:pPr>
        <w:ind w:firstLine="567"/>
        <w:jc w:val="both"/>
      </w:pPr>
      <w:r w:rsidRPr="00E95193">
        <w:t xml:space="preserve">з) общественные туалеты; </w:t>
      </w:r>
    </w:p>
    <w:p w:rsidR="00A92721" w:rsidRPr="00E95193" w:rsidRDefault="00A92721" w:rsidP="00A50814">
      <w:pPr>
        <w:ind w:firstLine="567"/>
        <w:jc w:val="both"/>
      </w:pPr>
      <w:r w:rsidRPr="00E95193">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A92721" w:rsidRPr="00E95193" w:rsidRDefault="00A92721" w:rsidP="00A50814">
      <w:pPr>
        <w:ind w:firstLine="567"/>
        <w:jc w:val="both"/>
      </w:pPr>
      <w:r w:rsidRPr="00E95193">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A92721" w:rsidRPr="00E95193" w:rsidRDefault="00A92721" w:rsidP="00A50814">
      <w:pPr>
        <w:ind w:firstLine="567"/>
        <w:jc w:val="both"/>
      </w:pPr>
      <w:r w:rsidRPr="00E95193">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A92721" w:rsidRPr="00E95193" w:rsidRDefault="00A92721" w:rsidP="00A50814">
      <w:pPr>
        <w:ind w:firstLine="567"/>
        <w:jc w:val="both"/>
      </w:pPr>
    </w:p>
    <w:p w:rsidR="00A92721" w:rsidRPr="00E95193" w:rsidRDefault="00A92721" w:rsidP="00A50814">
      <w:pPr>
        <w:ind w:firstLine="567"/>
        <w:jc w:val="both"/>
        <w:rPr>
          <w:b/>
          <w:bCs/>
          <w:i/>
          <w:iCs/>
        </w:rPr>
      </w:pPr>
      <w:r w:rsidRPr="00E95193">
        <w:rPr>
          <w:b/>
          <w:bCs/>
          <w:i/>
          <w:iCs/>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A92721" w:rsidRPr="00E95193" w:rsidRDefault="00A92721" w:rsidP="00A50814">
      <w:pPr>
        <w:ind w:firstLine="567"/>
        <w:jc w:val="both"/>
      </w:pPr>
    </w:p>
    <w:p w:rsidR="00A92721" w:rsidRPr="00E95193" w:rsidRDefault="00A92721" w:rsidP="00A50814">
      <w:pPr>
        <w:ind w:firstLine="567"/>
        <w:jc w:val="both"/>
      </w:pPr>
      <w:r w:rsidRPr="00E95193">
        <w:t>1. Настоящим градостроительным регламентом предельные размеры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A92721" w:rsidRPr="00E95193" w:rsidRDefault="00A92721" w:rsidP="00A50814">
      <w:pPr>
        <w:jc w:val="both"/>
      </w:pPr>
      <w:r w:rsidRPr="00E95193">
        <w:t>1) предельные (минимальные и (или) максимальные) размеры земельных участков, в том числе их площадь:</w:t>
      </w:r>
    </w:p>
    <w:p w:rsidR="00A92721" w:rsidRPr="00E95193" w:rsidRDefault="00A92721" w:rsidP="00A50814">
      <w:pPr>
        <w:jc w:val="both"/>
      </w:pPr>
      <w:r w:rsidRPr="00E95193">
        <w:t>а) минимальная площадь земельного участка;</w:t>
      </w:r>
    </w:p>
    <w:p w:rsidR="00A92721" w:rsidRPr="00E95193" w:rsidRDefault="00A92721" w:rsidP="00A50814">
      <w:pPr>
        <w:jc w:val="both"/>
      </w:pPr>
      <w:r w:rsidRPr="00E95193">
        <w:t>б) максимальная площадь земельного участка;</w:t>
      </w:r>
    </w:p>
    <w:p w:rsidR="00A92721" w:rsidRPr="00E95193" w:rsidRDefault="00A92721" w:rsidP="00A50814">
      <w:pPr>
        <w:jc w:val="both"/>
      </w:pPr>
      <w:r w:rsidRPr="00E95193">
        <w:t>в) минимальная ширина вдоль фронта улицы;</w:t>
      </w:r>
    </w:p>
    <w:p w:rsidR="00A92721" w:rsidRPr="00E95193" w:rsidRDefault="00A92721" w:rsidP="00A50814">
      <w:pPr>
        <w:jc w:val="both"/>
      </w:pPr>
      <w:r w:rsidRPr="00E95193">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92721" w:rsidRPr="00E95193" w:rsidRDefault="00A92721" w:rsidP="00A50814">
      <w:pPr>
        <w:jc w:val="both"/>
      </w:pPr>
      <w:r w:rsidRPr="00E95193">
        <w:t>3) предельное количество этажей или предельная высота зданий, строений, сооружений;</w:t>
      </w:r>
    </w:p>
    <w:p w:rsidR="00A92721" w:rsidRPr="00E95193" w:rsidRDefault="00A92721" w:rsidP="00A50814">
      <w:pPr>
        <w:jc w:val="both"/>
      </w:pPr>
      <w:r w:rsidRPr="00E95193">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A92721" w:rsidRPr="00E95193" w:rsidRDefault="00A92721" w:rsidP="00A50814">
      <w:pPr>
        <w:jc w:val="both"/>
      </w:pPr>
      <w:r w:rsidRPr="00E95193">
        <w:t>5) иные показатели</w:t>
      </w:r>
    </w:p>
    <w:p w:rsidR="00A92721" w:rsidRPr="00E95193" w:rsidRDefault="00A92721" w:rsidP="00A50814">
      <w:pPr>
        <w:ind w:firstLine="567"/>
        <w:jc w:val="both"/>
      </w:pPr>
      <w:r w:rsidRPr="00E95193">
        <w:t xml:space="preserve">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w:t>
      </w:r>
      <w:r>
        <w:t>настоящих правилах</w:t>
      </w:r>
      <w:r w:rsidRPr="00E95193">
        <w:t>.</w:t>
      </w:r>
    </w:p>
    <w:p w:rsidR="00A92721" w:rsidRPr="00E95193" w:rsidRDefault="00A92721" w:rsidP="00A50814">
      <w:pPr>
        <w:ind w:firstLine="567"/>
        <w:jc w:val="both"/>
      </w:pPr>
      <w:r w:rsidRPr="00E95193">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A92721" w:rsidRPr="00E95193" w:rsidRDefault="00A92721" w:rsidP="00A50814">
      <w:pPr>
        <w:ind w:firstLine="567"/>
        <w:jc w:val="both"/>
      </w:pPr>
      <w:r w:rsidRPr="00E95193">
        <w:t>1) выступы за красную линию балконов, эркеров, козырьков не допускаются более 2,0 метров и ниже 3,5 метров от уровня земли;</w:t>
      </w:r>
    </w:p>
    <w:p w:rsidR="00A92721" w:rsidRPr="00E95193" w:rsidRDefault="00A92721" w:rsidP="00A50814">
      <w:pPr>
        <w:ind w:firstLine="567"/>
        <w:jc w:val="both"/>
      </w:pPr>
      <w:r w:rsidRPr="00E95193">
        <w:t>2) выступы за красную линию ступеней и приямков допускаются по согласованию Администрации;</w:t>
      </w:r>
    </w:p>
    <w:p w:rsidR="00A92721" w:rsidRPr="00E95193" w:rsidRDefault="00A92721" w:rsidP="00A50814">
      <w:pPr>
        <w:ind w:firstLine="567"/>
        <w:jc w:val="both"/>
      </w:pPr>
      <w:r w:rsidRPr="00E95193">
        <w:t>3) общие требования в части максимальной высоты объектов капитального строительства:</w:t>
      </w:r>
    </w:p>
    <w:p w:rsidR="00A92721" w:rsidRPr="00E95193" w:rsidRDefault="00A92721" w:rsidP="00A50814">
      <w:pPr>
        <w:ind w:firstLine="567"/>
        <w:jc w:val="both"/>
      </w:pPr>
      <w:r w:rsidRPr="00E95193">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A92721" w:rsidRPr="00E95193" w:rsidRDefault="00A92721" w:rsidP="00A50814">
      <w:pPr>
        <w:ind w:firstLine="567"/>
        <w:jc w:val="both"/>
      </w:pPr>
      <w:r w:rsidRPr="00E95193">
        <w:t>4. Общие требования в части озеленения территории земельных участков:</w:t>
      </w:r>
    </w:p>
    <w:p w:rsidR="00A92721" w:rsidRPr="00E95193" w:rsidRDefault="00A92721" w:rsidP="00A50814">
      <w:pPr>
        <w:ind w:firstLine="567"/>
        <w:jc w:val="both"/>
      </w:pPr>
      <w:r w:rsidRPr="00E95193">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A92721" w:rsidRPr="00E95193" w:rsidRDefault="00A92721" w:rsidP="00A50814">
      <w:pPr>
        <w:ind w:firstLine="567"/>
        <w:jc w:val="both"/>
      </w:pPr>
      <w:r w:rsidRPr="00E95193">
        <w:t xml:space="preserve">2) озелененная территория земельного участка может быть оборудована: </w:t>
      </w:r>
    </w:p>
    <w:p w:rsidR="00A92721" w:rsidRPr="00E95193" w:rsidRDefault="00A92721" w:rsidP="00A50814">
      <w:pPr>
        <w:ind w:firstLine="567"/>
        <w:jc w:val="both"/>
      </w:pPr>
      <w:r w:rsidRPr="00E95193">
        <w:t>а) площадками для отдыха взрослых, детскими площадками;</w:t>
      </w:r>
    </w:p>
    <w:p w:rsidR="00A92721" w:rsidRPr="00E95193" w:rsidRDefault="00A92721" w:rsidP="00A50814">
      <w:pPr>
        <w:ind w:firstLine="567"/>
        <w:jc w:val="both"/>
      </w:pPr>
      <w:r w:rsidRPr="00E95193">
        <w:t xml:space="preserve">б) открытыми спортивными площадками; </w:t>
      </w:r>
    </w:p>
    <w:p w:rsidR="00A92721" w:rsidRPr="00E95193" w:rsidRDefault="00A92721" w:rsidP="00A50814">
      <w:pPr>
        <w:ind w:firstLine="567"/>
        <w:jc w:val="both"/>
      </w:pPr>
      <w:r w:rsidRPr="00E95193">
        <w:t xml:space="preserve">в) другими подобными объектами; </w:t>
      </w:r>
    </w:p>
    <w:p w:rsidR="00A92721" w:rsidRPr="00E95193" w:rsidRDefault="00A92721" w:rsidP="00A50814">
      <w:pPr>
        <w:ind w:firstLine="567"/>
        <w:jc w:val="both"/>
      </w:pPr>
      <w:r w:rsidRPr="00E95193">
        <w:t xml:space="preserve">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w:t>
      </w:r>
      <w:r>
        <w:t>Наголенского</w:t>
      </w:r>
      <w:r w:rsidRPr="00E95193">
        <w:t xml:space="preserve"> сельского поселения. Доля озелененных территорий садов, скверов – 70%.</w:t>
      </w:r>
    </w:p>
    <w:p w:rsidR="00A92721" w:rsidRDefault="00A92721" w:rsidP="00631EFA">
      <w:pPr>
        <w:ind w:firstLine="567"/>
        <w:jc w:val="both"/>
      </w:pPr>
      <w:r w:rsidRPr="00E95193">
        <w:t>Минимально допустимая площадь озелененной территории земельных участков на территории всех зон за исключением перечисленных в части 3, пунк</w:t>
      </w:r>
      <w:r>
        <w:t>т 2) приведена в таблице:</w:t>
      </w:r>
    </w:p>
    <w:p w:rsidR="00A92721" w:rsidRPr="00E95193" w:rsidRDefault="00A92721" w:rsidP="00631EFA">
      <w:pPr>
        <w:ind w:firstLine="567"/>
        <w:jc w:val="both"/>
      </w:pPr>
      <w:r w:rsidRPr="00E95193">
        <w:t>Минимально допустимая площадь озелененной территории земельных участков</w:t>
      </w:r>
    </w:p>
    <w:p w:rsidR="00A92721" w:rsidRPr="00E95193" w:rsidRDefault="00A92721" w:rsidP="00A50814">
      <w:pPr>
        <w:spacing w:before="240" w:after="120"/>
        <w:jc w:val="both"/>
      </w:pPr>
    </w:p>
    <w:tbl>
      <w:tblPr>
        <w:tblW w:w="0" w:type="auto"/>
        <w:tblInd w:w="2" w:type="dxa"/>
        <w:tblLayout w:type="fixed"/>
        <w:tblLook w:val="0000"/>
      </w:tblPr>
      <w:tblGrid>
        <w:gridCol w:w="709"/>
        <w:gridCol w:w="5386"/>
        <w:gridCol w:w="3275"/>
      </w:tblGrid>
      <w:tr w:rsidR="00A92721" w:rsidRPr="00E95193">
        <w:trPr>
          <w:trHeight w:val="396"/>
          <w:tblHeader/>
        </w:trPr>
        <w:tc>
          <w:tcPr>
            <w:tcW w:w="709" w:type="dxa"/>
            <w:vMerge w:val="restart"/>
            <w:tcBorders>
              <w:top w:val="single" w:sz="4" w:space="0" w:color="000000"/>
              <w:left w:val="single" w:sz="4" w:space="0" w:color="000000"/>
              <w:bottom w:val="single" w:sz="4" w:space="0" w:color="000000"/>
            </w:tcBorders>
            <w:vAlign w:val="center"/>
          </w:tcPr>
          <w:p w:rsidR="00A92721" w:rsidRPr="00E95193" w:rsidRDefault="00A92721" w:rsidP="00A50814">
            <w:pPr>
              <w:snapToGrid w:val="0"/>
              <w:spacing w:before="120" w:after="120"/>
              <w:jc w:val="both"/>
            </w:pPr>
            <w:r w:rsidRPr="00E95193">
              <w:t>№</w:t>
            </w:r>
            <w:r w:rsidRPr="00E95193">
              <w:br/>
              <w:t>п/п</w:t>
            </w:r>
          </w:p>
        </w:tc>
        <w:tc>
          <w:tcPr>
            <w:tcW w:w="5386" w:type="dxa"/>
            <w:vMerge w:val="restart"/>
            <w:tcBorders>
              <w:top w:val="single" w:sz="4" w:space="0" w:color="000000"/>
              <w:left w:val="single" w:sz="4" w:space="0" w:color="000000"/>
              <w:bottom w:val="single" w:sz="4" w:space="0" w:color="000000"/>
            </w:tcBorders>
            <w:vAlign w:val="center"/>
          </w:tcPr>
          <w:p w:rsidR="00A92721" w:rsidRPr="00E95193" w:rsidRDefault="00A92721" w:rsidP="00A50814">
            <w:pPr>
              <w:snapToGrid w:val="0"/>
              <w:spacing w:before="120" w:after="120"/>
              <w:jc w:val="both"/>
            </w:pPr>
            <w:r w:rsidRPr="00E95193">
              <w:t>Вид использования</w:t>
            </w:r>
          </w:p>
        </w:tc>
        <w:tc>
          <w:tcPr>
            <w:tcW w:w="3275" w:type="dxa"/>
            <w:vMerge w:val="restart"/>
            <w:tcBorders>
              <w:top w:val="single" w:sz="4" w:space="0" w:color="000000"/>
              <w:left w:val="single" w:sz="4" w:space="0" w:color="000000"/>
              <w:bottom w:val="single" w:sz="4" w:space="0" w:color="000000"/>
              <w:right w:val="single" w:sz="4" w:space="0" w:color="000000"/>
            </w:tcBorders>
            <w:vAlign w:val="center"/>
          </w:tcPr>
          <w:p w:rsidR="00A92721" w:rsidRPr="00E95193" w:rsidRDefault="00A92721" w:rsidP="00A50814">
            <w:pPr>
              <w:snapToGrid w:val="0"/>
              <w:spacing w:before="120" w:after="120"/>
              <w:jc w:val="both"/>
            </w:pPr>
            <w:r w:rsidRPr="00E95193">
              <w:t>Минимальная площадь озелененных территорий</w:t>
            </w:r>
          </w:p>
        </w:tc>
      </w:tr>
      <w:tr w:rsidR="00A92721" w:rsidRPr="00E95193">
        <w:trPr>
          <w:trHeight w:val="322"/>
        </w:trPr>
        <w:tc>
          <w:tcPr>
            <w:tcW w:w="709" w:type="dxa"/>
            <w:vMerge w:val="restart"/>
            <w:tcBorders>
              <w:left w:val="single" w:sz="4" w:space="0" w:color="000000"/>
              <w:bottom w:val="single" w:sz="4" w:space="0" w:color="000000"/>
            </w:tcBorders>
          </w:tcPr>
          <w:p w:rsidR="00A92721" w:rsidRPr="00E95193" w:rsidRDefault="00A92721" w:rsidP="00A50814">
            <w:pPr>
              <w:snapToGrid w:val="0"/>
              <w:jc w:val="both"/>
            </w:pPr>
            <w:r w:rsidRPr="00E95193">
              <w:t>1</w:t>
            </w:r>
          </w:p>
        </w:tc>
        <w:tc>
          <w:tcPr>
            <w:tcW w:w="5386" w:type="dxa"/>
            <w:vMerge w:val="restart"/>
            <w:tcBorders>
              <w:left w:val="single" w:sz="4" w:space="0" w:color="000000"/>
              <w:bottom w:val="single" w:sz="4" w:space="0" w:color="000000"/>
            </w:tcBorders>
          </w:tcPr>
          <w:p w:rsidR="00A92721" w:rsidRPr="00E95193" w:rsidRDefault="00A92721" w:rsidP="00A50814">
            <w:pPr>
              <w:snapToGrid w:val="0"/>
              <w:jc w:val="both"/>
            </w:pPr>
            <w:r w:rsidRPr="00E95193">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A92721" w:rsidRPr="00E95193" w:rsidRDefault="00A92721" w:rsidP="00A50814">
            <w:pPr>
              <w:snapToGrid w:val="0"/>
              <w:jc w:val="both"/>
            </w:pPr>
            <w:r w:rsidRPr="00E95193">
              <w:t>70% территории земельного участка</w:t>
            </w:r>
          </w:p>
        </w:tc>
      </w:tr>
      <w:tr w:rsidR="00A92721" w:rsidRPr="00E95193">
        <w:trPr>
          <w:trHeight w:val="322"/>
        </w:trPr>
        <w:tc>
          <w:tcPr>
            <w:tcW w:w="709" w:type="dxa"/>
            <w:vMerge w:val="restart"/>
            <w:tcBorders>
              <w:left w:val="single" w:sz="4" w:space="0" w:color="000000"/>
              <w:bottom w:val="single" w:sz="4" w:space="0" w:color="000000"/>
            </w:tcBorders>
          </w:tcPr>
          <w:p w:rsidR="00A92721" w:rsidRPr="00E95193" w:rsidRDefault="00A92721" w:rsidP="00A50814">
            <w:pPr>
              <w:snapToGrid w:val="0"/>
              <w:jc w:val="both"/>
            </w:pPr>
            <w:r w:rsidRPr="00E95193">
              <w:t>2</w:t>
            </w:r>
          </w:p>
        </w:tc>
        <w:tc>
          <w:tcPr>
            <w:tcW w:w="5386" w:type="dxa"/>
            <w:vMerge w:val="restart"/>
            <w:tcBorders>
              <w:left w:val="single" w:sz="4" w:space="0" w:color="000000"/>
              <w:bottom w:val="single" w:sz="4" w:space="0" w:color="000000"/>
            </w:tcBorders>
          </w:tcPr>
          <w:p w:rsidR="00A92721" w:rsidRPr="00E95193" w:rsidRDefault="00A92721" w:rsidP="00A50814">
            <w:pPr>
              <w:snapToGrid w:val="0"/>
              <w:jc w:val="both"/>
            </w:pPr>
            <w:r w:rsidRPr="00E95193">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A92721" w:rsidRPr="00E95193" w:rsidRDefault="00A92721" w:rsidP="00A50814">
            <w:pPr>
              <w:snapToGrid w:val="0"/>
              <w:jc w:val="both"/>
            </w:pPr>
            <w:r w:rsidRPr="00E95193">
              <w:t>50% территории земельного участка</w:t>
            </w:r>
          </w:p>
        </w:tc>
      </w:tr>
      <w:tr w:rsidR="00A92721" w:rsidRPr="00E95193">
        <w:trPr>
          <w:trHeight w:val="322"/>
        </w:trPr>
        <w:tc>
          <w:tcPr>
            <w:tcW w:w="709" w:type="dxa"/>
            <w:vMerge w:val="restart"/>
            <w:tcBorders>
              <w:left w:val="single" w:sz="4" w:space="0" w:color="000000"/>
              <w:bottom w:val="single" w:sz="4" w:space="0" w:color="000000"/>
            </w:tcBorders>
          </w:tcPr>
          <w:p w:rsidR="00A92721" w:rsidRPr="00E95193" w:rsidRDefault="00A92721" w:rsidP="00A50814">
            <w:pPr>
              <w:snapToGrid w:val="0"/>
              <w:jc w:val="both"/>
            </w:pPr>
            <w:r w:rsidRPr="00E95193">
              <w:t>3</w:t>
            </w:r>
          </w:p>
        </w:tc>
        <w:tc>
          <w:tcPr>
            <w:tcW w:w="5386" w:type="dxa"/>
            <w:vMerge w:val="restart"/>
            <w:tcBorders>
              <w:left w:val="single" w:sz="4" w:space="0" w:color="000000"/>
              <w:bottom w:val="single" w:sz="4" w:space="0" w:color="000000"/>
            </w:tcBorders>
          </w:tcPr>
          <w:p w:rsidR="00A92721" w:rsidRPr="00E95193" w:rsidRDefault="00A92721" w:rsidP="00A50814">
            <w:pPr>
              <w:snapToGrid w:val="0"/>
              <w:jc w:val="both"/>
            </w:pPr>
            <w:r w:rsidRPr="00E95193">
              <w:t>Индивидуальные жилые дома;</w:t>
            </w:r>
          </w:p>
          <w:p w:rsidR="00A92721" w:rsidRPr="00E95193" w:rsidRDefault="00A92721" w:rsidP="00A50814">
            <w:pPr>
              <w:jc w:val="both"/>
            </w:pPr>
            <w:r w:rsidRPr="00E95193">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A92721" w:rsidRPr="00E95193" w:rsidRDefault="00A92721" w:rsidP="00A50814">
            <w:pPr>
              <w:snapToGrid w:val="0"/>
              <w:jc w:val="both"/>
            </w:pPr>
            <w:r w:rsidRPr="00E95193">
              <w:t>40% территории земельного участка</w:t>
            </w:r>
          </w:p>
        </w:tc>
      </w:tr>
      <w:tr w:rsidR="00A92721" w:rsidRPr="00E95193">
        <w:trPr>
          <w:trHeight w:val="322"/>
        </w:trPr>
        <w:tc>
          <w:tcPr>
            <w:tcW w:w="709" w:type="dxa"/>
            <w:vMerge w:val="restart"/>
            <w:tcBorders>
              <w:left w:val="single" w:sz="4" w:space="0" w:color="000000"/>
              <w:bottom w:val="single" w:sz="4" w:space="0" w:color="000000"/>
            </w:tcBorders>
          </w:tcPr>
          <w:p w:rsidR="00A92721" w:rsidRPr="00E95193" w:rsidRDefault="00A92721" w:rsidP="00A50814">
            <w:pPr>
              <w:snapToGrid w:val="0"/>
              <w:jc w:val="both"/>
            </w:pPr>
            <w:r w:rsidRPr="00E95193">
              <w:t>4</w:t>
            </w:r>
          </w:p>
        </w:tc>
        <w:tc>
          <w:tcPr>
            <w:tcW w:w="5386" w:type="dxa"/>
            <w:vMerge w:val="restart"/>
            <w:tcBorders>
              <w:left w:val="single" w:sz="4" w:space="0" w:color="000000"/>
              <w:bottom w:val="single" w:sz="4" w:space="0" w:color="000000"/>
            </w:tcBorders>
          </w:tcPr>
          <w:p w:rsidR="00A92721" w:rsidRPr="00E95193" w:rsidRDefault="00A92721" w:rsidP="00A50814">
            <w:pPr>
              <w:snapToGrid w:val="0"/>
              <w:jc w:val="both"/>
            </w:pPr>
            <w:r w:rsidRPr="00E95193">
              <w:t>Прочие(*)</w:t>
            </w:r>
          </w:p>
        </w:tc>
        <w:tc>
          <w:tcPr>
            <w:tcW w:w="3275" w:type="dxa"/>
            <w:vMerge w:val="restart"/>
            <w:tcBorders>
              <w:left w:val="single" w:sz="4" w:space="0" w:color="000000"/>
              <w:bottom w:val="single" w:sz="4" w:space="0" w:color="000000"/>
              <w:right w:val="single" w:sz="4" w:space="0" w:color="000000"/>
            </w:tcBorders>
          </w:tcPr>
          <w:p w:rsidR="00A92721" w:rsidRPr="00E95193" w:rsidRDefault="00A92721" w:rsidP="00A50814">
            <w:pPr>
              <w:snapToGrid w:val="0"/>
              <w:jc w:val="both"/>
            </w:pPr>
            <w:r w:rsidRPr="00E95193">
              <w:t>15% территории земельного участка</w:t>
            </w:r>
          </w:p>
        </w:tc>
      </w:tr>
    </w:tbl>
    <w:p w:rsidR="00A92721" w:rsidRPr="00E95193" w:rsidRDefault="00A92721" w:rsidP="00A50814">
      <w:pPr>
        <w:jc w:val="both"/>
        <w:rPr>
          <w:sz w:val="16"/>
          <w:szCs w:val="16"/>
        </w:rPr>
      </w:pPr>
    </w:p>
    <w:p w:rsidR="00A92721" w:rsidRPr="00E95193" w:rsidRDefault="00A92721" w:rsidP="00A50814">
      <w:pPr>
        <w:ind w:firstLine="567"/>
        <w:jc w:val="both"/>
      </w:pPr>
      <w:r w:rsidRPr="00E95193">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A92721" w:rsidRPr="00E95193" w:rsidRDefault="00A92721" w:rsidP="00A50814">
      <w:pPr>
        <w:ind w:firstLine="567"/>
        <w:jc w:val="both"/>
      </w:pPr>
      <w:r w:rsidRPr="00E95193">
        <w:t xml:space="preserve">1) объекты коммунального хозяйства; </w:t>
      </w:r>
    </w:p>
    <w:p w:rsidR="00A92721" w:rsidRPr="00E95193" w:rsidRDefault="00A92721" w:rsidP="00A50814">
      <w:pPr>
        <w:ind w:firstLine="567"/>
        <w:jc w:val="both"/>
      </w:pPr>
      <w:r w:rsidRPr="00E95193">
        <w:t>2) объекты сельскохозяйственного использования;</w:t>
      </w:r>
    </w:p>
    <w:p w:rsidR="00A92721" w:rsidRPr="00E95193" w:rsidRDefault="00A92721" w:rsidP="00A50814">
      <w:pPr>
        <w:ind w:firstLine="567"/>
        <w:jc w:val="both"/>
      </w:pPr>
      <w:r w:rsidRPr="00E95193">
        <w:t xml:space="preserve">3) объекты транспорта. </w:t>
      </w:r>
    </w:p>
    <w:p w:rsidR="00A92721" w:rsidRPr="00E95193" w:rsidRDefault="00A92721" w:rsidP="00A50814">
      <w:pPr>
        <w:ind w:firstLine="567"/>
        <w:jc w:val="both"/>
      </w:pPr>
      <w:r w:rsidRPr="00E95193">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A92721" w:rsidRPr="00E95193" w:rsidRDefault="00A92721" w:rsidP="00A50814">
      <w:pPr>
        <w:ind w:firstLine="567"/>
        <w:jc w:val="both"/>
      </w:pPr>
      <w:r w:rsidRPr="00E95193">
        <w:t>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w:t>
      </w:r>
    </w:p>
    <w:p w:rsidR="00A92721" w:rsidRPr="00E95193" w:rsidRDefault="00A92721" w:rsidP="00A50814">
      <w:pPr>
        <w:ind w:firstLine="567"/>
        <w:jc w:val="both"/>
      </w:pPr>
      <w:r w:rsidRPr="00E95193">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A92721" w:rsidRPr="00E95193" w:rsidRDefault="00A92721" w:rsidP="00A50814">
      <w:pPr>
        <w:ind w:firstLine="567"/>
        <w:jc w:val="both"/>
      </w:pPr>
      <w:r w:rsidRPr="00E95193">
        <w:t xml:space="preserve"> 8. Общие требования в части размещения машино-мест для хранения индивидуального автотранспорта на территории земельных участков:</w:t>
      </w:r>
    </w:p>
    <w:p w:rsidR="00A92721" w:rsidRPr="00E95193" w:rsidRDefault="00A92721" w:rsidP="00A50814">
      <w:pPr>
        <w:ind w:firstLine="567"/>
        <w:jc w:val="both"/>
      </w:pPr>
      <w:r w:rsidRPr="00E95193">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A92721" w:rsidRPr="00E95193" w:rsidRDefault="00A92721" w:rsidP="00A50814">
      <w:pPr>
        <w:ind w:firstLine="567"/>
        <w:jc w:val="both"/>
      </w:pPr>
      <w:r w:rsidRPr="00E95193">
        <w:t>а) хранение в капитальных гаражах – стоянках (наземных, подземных, встроенных и пристроенных);</w:t>
      </w:r>
    </w:p>
    <w:p w:rsidR="00A92721" w:rsidRPr="00E95193" w:rsidRDefault="00A92721" w:rsidP="00A50814">
      <w:pPr>
        <w:ind w:firstLine="567"/>
        <w:jc w:val="both"/>
      </w:pPr>
      <w:r w:rsidRPr="00E95193">
        <w:t>в) хранение на открытых охраняемых и неохраняемых стоянках;</w:t>
      </w:r>
    </w:p>
    <w:p w:rsidR="00A92721" w:rsidRPr="00E95193" w:rsidRDefault="00A92721" w:rsidP="00A50814">
      <w:pPr>
        <w:ind w:firstLine="567"/>
        <w:jc w:val="both"/>
      </w:pPr>
      <w:r w:rsidRPr="00E95193">
        <w:t>2) минимальное количество машино-мест для хранения индивидуального автотранспорта на территории земельных</w:t>
      </w:r>
      <w:r>
        <w:t xml:space="preserve"> участков приведено в таблице:</w:t>
      </w:r>
    </w:p>
    <w:p w:rsidR="00A92721" w:rsidRPr="00E95193" w:rsidRDefault="00A92721" w:rsidP="00A50814">
      <w:pPr>
        <w:keepNext/>
        <w:spacing w:before="120" w:after="120"/>
        <w:ind w:firstLine="567"/>
        <w:jc w:val="both"/>
      </w:pPr>
      <w:r w:rsidRPr="00E95193">
        <w:t>Минимальное количество машино-мест для хранения индивидуального автотранспорта на территории земельных участков</w:t>
      </w:r>
      <w:r>
        <w:t>:</w:t>
      </w:r>
    </w:p>
    <w:tbl>
      <w:tblPr>
        <w:tblW w:w="0" w:type="auto"/>
        <w:tblInd w:w="2" w:type="dxa"/>
        <w:tblLayout w:type="fixed"/>
        <w:tblLook w:val="0000"/>
      </w:tblPr>
      <w:tblGrid>
        <w:gridCol w:w="709"/>
        <w:gridCol w:w="4111"/>
        <w:gridCol w:w="4545"/>
      </w:tblGrid>
      <w:tr w:rsidR="00A92721" w:rsidRPr="00E95193">
        <w:trPr>
          <w:trHeight w:val="396"/>
          <w:tblHeader/>
        </w:trPr>
        <w:tc>
          <w:tcPr>
            <w:tcW w:w="709" w:type="dxa"/>
            <w:tcBorders>
              <w:top w:val="single" w:sz="4" w:space="0" w:color="000000"/>
              <w:left w:val="single" w:sz="4" w:space="0" w:color="000000"/>
              <w:bottom w:val="single" w:sz="4" w:space="0" w:color="000000"/>
            </w:tcBorders>
            <w:vAlign w:val="center"/>
          </w:tcPr>
          <w:p w:rsidR="00A92721" w:rsidRPr="00E95193" w:rsidRDefault="00A92721" w:rsidP="00A50814">
            <w:pPr>
              <w:snapToGrid w:val="0"/>
              <w:spacing w:before="120" w:after="120"/>
              <w:jc w:val="both"/>
            </w:pPr>
            <w:r w:rsidRPr="00E95193">
              <w:t>№</w:t>
            </w:r>
            <w:r w:rsidRPr="00E95193">
              <w:br/>
              <w:t>п/п</w:t>
            </w:r>
          </w:p>
        </w:tc>
        <w:tc>
          <w:tcPr>
            <w:tcW w:w="4111" w:type="dxa"/>
            <w:tcBorders>
              <w:top w:val="single" w:sz="4" w:space="0" w:color="000000"/>
              <w:left w:val="single" w:sz="4" w:space="0" w:color="000000"/>
              <w:bottom w:val="single" w:sz="4" w:space="0" w:color="000000"/>
            </w:tcBorders>
            <w:vAlign w:val="center"/>
          </w:tcPr>
          <w:p w:rsidR="00A92721" w:rsidRPr="00E95193" w:rsidRDefault="00A92721" w:rsidP="00A50814">
            <w:pPr>
              <w:snapToGrid w:val="0"/>
              <w:spacing w:before="120" w:after="120"/>
              <w:jc w:val="both"/>
            </w:pPr>
            <w:r w:rsidRPr="00E95193">
              <w:t>Вид использования</w:t>
            </w:r>
          </w:p>
        </w:tc>
        <w:tc>
          <w:tcPr>
            <w:tcW w:w="4545" w:type="dxa"/>
            <w:tcBorders>
              <w:top w:val="single" w:sz="4" w:space="0" w:color="000000"/>
              <w:left w:val="single" w:sz="4" w:space="0" w:color="000000"/>
              <w:bottom w:val="single" w:sz="4" w:space="0" w:color="000000"/>
              <w:right w:val="single" w:sz="4" w:space="0" w:color="000000"/>
            </w:tcBorders>
            <w:vAlign w:val="center"/>
          </w:tcPr>
          <w:p w:rsidR="00A92721" w:rsidRPr="00E95193" w:rsidRDefault="00A92721" w:rsidP="00A50814">
            <w:pPr>
              <w:snapToGrid w:val="0"/>
              <w:spacing w:before="120" w:after="120"/>
              <w:jc w:val="both"/>
            </w:pPr>
            <w:r w:rsidRPr="00E95193">
              <w:t xml:space="preserve">Минимальное количество </w:t>
            </w:r>
            <w:r w:rsidRPr="00E95193">
              <w:br/>
              <w:t>машино-мест</w:t>
            </w:r>
          </w:p>
        </w:tc>
      </w:tr>
      <w:tr w:rsidR="00A92721" w:rsidRPr="00E95193">
        <w:trPr>
          <w:trHeight w:val="322"/>
        </w:trPr>
        <w:tc>
          <w:tcPr>
            <w:tcW w:w="709" w:type="dxa"/>
            <w:tcBorders>
              <w:left w:val="single" w:sz="4" w:space="0" w:color="000000"/>
              <w:bottom w:val="single" w:sz="4" w:space="0" w:color="000000"/>
            </w:tcBorders>
          </w:tcPr>
          <w:p w:rsidR="00A92721" w:rsidRPr="00E95193" w:rsidRDefault="00A92721" w:rsidP="00A50814">
            <w:pPr>
              <w:snapToGrid w:val="0"/>
              <w:spacing w:before="60" w:after="60"/>
              <w:jc w:val="both"/>
            </w:pPr>
            <w:r w:rsidRPr="00E95193">
              <w:t>1</w:t>
            </w:r>
          </w:p>
        </w:tc>
        <w:tc>
          <w:tcPr>
            <w:tcW w:w="4111" w:type="dxa"/>
            <w:tcBorders>
              <w:left w:val="single" w:sz="4" w:space="0" w:color="000000"/>
              <w:bottom w:val="single" w:sz="4" w:space="0" w:color="000000"/>
            </w:tcBorders>
          </w:tcPr>
          <w:p w:rsidR="00A92721" w:rsidRPr="00E95193" w:rsidRDefault="00A92721" w:rsidP="00A50814">
            <w:pPr>
              <w:snapToGrid w:val="0"/>
              <w:spacing w:before="60" w:after="60"/>
              <w:jc w:val="both"/>
            </w:pPr>
            <w:r w:rsidRPr="00E95193">
              <w:t>Индивидуальные жилые дома</w:t>
            </w:r>
          </w:p>
        </w:tc>
        <w:tc>
          <w:tcPr>
            <w:tcW w:w="4545" w:type="dxa"/>
            <w:tcBorders>
              <w:left w:val="single" w:sz="4" w:space="0" w:color="000000"/>
              <w:bottom w:val="single" w:sz="4" w:space="0" w:color="000000"/>
              <w:right w:val="single" w:sz="4" w:space="0" w:color="000000"/>
            </w:tcBorders>
          </w:tcPr>
          <w:p w:rsidR="00A92721" w:rsidRPr="00E95193" w:rsidRDefault="00A92721" w:rsidP="00A50814">
            <w:pPr>
              <w:snapToGrid w:val="0"/>
              <w:spacing w:before="60" w:after="60"/>
              <w:jc w:val="both"/>
            </w:pPr>
            <w:r w:rsidRPr="00E95193">
              <w:t>1 машино-место на земельный участок</w:t>
            </w:r>
          </w:p>
        </w:tc>
      </w:tr>
      <w:tr w:rsidR="00A92721" w:rsidRPr="00E95193">
        <w:trPr>
          <w:trHeight w:val="322"/>
        </w:trPr>
        <w:tc>
          <w:tcPr>
            <w:tcW w:w="709" w:type="dxa"/>
            <w:tcBorders>
              <w:left w:val="single" w:sz="4" w:space="0" w:color="000000"/>
              <w:bottom w:val="single" w:sz="4" w:space="0" w:color="000000"/>
            </w:tcBorders>
          </w:tcPr>
          <w:p w:rsidR="00A92721" w:rsidRPr="00E95193" w:rsidRDefault="00A92721" w:rsidP="00A50814">
            <w:pPr>
              <w:snapToGrid w:val="0"/>
              <w:spacing w:before="60" w:after="60"/>
              <w:jc w:val="both"/>
            </w:pPr>
            <w:r w:rsidRPr="00E95193">
              <w:t>2</w:t>
            </w:r>
          </w:p>
        </w:tc>
        <w:tc>
          <w:tcPr>
            <w:tcW w:w="4111" w:type="dxa"/>
            <w:tcBorders>
              <w:left w:val="single" w:sz="4" w:space="0" w:color="000000"/>
              <w:bottom w:val="single" w:sz="4" w:space="0" w:color="000000"/>
            </w:tcBorders>
          </w:tcPr>
          <w:p w:rsidR="00A92721" w:rsidRPr="00E95193" w:rsidRDefault="00A92721" w:rsidP="00A50814">
            <w:pPr>
              <w:snapToGrid w:val="0"/>
              <w:spacing w:before="60" w:after="60"/>
              <w:jc w:val="both"/>
            </w:pPr>
            <w:r w:rsidRPr="00E95193">
              <w:t>Личные подсобные хозяйства</w:t>
            </w:r>
          </w:p>
        </w:tc>
        <w:tc>
          <w:tcPr>
            <w:tcW w:w="4545" w:type="dxa"/>
            <w:tcBorders>
              <w:left w:val="single" w:sz="4" w:space="0" w:color="000000"/>
              <w:bottom w:val="single" w:sz="4" w:space="0" w:color="000000"/>
              <w:right w:val="single" w:sz="4" w:space="0" w:color="000000"/>
            </w:tcBorders>
          </w:tcPr>
          <w:p w:rsidR="00A92721" w:rsidRPr="00E95193" w:rsidRDefault="00A92721" w:rsidP="00A50814">
            <w:pPr>
              <w:snapToGrid w:val="0"/>
              <w:spacing w:before="60" w:after="60"/>
              <w:jc w:val="both"/>
            </w:pPr>
            <w:r w:rsidRPr="00E95193">
              <w:t>1 машино-место на земельный участок</w:t>
            </w:r>
          </w:p>
        </w:tc>
      </w:tr>
      <w:tr w:rsidR="00A92721" w:rsidRPr="00E95193">
        <w:trPr>
          <w:trHeight w:val="322"/>
        </w:trPr>
        <w:tc>
          <w:tcPr>
            <w:tcW w:w="709" w:type="dxa"/>
            <w:tcBorders>
              <w:left w:val="single" w:sz="4" w:space="0" w:color="000000"/>
              <w:bottom w:val="single" w:sz="4" w:space="0" w:color="000000"/>
            </w:tcBorders>
          </w:tcPr>
          <w:p w:rsidR="00A92721" w:rsidRPr="00E95193" w:rsidRDefault="00A92721" w:rsidP="00A50814">
            <w:pPr>
              <w:snapToGrid w:val="0"/>
              <w:spacing w:before="60" w:after="60"/>
              <w:jc w:val="both"/>
            </w:pPr>
            <w:r w:rsidRPr="00E95193">
              <w:t>3</w:t>
            </w:r>
          </w:p>
        </w:tc>
        <w:tc>
          <w:tcPr>
            <w:tcW w:w="4111" w:type="dxa"/>
            <w:tcBorders>
              <w:left w:val="single" w:sz="4" w:space="0" w:color="000000"/>
              <w:bottom w:val="single" w:sz="4" w:space="0" w:color="000000"/>
            </w:tcBorders>
          </w:tcPr>
          <w:p w:rsidR="00A92721" w:rsidRPr="00E95193" w:rsidRDefault="00A92721" w:rsidP="00A50814">
            <w:pPr>
              <w:snapToGrid w:val="0"/>
              <w:spacing w:before="60" w:after="60"/>
              <w:jc w:val="both"/>
            </w:pPr>
            <w:r w:rsidRPr="00E95193">
              <w:t xml:space="preserve">Открытые объекты физической культуры и спорта </w:t>
            </w:r>
          </w:p>
        </w:tc>
        <w:tc>
          <w:tcPr>
            <w:tcW w:w="4545" w:type="dxa"/>
            <w:tcBorders>
              <w:left w:val="single" w:sz="4" w:space="0" w:color="000000"/>
              <w:bottom w:val="single" w:sz="4" w:space="0" w:color="000000"/>
              <w:right w:val="single" w:sz="4" w:space="0" w:color="000000"/>
            </w:tcBorders>
          </w:tcPr>
          <w:p w:rsidR="00A92721" w:rsidRPr="00E95193" w:rsidRDefault="00A92721" w:rsidP="00A50814">
            <w:pPr>
              <w:snapToGrid w:val="0"/>
              <w:spacing w:before="60" w:after="60"/>
              <w:jc w:val="both"/>
            </w:pPr>
            <w:r w:rsidRPr="00E95193">
              <w:t>1 машино-место на 10 единовременных посетителей (включая зрителей) при их максимальном количестве</w:t>
            </w:r>
          </w:p>
        </w:tc>
      </w:tr>
      <w:tr w:rsidR="00A92721" w:rsidRPr="00E95193">
        <w:trPr>
          <w:trHeight w:val="322"/>
        </w:trPr>
        <w:tc>
          <w:tcPr>
            <w:tcW w:w="709" w:type="dxa"/>
            <w:tcBorders>
              <w:left w:val="single" w:sz="4" w:space="0" w:color="000000"/>
              <w:bottom w:val="single" w:sz="4" w:space="0" w:color="000000"/>
            </w:tcBorders>
          </w:tcPr>
          <w:p w:rsidR="00A92721" w:rsidRPr="00E95193" w:rsidRDefault="00A92721" w:rsidP="00A50814">
            <w:pPr>
              <w:snapToGrid w:val="0"/>
              <w:spacing w:before="60" w:after="60"/>
              <w:jc w:val="both"/>
            </w:pPr>
            <w:r w:rsidRPr="00E95193">
              <w:t>4</w:t>
            </w:r>
          </w:p>
        </w:tc>
        <w:tc>
          <w:tcPr>
            <w:tcW w:w="4111" w:type="dxa"/>
            <w:tcBorders>
              <w:left w:val="single" w:sz="4" w:space="0" w:color="000000"/>
              <w:bottom w:val="single" w:sz="4" w:space="0" w:color="000000"/>
            </w:tcBorders>
          </w:tcPr>
          <w:p w:rsidR="00A92721" w:rsidRPr="00E95193" w:rsidRDefault="00A92721" w:rsidP="00A50814">
            <w:pPr>
              <w:snapToGrid w:val="0"/>
              <w:spacing w:before="60" w:after="60"/>
              <w:jc w:val="both"/>
            </w:pPr>
            <w:r w:rsidRPr="00E95193">
              <w:t xml:space="preserve">Земельные участки парков, садов, скверов </w:t>
            </w:r>
          </w:p>
        </w:tc>
        <w:tc>
          <w:tcPr>
            <w:tcW w:w="4545" w:type="dxa"/>
            <w:tcBorders>
              <w:left w:val="single" w:sz="4" w:space="0" w:color="000000"/>
              <w:bottom w:val="single" w:sz="4" w:space="0" w:color="000000"/>
              <w:right w:val="single" w:sz="4" w:space="0" w:color="000000"/>
            </w:tcBorders>
          </w:tcPr>
          <w:p w:rsidR="00A92721" w:rsidRPr="00E95193" w:rsidRDefault="00A92721" w:rsidP="00A50814">
            <w:pPr>
              <w:snapToGrid w:val="0"/>
              <w:spacing w:before="60" w:after="60"/>
              <w:jc w:val="both"/>
            </w:pPr>
            <w:r w:rsidRPr="00E95193">
              <w:t xml:space="preserve">3 машино-места на 1,0 га территории участка </w:t>
            </w:r>
          </w:p>
        </w:tc>
      </w:tr>
      <w:tr w:rsidR="00A92721" w:rsidRPr="00E95193">
        <w:trPr>
          <w:trHeight w:val="322"/>
        </w:trPr>
        <w:tc>
          <w:tcPr>
            <w:tcW w:w="709" w:type="dxa"/>
            <w:tcBorders>
              <w:left w:val="single" w:sz="4" w:space="0" w:color="000000"/>
              <w:bottom w:val="single" w:sz="4" w:space="0" w:color="000000"/>
            </w:tcBorders>
          </w:tcPr>
          <w:p w:rsidR="00A92721" w:rsidRPr="00E95193" w:rsidRDefault="00A92721" w:rsidP="00A50814">
            <w:pPr>
              <w:snapToGrid w:val="0"/>
              <w:spacing w:before="60" w:after="60"/>
              <w:jc w:val="both"/>
            </w:pPr>
            <w:r w:rsidRPr="00E95193">
              <w:t>5</w:t>
            </w:r>
          </w:p>
        </w:tc>
        <w:tc>
          <w:tcPr>
            <w:tcW w:w="4111" w:type="dxa"/>
            <w:tcBorders>
              <w:left w:val="single" w:sz="4" w:space="0" w:color="000000"/>
              <w:bottom w:val="single" w:sz="4" w:space="0" w:color="000000"/>
            </w:tcBorders>
          </w:tcPr>
          <w:p w:rsidR="00A92721" w:rsidRPr="00E95193" w:rsidRDefault="00A92721" w:rsidP="00A50814">
            <w:pPr>
              <w:snapToGrid w:val="0"/>
              <w:spacing w:before="60" w:after="60"/>
              <w:jc w:val="both"/>
            </w:pPr>
            <w:r w:rsidRPr="00E95193">
              <w:t>Кладбища</w:t>
            </w:r>
          </w:p>
        </w:tc>
        <w:tc>
          <w:tcPr>
            <w:tcW w:w="4545" w:type="dxa"/>
            <w:tcBorders>
              <w:left w:val="single" w:sz="4" w:space="0" w:color="000000"/>
              <w:bottom w:val="single" w:sz="4" w:space="0" w:color="000000"/>
              <w:right w:val="single" w:sz="4" w:space="0" w:color="000000"/>
            </w:tcBorders>
          </w:tcPr>
          <w:p w:rsidR="00A92721" w:rsidRPr="00E95193" w:rsidRDefault="00A92721" w:rsidP="00A50814">
            <w:pPr>
              <w:snapToGrid w:val="0"/>
              <w:spacing w:before="60" w:after="60"/>
              <w:jc w:val="both"/>
            </w:pPr>
            <w:r w:rsidRPr="00E95193">
              <w:t>10 машино-мест на 1,0 га территории участка</w:t>
            </w:r>
          </w:p>
        </w:tc>
      </w:tr>
    </w:tbl>
    <w:p w:rsidR="00A92721" w:rsidRPr="00E95193" w:rsidRDefault="00A92721" w:rsidP="00A50814">
      <w:pPr>
        <w:ind w:firstLine="559"/>
        <w:jc w:val="both"/>
        <w:rPr>
          <w:sz w:val="16"/>
          <w:szCs w:val="16"/>
        </w:rPr>
      </w:pPr>
    </w:p>
    <w:p w:rsidR="00A92721" w:rsidRPr="00E95193" w:rsidRDefault="00A92721" w:rsidP="00A50814">
      <w:pPr>
        <w:ind w:firstLine="567"/>
        <w:jc w:val="both"/>
      </w:pPr>
      <w:r w:rsidRPr="00E95193">
        <w:t>9.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A92721" w:rsidRPr="00E95193" w:rsidRDefault="00A92721" w:rsidP="00A50814">
      <w:pPr>
        <w:ind w:firstLine="567"/>
        <w:jc w:val="both"/>
      </w:pPr>
      <w:r w:rsidRPr="00E95193">
        <w:t>10.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A92721" w:rsidRPr="00E95193" w:rsidRDefault="00A92721" w:rsidP="00A50814">
      <w:pPr>
        <w:ind w:firstLine="567"/>
        <w:jc w:val="both"/>
      </w:pPr>
      <w:r w:rsidRPr="00E95193">
        <w:t xml:space="preserve">11.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A92721" w:rsidRPr="00E95193" w:rsidRDefault="00A92721" w:rsidP="00A50814">
      <w:pPr>
        <w:jc w:val="both"/>
        <w:rPr>
          <w:b/>
          <w:bCs/>
          <w:sz w:val="16"/>
          <w:szCs w:val="16"/>
        </w:rPr>
      </w:pPr>
    </w:p>
    <w:p w:rsidR="00A92721" w:rsidRPr="00E95193" w:rsidRDefault="00A92721" w:rsidP="00A50814">
      <w:pPr>
        <w:pStyle w:val="Heading3"/>
        <w:jc w:val="both"/>
        <w:rPr>
          <w:b w:val="0"/>
          <w:bCs w:val="0"/>
        </w:rPr>
      </w:pPr>
      <w:r w:rsidRPr="00E95193">
        <w:t>Перечень территориальных зон, выделенных на карте градостроительного зонирования.</w:t>
      </w:r>
    </w:p>
    <w:p w:rsidR="00A92721" w:rsidRPr="00E95193" w:rsidRDefault="00A92721" w:rsidP="00A50814">
      <w:pPr>
        <w:ind w:firstLine="709"/>
        <w:jc w:val="both"/>
        <w:rPr>
          <w:sz w:val="16"/>
          <w:szCs w:val="16"/>
        </w:rPr>
      </w:pPr>
    </w:p>
    <w:p w:rsidR="00A92721" w:rsidRPr="00E95193" w:rsidRDefault="00A92721" w:rsidP="00A50814">
      <w:pPr>
        <w:ind w:firstLine="709"/>
        <w:jc w:val="both"/>
      </w:pPr>
      <w:r w:rsidRPr="00E95193">
        <w:t>На картах градостроительного зонирования выделены следующие виды территориальных зон:</w:t>
      </w:r>
    </w:p>
    <w:tbl>
      <w:tblPr>
        <w:tblW w:w="0" w:type="auto"/>
        <w:tblInd w:w="2" w:type="dxa"/>
        <w:tblLayout w:type="fixed"/>
        <w:tblLook w:val="0000"/>
      </w:tblPr>
      <w:tblGrid>
        <w:gridCol w:w="2094"/>
        <w:gridCol w:w="7534"/>
      </w:tblGrid>
      <w:tr w:rsidR="00A92721" w:rsidRPr="00E95193">
        <w:tc>
          <w:tcPr>
            <w:tcW w:w="2094" w:type="dxa"/>
            <w:tcBorders>
              <w:top w:val="single" w:sz="4" w:space="0" w:color="000000"/>
              <w:left w:val="single" w:sz="4" w:space="0" w:color="000000"/>
              <w:bottom w:val="single" w:sz="4" w:space="0" w:color="000000"/>
            </w:tcBorders>
          </w:tcPr>
          <w:p w:rsidR="00A92721" w:rsidRPr="00E95193" w:rsidRDefault="00A92721" w:rsidP="00A50814">
            <w:pPr>
              <w:snapToGrid w:val="0"/>
              <w:jc w:val="center"/>
              <w:rPr>
                <w:b/>
                <w:bCs/>
                <w:i/>
                <w:iCs/>
              </w:rPr>
            </w:pPr>
            <w:r w:rsidRPr="00E95193">
              <w:rPr>
                <w:b/>
                <w:bCs/>
                <w:i/>
                <w:iCs/>
              </w:rPr>
              <w:t>Кодовые обозначения</w:t>
            </w:r>
          </w:p>
        </w:tc>
        <w:tc>
          <w:tcPr>
            <w:tcW w:w="7534" w:type="dxa"/>
            <w:tcBorders>
              <w:top w:val="single" w:sz="4" w:space="0" w:color="000000"/>
              <w:left w:val="single" w:sz="4" w:space="0" w:color="000000"/>
              <w:bottom w:val="single" w:sz="4" w:space="0" w:color="000000"/>
              <w:right w:val="single" w:sz="4" w:space="0" w:color="000000"/>
            </w:tcBorders>
            <w:vAlign w:val="center"/>
          </w:tcPr>
          <w:p w:rsidR="00A92721" w:rsidRPr="00E95193" w:rsidRDefault="00A92721" w:rsidP="00A50814">
            <w:pPr>
              <w:snapToGrid w:val="0"/>
              <w:jc w:val="center"/>
              <w:rPr>
                <w:b/>
                <w:bCs/>
                <w:i/>
                <w:iCs/>
              </w:rPr>
            </w:pPr>
            <w:r w:rsidRPr="00E95193">
              <w:rPr>
                <w:b/>
                <w:bCs/>
                <w:i/>
                <w:iCs/>
              </w:rPr>
              <w:t>Наименование территориальных зон</w:t>
            </w:r>
          </w:p>
          <w:p w:rsidR="00A92721" w:rsidRPr="00E95193" w:rsidRDefault="00A92721" w:rsidP="00A50814">
            <w:pPr>
              <w:jc w:val="center"/>
              <w:rPr>
                <w:b/>
                <w:bCs/>
              </w:rPr>
            </w:pPr>
          </w:p>
        </w:tc>
      </w:tr>
      <w:tr w:rsidR="00A92721" w:rsidRPr="00E95193">
        <w:tc>
          <w:tcPr>
            <w:tcW w:w="9628" w:type="dxa"/>
            <w:gridSpan w:val="2"/>
            <w:tcBorders>
              <w:top w:val="single" w:sz="4" w:space="0" w:color="000000"/>
              <w:left w:val="single" w:sz="4" w:space="0" w:color="000000"/>
              <w:bottom w:val="single" w:sz="4" w:space="0" w:color="000000"/>
              <w:right w:val="single" w:sz="4" w:space="0" w:color="000000"/>
            </w:tcBorders>
            <w:vAlign w:val="center"/>
          </w:tcPr>
          <w:p w:rsidR="00A92721" w:rsidRPr="00E95193" w:rsidRDefault="00A92721" w:rsidP="00A50814">
            <w:pPr>
              <w:snapToGrid w:val="0"/>
              <w:ind w:left="993"/>
              <w:jc w:val="center"/>
              <w:rPr>
                <w:b/>
                <w:bCs/>
              </w:rPr>
            </w:pPr>
            <w:r w:rsidRPr="00E95193">
              <w:rPr>
                <w:b/>
                <w:bCs/>
              </w:rPr>
              <w:t>ЖИЛЫЕ ЗОНЫ</w:t>
            </w:r>
          </w:p>
        </w:tc>
      </w:tr>
      <w:tr w:rsidR="00A92721" w:rsidRPr="00E95193">
        <w:tc>
          <w:tcPr>
            <w:tcW w:w="2094" w:type="dxa"/>
            <w:tcBorders>
              <w:top w:val="single" w:sz="4" w:space="0" w:color="000000"/>
              <w:left w:val="single" w:sz="4" w:space="0" w:color="000000"/>
              <w:bottom w:val="single" w:sz="4" w:space="0" w:color="000000"/>
            </w:tcBorders>
          </w:tcPr>
          <w:p w:rsidR="00A92721" w:rsidRPr="00E95193" w:rsidRDefault="00A92721" w:rsidP="00A50814">
            <w:pPr>
              <w:snapToGrid w:val="0"/>
              <w:jc w:val="center"/>
            </w:pPr>
            <w:r w:rsidRPr="00E95193">
              <w:t>Ж-1</w:t>
            </w:r>
          </w:p>
        </w:tc>
        <w:tc>
          <w:tcPr>
            <w:tcW w:w="7534" w:type="dxa"/>
            <w:tcBorders>
              <w:top w:val="single" w:sz="4" w:space="0" w:color="000000"/>
              <w:left w:val="single" w:sz="4" w:space="0" w:color="000000"/>
              <w:bottom w:val="single" w:sz="4" w:space="0" w:color="000000"/>
              <w:right w:val="single" w:sz="4" w:space="0" w:color="000000"/>
            </w:tcBorders>
          </w:tcPr>
          <w:p w:rsidR="00A92721" w:rsidRPr="00E95193" w:rsidRDefault="00A92721" w:rsidP="00A50814">
            <w:pPr>
              <w:shd w:val="clear" w:color="auto" w:fill="FFFFFF"/>
              <w:autoSpaceDE w:val="0"/>
              <w:autoSpaceDN w:val="0"/>
              <w:adjustRightInd w:val="0"/>
              <w:spacing w:before="120"/>
              <w:jc w:val="center"/>
            </w:pPr>
            <w:r w:rsidRPr="00E95193">
              <w:t>Зона застройки индивидуальными жилыми домами с возможностью ведения личного подсобного хозяйства</w:t>
            </w:r>
          </w:p>
        </w:tc>
      </w:tr>
      <w:tr w:rsidR="00A92721" w:rsidRPr="00E95193">
        <w:tc>
          <w:tcPr>
            <w:tcW w:w="9628" w:type="dxa"/>
            <w:gridSpan w:val="2"/>
            <w:tcBorders>
              <w:top w:val="single" w:sz="4" w:space="0" w:color="000000"/>
              <w:left w:val="single" w:sz="4" w:space="0" w:color="000000"/>
              <w:bottom w:val="single" w:sz="4" w:space="0" w:color="000000"/>
              <w:right w:val="single" w:sz="4" w:space="0" w:color="000000"/>
            </w:tcBorders>
            <w:vAlign w:val="center"/>
          </w:tcPr>
          <w:p w:rsidR="00A92721" w:rsidRPr="00E95193" w:rsidRDefault="00A92721" w:rsidP="00A50814">
            <w:pPr>
              <w:snapToGrid w:val="0"/>
              <w:ind w:left="1418"/>
              <w:jc w:val="center"/>
              <w:rPr>
                <w:b/>
                <w:bCs/>
              </w:rPr>
            </w:pPr>
            <w:r w:rsidRPr="00E95193">
              <w:rPr>
                <w:b/>
                <w:bCs/>
              </w:rPr>
              <w:t>ОБЩЕСТВЕННО-ДЕЛОВЫЕ ЗОНЫ</w:t>
            </w:r>
          </w:p>
        </w:tc>
      </w:tr>
      <w:tr w:rsidR="00A92721" w:rsidRPr="00E95193">
        <w:tc>
          <w:tcPr>
            <w:tcW w:w="2094" w:type="dxa"/>
            <w:tcBorders>
              <w:top w:val="single" w:sz="4" w:space="0" w:color="000000"/>
              <w:left w:val="single" w:sz="4" w:space="0" w:color="000000"/>
              <w:bottom w:val="single" w:sz="4" w:space="0" w:color="000000"/>
            </w:tcBorders>
          </w:tcPr>
          <w:p w:rsidR="00A92721" w:rsidRPr="00E95193" w:rsidRDefault="00A92721" w:rsidP="00A50814">
            <w:pPr>
              <w:snapToGrid w:val="0"/>
              <w:jc w:val="center"/>
            </w:pPr>
            <w:r w:rsidRPr="00E95193">
              <w:t>Ц-1</w:t>
            </w:r>
          </w:p>
        </w:tc>
        <w:tc>
          <w:tcPr>
            <w:tcW w:w="7534" w:type="dxa"/>
            <w:tcBorders>
              <w:top w:val="single" w:sz="4" w:space="0" w:color="000000"/>
              <w:left w:val="single" w:sz="4" w:space="0" w:color="000000"/>
              <w:bottom w:val="single" w:sz="4" w:space="0" w:color="000000"/>
              <w:right w:val="single" w:sz="4" w:space="0" w:color="000000"/>
            </w:tcBorders>
          </w:tcPr>
          <w:p w:rsidR="00A92721" w:rsidRPr="00E95193" w:rsidRDefault="00A92721" w:rsidP="00A50814">
            <w:pPr>
              <w:shd w:val="clear" w:color="auto" w:fill="FFFFFF"/>
              <w:autoSpaceDE w:val="0"/>
              <w:autoSpaceDN w:val="0"/>
              <w:adjustRightInd w:val="0"/>
              <w:spacing w:before="120"/>
              <w:jc w:val="center"/>
            </w:pPr>
            <w:r w:rsidRPr="00E95193">
              <w:t>Зона размещения объектов делового, общественного, коммерческого назначения поселения</w:t>
            </w:r>
          </w:p>
        </w:tc>
      </w:tr>
      <w:tr w:rsidR="00A92721" w:rsidRPr="00E95193">
        <w:tc>
          <w:tcPr>
            <w:tcW w:w="9628" w:type="dxa"/>
            <w:gridSpan w:val="2"/>
            <w:tcBorders>
              <w:top w:val="single" w:sz="4" w:space="0" w:color="000000"/>
              <w:left w:val="single" w:sz="4" w:space="0" w:color="000000"/>
              <w:bottom w:val="single" w:sz="4" w:space="0" w:color="000000"/>
              <w:right w:val="single" w:sz="4" w:space="0" w:color="000000"/>
            </w:tcBorders>
          </w:tcPr>
          <w:p w:rsidR="00A92721" w:rsidRPr="00E95193" w:rsidRDefault="00A92721" w:rsidP="00A50814">
            <w:pPr>
              <w:snapToGrid w:val="0"/>
              <w:ind w:left="993"/>
              <w:jc w:val="center"/>
              <w:rPr>
                <w:b/>
                <w:bCs/>
              </w:rPr>
            </w:pPr>
            <w:r w:rsidRPr="00E95193">
              <w:rPr>
                <w:b/>
                <w:bCs/>
              </w:rPr>
              <w:t>ЗОНЫ РЕКРЕАЦИОННОГО НАЗНАЧЕНИЯ</w:t>
            </w:r>
          </w:p>
        </w:tc>
      </w:tr>
      <w:tr w:rsidR="00A92721" w:rsidRPr="00E95193">
        <w:tc>
          <w:tcPr>
            <w:tcW w:w="2094" w:type="dxa"/>
            <w:tcBorders>
              <w:top w:val="single" w:sz="4" w:space="0" w:color="000000"/>
              <w:left w:val="single" w:sz="4" w:space="0" w:color="000000"/>
              <w:bottom w:val="single" w:sz="4" w:space="0" w:color="000000"/>
            </w:tcBorders>
          </w:tcPr>
          <w:p w:rsidR="00A92721" w:rsidRPr="00E95193" w:rsidRDefault="00A92721" w:rsidP="00A50814">
            <w:pPr>
              <w:snapToGrid w:val="0"/>
              <w:jc w:val="center"/>
            </w:pPr>
            <w:r w:rsidRPr="00E95193">
              <w:t>Р-1</w:t>
            </w:r>
          </w:p>
        </w:tc>
        <w:tc>
          <w:tcPr>
            <w:tcW w:w="7534" w:type="dxa"/>
            <w:tcBorders>
              <w:top w:val="single" w:sz="4" w:space="0" w:color="000000"/>
              <w:left w:val="single" w:sz="4" w:space="0" w:color="000000"/>
              <w:bottom w:val="single" w:sz="4" w:space="0" w:color="000000"/>
              <w:right w:val="single" w:sz="4" w:space="0" w:color="000000"/>
            </w:tcBorders>
          </w:tcPr>
          <w:p w:rsidR="00A92721" w:rsidRPr="00E95193" w:rsidRDefault="00A92721" w:rsidP="00A50814">
            <w:pPr>
              <w:snapToGrid w:val="0"/>
              <w:jc w:val="center"/>
            </w:pPr>
            <w:r w:rsidRPr="00E95193">
              <w:t>Зона бульваров и парков</w:t>
            </w:r>
          </w:p>
        </w:tc>
      </w:tr>
      <w:tr w:rsidR="00A92721" w:rsidRPr="00E95193">
        <w:tc>
          <w:tcPr>
            <w:tcW w:w="2094" w:type="dxa"/>
            <w:tcBorders>
              <w:top w:val="single" w:sz="4" w:space="0" w:color="000000"/>
              <w:left w:val="single" w:sz="4" w:space="0" w:color="000000"/>
              <w:bottom w:val="single" w:sz="4" w:space="0" w:color="000000"/>
            </w:tcBorders>
          </w:tcPr>
          <w:p w:rsidR="00A92721" w:rsidRPr="00E95193" w:rsidRDefault="00A92721" w:rsidP="00A50814">
            <w:pPr>
              <w:snapToGrid w:val="0"/>
              <w:jc w:val="center"/>
            </w:pPr>
            <w:r w:rsidRPr="00E95193">
              <w:t>Р-2</w:t>
            </w:r>
          </w:p>
        </w:tc>
        <w:tc>
          <w:tcPr>
            <w:tcW w:w="7534" w:type="dxa"/>
            <w:tcBorders>
              <w:top w:val="single" w:sz="4" w:space="0" w:color="000000"/>
              <w:left w:val="single" w:sz="4" w:space="0" w:color="000000"/>
              <w:bottom w:val="single" w:sz="4" w:space="0" w:color="000000"/>
              <w:right w:val="single" w:sz="4" w:space="0" w:color="000000"/>
            </w:tcBorders>
          </w:tcPr>
          <w:p w:rsidR="00A92721" w:rsidRPr="00E95193" w:rsidRDefault="00A92721" w:rsidP="00A50814">
            <w:pPr>
              <w:snapToGrid w:val="0"/>
              <w:jc w:val="center"/>
            </w:pPr>
            <w:r w:rsidRPr="00E95193">
              <w:t>Зона защитных зеленых насаждений</w:t>
            </w:r>
          </w:p>
        </w:tc>
      </w:tr>
      <w:tr w:rsidR="00A92721" w:rsidRPr="00E95193">
        <w:tc>
          <w:tcPr>
            <w:tcW w:w="9628" w:type="dxa"/>
            <w:gridSpan w:val="2"/>
            <w:tcBorders>
              <w:left w:val="single" w:sz="4" w:space="0" w:color="000000"/>
              <w:bottom w:val="single" w:sz="4" w:space="0" w:color="000000"/>
              <w:right w:val="single" w:sz="4" w:space="0" w:color="000000"/>
            </w:tcBorders>
          </w:tcPr>
          <w:p w:rsidR="00A92721" w:rsidRPr="00E95193" w:rsidRDefault="00A92721" w:rsidP="00A50814">
            <w:pPr>
              <w:snapToGrid w:val="0"/>
              <w:jc w:val="center"/>
              <w:rPr>
                <w:b/>
                <w:bCs/>
              </w:rPr>
            </w:pPr>
            <w:r w:rsidRPr="00E95193">
              <w:rPr>
                <w:b/>
                <w:bCs/>
              </w:rPr>
              <w:t>ЗОНЫ СЕЛЬСКОХОЗЯЙСТВЕННОГО ИСПОЛЬЗОВАНИЯ</w:t>
            </w:r>
          </w:p>
        </w:tc>
      </w:tr>
      <w:tr w:rsidR="00A92721" w:rsidRPr="00E95193">
        <w:tc>
          <w:tcPr>
            <w:tcW w:w="2094" w:type="dxa"/>
            <w:tcBorders>
              <w:left w:val="single" w:sz="4" w:space="0" w:color="000000"/>
              <w:bottom w:val="single" w:sz="4" w:space="0" w:color="000000"/>
            </w:tcBorders>
          </w:tcPr>
          <w:p w:rsidR="00A92721" w:rsidRPr="00E95193" w:rsidRDefault="00A92721" w:rsidP="00A50814">
            <w:pPr>
              <w:snapToGrid w:val="0"/>
              <w:jc w:val="center"/>
            </w:pPr>
            <w:r w:rsidRPr="00E95193">
              <w:t>СХ-1</w:t>
            </w:r>
          </w:p>
        </w:tc>
        <w:tc>
          <w:tcPr>
            <w:tcW w:w="7534" w:type="dxa"/>
            <w:tcBorders>
              <w:left w:val="single" w:sz="4" w:space="0" w:color="000000"/>
              <w:bottom w:val="single" w:sz="4" w:space="0" w:color="000000"/>
              <w:right w:val="single" w:sz="4" w:space="0" w:color="000000"/>
            </w:tcBorders>
          </w:tcPr>
          <w:p w:rsidR="00A92721" w:rsidRPr="00E95193" w:rsidRDefault="00A92721" w:rsidP="00A50814">
            <w:pPr>
              <w:snapToGrid w:val="0"/>
              <w:jc w:val="center"/>
            </w:pPr>
            <w:r w:rsidRPr="00E95193">
              <w:t>Зона сельскохозяйственного назначения</w:t>
            </w:r>
          </w:p>
        </w:tc>
      </w:tr>
      <w:tr w:rsidR="00A92721" w:rsidRPr="00E95193">
        <w:tc>
          <w:tcPr>
            <w:tcW w:w="2094" w:type="dxa"/>
            <w:tcBorders>
              <w:left w:val="single" w:sz="4" w:space="0" w:color="000000"/>
              <w:bottom w:val="single" w:sz="4" w:space="0" w:color="000000"/>
            </w:tcBorders>
          </w:tcPr>
          <w:p w:rsidR="00A92721" w:rsidRPr="00E95193" w:rsidRDefault="00A92721" w:rsidP="00A50814">
            <w:pPr>
              <w:snapToGrid w:val="0"/>
              <w:jc w:val="center"/>
            </w:pPr>
            <w:r w:rsidRPr="00E95193">
              <w:t>СХ-2</w:t>
            </w:r>
          </w:p>
        </w:tc>
        <w:tc>
          <w:tcPr>
            <w:tcW w:w="7534" w:type="dxa"/>
            <w:tcBorders>
              <w:left w:val="single" w:sz="4" w:space="0" w:color="000000"/>
              <w:bottom w:val="single" w:sz="4" w:space="0" w:color="000000"/>
              <w:right w:val="single" w:sz="4" w:space="0" w:color="000000"/>
            </w:tcBorders>
          </w:tcPr>
          <w:p w:rsidR="00A92721" w:rsidRPr="00E95193" w:rsidRDefault="00A92721" w:rsidP="00A50814">
            <w:pPr>
              <w:snapToGrid w:val="0"/>
              <w:jc w:val="center"/>
            </w:pPr>
            <w:r w:rsidRPr="00E95193">
              <w:t>Зона сельскохозяйственных угодий</w:t>
            </w:r>
          </w:p>
        </w:tc>
      </w:tr>
      <w:tr w:rsidR="00A92721" w:rsidRPr="00E95193">
        <w:tc>
          <w:tcPr>
            <w:tcW w:w="9628" w:type="dxa"/>
            <w:gridSpan w:val="2"/>
            <w:tcBorders>
              <w:top w:val="single" w:sz="4" w:space="0" w:color="000000"/>
              <w:left w:val="single" w:sz="4" w:space="0" w:color="000000"/>
              <w:bottom w:val="single" w:sz="4" w:space="0" w:color="000000"/>
              <w:right w:val="single" w:sz="4" w:space="0" w:color="000000"/>
            </w:tcBorders>
          </w:tcPr>
          <w:p w:rsidR="00A92721" w:rsidRPr="00E95193" w:rsidRDefault="00A92721" w:rsidP="00A50814">
            <w:pPr>
              <w:snapToGrid w:val="0"/>
              <w:jc w:val="center"/>
              <w:rPr>
                <w:b/>
                <w:bCs/>
              </w:rPr>
            </w:pPr>
            <w:r w:rsidRPr="00E95193">
              <w:rPr>
                <w:b/>
                <w:bCs/>
              </w:rPr>
              <w:t>ПРОИЗВОДСТВЕННЫЕ ЗОНЫ</w:t>
            </w:r>
          </w:p>
        </w:tc>
      </w:tr>
      <w:tr w:rsidR="00A92721" w:rsidRPr="00E95193">
        <w:tc>
          <w:tcPr>
            <w:tcW w:w="2094" w:type="dxa"/>
            <w:tcBorders>
              <w:top w:val="single" w:sz="4" w:space="0" w:color="000000"/>
              <w:left w:val="single" w:sz="4" w:space="0" w:color="000000"/>
              <w:bottom w:val="single" w:sz="4" w:space="0" w:color="000000"/>
            </w:tcBorders>
          </w:tcPr>
          <w:p w:rsidR="00A92721" w:rsidRPr="00E95193" w:rsidRDefault="00A92721" w:rsidP="00A50814">
            <w:pPr>
              <w:snapToGrid w:val="0"/>
              <w:jc w:val="center"/>
            </w:pPr>
            <w:r w:rsidRPr="00E95193">
              <w:t>П-1</w:t>
            </w:r>
          </w:p>
        </w:tc>
        <w:tc>
          <w:tcPr>
            <w:tcW w:w="7534" w:type="dxa"/>
            <w:tcBorders>
              <w:top w:val="single" w:sz="4" w:space="0" w:color="000000"/>
              <w:left w:val="single" w:sz="4" w:space="0" w:color="000000"/>
              <w:bottom w:val="single" w:sz="4" w:space="0" w:color="000000"/>
              <w:right w:val="single" w:sz="4" w:space="0" w:color="000000"/>
            </w:tcBorders>
          </w:tcPr>
          <w:p w:rsidR="00A92721" w:rsidRPr="00E95193" w:rsidRDefault="00A92721" w:rsidP="00A50814">
            <w:pPr>
              <w:snapToGrid w:val="0"/>
              <w:jc w:val="center"/>
            </w:pPr>
            <w:r w:rsidRPr="00E95193">
              <w:t>Зона застройки  коммунальными и складскими объектами</w:t>
            </w:r>
          </w:p>
        </w:tc>
      </w:tr>
      <w:tr w:rsidR="00A92721" w:rsidRPr="00E95193">
        <w:tc>
          <w:tcPr>
            <w:tcW w:w="9628" w:type="dxa"/>
            <w:gridSpan w:val="2"/>
            <w:tcBorders>
              <w:top w:val="single" w:sz="4" w:space="0" w:color="000000"/>
              <w:left w:val="single" w:sz="4" w:space="0" w:color="000000"/>
              <w:bottom w:val="single" w:sz="4" w:space="0" w:color="000000"/>
              <w:right w:val="single" w:sz="4" w:space="0" w:color="000000"/>
            </w:tcBorders>
          </w:tcPr>
          <w:p w:rsidR="00A92721" w:rsidRPr="00E95193" w:rsidRDefault="00A92721" w:rsidP="00A50814">
            <w:pPr>
              <w:snapToGrid w:val="0"/>
              <w:ind w:left="993"/>
              <w:jc w:val="center"/>
              <w:rPr>
                <w:b/>
                <w:bCs/>
              </w:rPr>
            </w:pPr>
            <w:r w:rsidRPr="00E95193">
              <w:rPr>
                <w:b/>
                <w:bCs/>
              </w:rPr>
              <w:t>ЗОНЫ ИНЖЕНЕРНОЙ И ТРАНСПОРТНОЙ ИНФРАСТРУКТУРЫ</w:t>
            </w:r>
          </w:p>
        </w:tc>
      </w:tr>
      <w:tr w:rsidR="00A92721" w:rsidRPr="00E95193">
        <w:tc>
          <w:tcPr>
            <w:tcW w:w="2094" w:type="dxa"/>
            <w:tcBorders>
              <w:top w:val="single" w:sz="4" w:space="0" w:color="000000"/>
              <w:left w:val="single" w:sz="4" w:space="0" w:color="000000"/>
              <w:bottom w:val="single" w:sz="4" w:space="0" w:color="000000"/>
            </w:tcBorders>
          </w:tcPr>
          <w:p w:rsidR="00A92721" w:rsidRPr="00E95193" w:rsidRDefault="00A92721" w:rsidP="00A50814">
            <w:pPr>
              <w:snapToGrid w:val="0"/>
              <w:jc w:val="center"/>
            </w:pPr>
            <w:r w:rsidRPr="00E95193">
              <w:t>ИТ-1</w:t>
            </w:r>
          </w:p>
        </w:tc>
        <w:tc>
          <w:tcPr>
            <w:tcW w:w="7534" w:type="dxa"/>
            <w:tcBorders>
              <w:top w:val="single" w:sz="4" w:space="0" w:color="000000"/>
              <w:left w:val="single" w:sz="4" w:space="0" w:color="000000"/>
              <w:bottom w:val="single" w:sz="4" w:space="0" w:color="000000"/>
              <w:right w:val="single" w:sz="4" w:space="0" w:color="000000"/>
            </w:tcBorders>
          </w:tcPr>
          <w:p w:rsidR="00A92721" w:rsidRPr="00E95193" w:rsidRDefault="00A92721" w:rsidP="00A50814">
            <w:pPr>
              <w:snapToGrid w:val="0"/>
              <w:jc w:val="center"/>
            </w:pPr>
            <w:r w:rsidRPr="00E95193">
              <w:t>Зона  размещения объектов инженерной и транспортной инфраструктур</w:t>
            </w:r>
          </w:p>
        </w:tc>
      </w:tr>
      <w:tr w:rsidR="00A92721" w:rsidRPr="00E95193">
        <w:tc>
          <w:tcPr>
            <w:tcW w:w="9628" w:type="dxa"/>
            <w:gridSpan w:val="2"/>
            <w:tcBorders>
              <w:top w:val="single" w:sz="4" w:space="0" w:color="000000"/>
              <w:left w:val="single" w:sz="4" w:space="0" w:color="000000"/>
              <w:bottom w:val="single" w:sz="4" w:space="0" w:color="000000"/>
              <w:right w:val="single" w:sz="4" w:space="0" w:color="000000"/>
            </w:tcBorders>
          </w:tcPr>
          <w:p w:rsidR="00A92721" w:rsidRPr="00E95193" w:rsidRDefault="00A92721" w:rsidP="00A50814">
            <w:pPr>
              <w:snapToGrid w:val="0"/>
              <w:jc w:val="center"/>
            </w:pPr>
            <w:r w:rsidRPr="00E95193">
              <w:rPr>
                <w:b/>
                <w:bCs/>
              </w:rPr>
              <w:t>ЗОНЫ СПЕЦИАЛЬНОГО НАЗНАЧЕНИЯ</w:t>
            </w:r>
          </w:p>
        </w:tc>
      </w:tr>
      <w:tr w:rsidR="00A92721" w:rsidRPr="00E95193">
        <w:tc>
          <w:tcPr>
            <w:tcW w:w="2094" w:type="dxa"/>
            <w:tcBorders>
              <w:top w:val="single" w:sz="4" w:space="0" w:color="000000"/>
              <w:left w:val="single" w:sz="4" w:space="0" w:color="000000"/>
              <w:bottom w:val="single" w:sz="4" w:space="0" w:color="000000"/>
            </w:tcBorders>
          </w:tcPr>
          <w:p w:rsidR="00A92721" w:rsidRPr="00E95193" w:rsidRDefault="00A92721" w:rsidP="00A50814">
            <w:pPr>
              <w:snapToGrid w:val="0"/>
              <w:jc w:val="center"/>
            </w:pPr>
            <w:r w:rsidRPr="00E95193">
              <w:t>СП-1</w:t>
            </w:r>
          </w:p>
        </w:tc>
        <w:tc>
          <w:tcPr>
            <w:tcW w:w="7534" w:type="dxa"/>
            <w:tcBorders>
              <w:top w:val="single" w:sz="4" w:space="0" w:color="000000"/>
              <w:left w:val="single" w:sz="4" w:space="0" w:color="000000"/>
              <w:bottom w:val="single" w:sz="4" w:space="0" w:color="000000"/>
              <w:right w:val="single" w:sz="4" w:space="0" w:color="000000"/>
            </w:tcBorders>
          </w:tcPr>
          <w:p w:rsidR="00A92721" w:rsidRPr="00E95193" w:rsidRDefault="00A92721" w:rsidP="00A50814">
            <w:pPr>
              <w:snapToGrid w:val="0"/>
              <w:jc w:val="center"/>
            </w:pPr>
            <w:r w:rsidRPr="00E95193">
              <w:t>Зона специального назначения</w:t>
            </w:r>
          </w:p>
        </w:tc>
      </w:tr>
      <w:tr w:rsidR="00A92721" w:rsidRPr="00E95193">
        <w:tc>
          <w:tcPr>
            <w:tcW w:w="9628" w:type="dxa"/>
            <w:gridSpan w:val="2"/>
            <w:tcBorders>
              <w:top w:val="single" w:sz="4" w:space="0" w:color="000000"/>
              <w:left w:val="single" w:sz="4" w:space="0" w:color="000000"/>
              <w:bottom w:val="single" w:sz="4" w:space="0" w:color="000000"/>
              <w:right w:val="single" w:sz="4" w:space="0" w:color="000000"/>
            </w:tcBorders>
          </w:tcPr>
          <w:p w:rsidR="00A92721" w:rsidRPr="00E95193" w:rsidRDefault="00A92721" w:rsidP="00A50814">
            <w:pPr>
              <w:snapToGrid w:val="0"/>
              <w:jc w:val="center"/>
              <w:rPr>
                <w:b/>
                <w:bCs/>
              </w:rPr>
            </w:pPr>
            <w:r w:rsidRPr="00E95193">
              <w:rPr>
                <w:b/>
                <w:bCs/>
              </w:rPr>
              <w:t>ЗОНЫ ЛЕСНОГО ФОНДА</w:t>
            </w:r>
          </w:p>
        </w:tc>
      </w:tr>
      <w:tr w:rsidR="00A92721" w:rsidRPr="00E95193">
        <w:tc>
          <w:tcPr>
            <w:tcW w:w="2094" w:type="dxa"/>
            <w:tcBorders>
              <w:top w:val="single" w:sz="4" w:space="0" w:color="000000"/>
              <w:left w:val="single" w:sz="4" w:space="0" w:color="000000"/>
              <w:bottom w:val="single" w:sz="4" w:space="0" w:color="000000"/>
            </w:tcBorders>
          </w:tcPr>
          <w:p w:rsidR="00A92721" w:rsidRPr="00E95193" w:rsidRDefault="00A92721" w:rsidP="00A50814">
            <w:pPr>
              <w:snapToGrid w:val="0"/>
              <w:jc w:val="center"/>
            </w:pPr>
            <w:r w:rsidRPr="00E95193">
              <w:t>ЛФ</w:t>
            </w:r>
          </w:p>
        </w:tc>
        <w:tc>
          <w:tcPr>
            <w:tcW w:w="7534" w:type="dxa"/>
            <w:tcBorders>
              <w:top w:val="single" w:sz="4" w:space="0" w:color="000000"/>
              <w:left w:val="single" w:sz="4" w:space="0" w:color="000000"/>
              <w:bottom w:val="single" w:sz="4" w:space="0" w:color="000000"/>
              <w:right w:val="single" w:sz="4" w:space="0" w:color="000000"/>
            </w:tcBorders>
          </w:tcPr>
          <w:p w:rsidR="00A92721" w:rsidRPr="00E95193" w:rsidRDefault="00A92721" w:rsidP="00A50814">
            <w:pPr>
              <w:snapToGrid w:val="0"/>
              <w:jc w:val="center"/>
            </w:pPr>
            <w:r w:rsidRPr="00E95193">
              <w:t>Зона лесного фонда</w:t>
            </w:r>
          </w:p>
        </w:tc>
      </w:tr>
    </w:tbl>
    <w:p w:rsidR="00A92721" w:rsidRPr="00E95193" w:rsidRDefault="00A92721" w:rsidP="00A50814">
      <w:pPr>
        <w:shd w:val="clear" w:color="auto" w:fill="FFFFFF"/>
        <w:jc w:val="both"/>
      </w:pPr>
    </w:p>
    <w:p w:rsidR="00A92721" w:rsidRPr="00E95193" w:rsidRDefault="00A92721" w:rsidP="00A50814">
      <w:pPr>
        <w:shd w:val="clear" w:color="auto" w:fill="FFFFFF"/>
        <w:jc w:val="both"/>
      </w:pPr>
    </w:p>
    <w:p w:rsidR="00A92721" w:rsidRPr="00E95193" w:rsidRDefault="00A92721" w:rsidP="00A259E6">
      <w:pPr>
        <w:shd w:val="clear" w:color="auto" w:fill="FFFFFF"/>
        <w:jc w:val="center"/>
        <w:rPr>
          <w:b/>
          <w:bCs/>
        </w:rPr>
      </w:pPr>
      <w:r w:rsidRPr="00E95193">
        <w:rPr>
          <w:b/>
          <w:bCs/>
        </w:rPr>
        <w:t>Градостроительные регламенты территориальных зон</w:t>
      </w:r>
    </w:p>
    <w:p w:rsidR="00A92721" w:rsidRPr="00E95193" w:rsidRDefault="00A92721" w:rsidP="00A259E6">
      <w:pPr>
        <w:shd w:val="clear" w:color="auto" w:fill="FFFFFF"/>
        <w:rPr>
          <w:b/>
          <w:bCs/>
        </w:rPr>
      </w:pPr>
    </w:p>
    <w:p w:rsidR="00A92721" w:rsidRPr="00E95193" w:rsidRDefault="00A92721" w:rsidP="00A259E6">
      <w:pPr>
        <w:shd w:val="clear" w:color="auto" w:fill="FFFFFF"/>
        <w:autoSpaceDE w:val="0"/>
        <w:autoSpaceDN w:val="0"/>
        <w:adjustRightInd w:val="0"/>
        <w:spacing w:before="120"/>
        <w:jc w:val="center"/>
        <w:rPr>
          <w:b/>
          <w:bCs/>
          <w:caps/>
        </w:rPr>
      </w:pPr>
      <w:r w:rsidRPr="00E95193">
        <w:rPr>
          <w:b/>
          <w:bCs/>
          <w:caps/>
        </w:rPr>
        <w:t>жилые зоны</w:t>
      </w:r>
    </w:p>
    <w:p w:rsidR="00A92721" w:rsidRPr="00E95193" w:rsidRDefault="00A92721" w:rsidP="00A259E6">
      <w:pPr>
        <w:shd w:val="clear" w:color="auto" w:fill="FFFFFF"/>
        <w:autoSpaceDE w:val="0"/>
        <w:autoSpaceDN w:val="0"/>
        <w:adjustRightInd w:val="0"/>
        <w:spacing w:before="120"/>
        <w:jc w:val="center"/>
        <w:rPr>
          <w:b/>
          <w:bCs/>
          <w:caps/>
        </w:rPr>
      </w:pPr>
    </w:p>
    <w:p w:rsidR="00A92721" w:rsidRPr="00E95193" w:rsidRDefault="00A92721" w:rsidP="00A259E6">
      <w:pPr>
        <w:shd w:val="clear" w:color="auto" w:fill="FFFFFF"/>
        <w:autoSpaceDE w:val="0"/>
        <w:autoSpaceDN w:val="0"/>
        <w:adjustRightInd w:val="0"/>
        <w:ind w:right="-16"/>
        <w:jc w:val="center"/>
        <w:rPr>
          <w:b/>
          <w:bCs/>
          <w:caps/>
          <w:color w:val="000000"/>
        </w:rPr>
      </w:pPr>
      <w:r w:rsidRPr="00E95193">
        <w:rPr>
          <w:b/>
          <w:bCs/>
          <w:caps/>
          <w:color w:val="000000"/>
        </w:rPr>
        <w:t>Ж-1. Зона застройки индивидуальными жилыми домами</w:t>
      </w:r>
    </w:p>
    <w:p w:rsidR="00A92721" w:rsidRPr="00E95193" w:rsidRDefault="00A92721" w:rsidP="00A259E6">
      <w:pPr>
        <w:shd w:val="clear" w:color="auto" w:fill="FFFFFF"/>
        <w:autoSpaceDE w:val="0"/>
        <w:autoSpaceDN w:val="0"/>
        <w:adjustRightInd w:val="0"/>
        <w:ind w:right="-16"/>
        <w:jc w:val="center"/>
        <w:rPr>
          <w:caps/>
        </w:rPr>
      </w:pPr>
      <w:r w:rsidRPr="00E95193">
        <w:rPr>
          <w:b/>
          <w:bCs/>
          <w:caps/>
          <w:color w:val="000000"/>
        </w:rPr>
        <w:t>с возможностью ведения личного подсобного хозяйства</w:t>
      </w:r>
    </w:p>
    <w:p w:rsidR="00A92721" w:rsidRPr="00E95193" w:rsidRDefault="00A92721" w:rsidP="00A259E6">
      <w:pPr>
        <w:shd w:val="clear" w:color="auto" w:fill="FFFFFF"/>
        <w:autoSpaceDE w:val="0"/>
        <w:autoSpaceDN w:val="0"/>
        <w:adjustRightInd w:val="0"/>
        <w:jc w:val="center"/>
        <w:rPr>
          <w:b/>
          <w:bCs/>
          <w:caps/>
          <w:color w:val="000000"/>
        </w:rPr>
      </w:pPr>
    </w:p>
    <w:p w:rsidR="00A92721" w:rsidRPr="00E95193" w:rsidRDefault="00A92721" w:rsidP="00A259E6">
      <w:pPr>
        <w:shd w:val="clear" w:color="auto" w:fill="FFFFFF"/>
        <w:autoSpaceDE w:val="0"/>
        <w:autoSpaceDN w:val="0"/>
        <w:adjustRightInd w:val="0"/>
        <w:ind w:firstLine="720"/>
        <w:rPr>
          <w:color w:val="000000"/>
        </w:rPr>
      </w:pPr>
      <w:r w:rsidRPr="00E95193">
        <w:rPr>
          <w:color w:val="000000"/>
        </w:rPr>
        <w:t>Зона выделена для обеспечения разрешительно-правовых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
    <w:p w:rsidR="00A92721" w:rsidRPr="00E95193" w:rsidRDefault="00A92721" w:rsidP="00A259E6">
      <w:pPr>
        <w:shd w:val="clear" w:color="auto" w:fill="FFFFFF"/>
        <w:autoSpaceDE w:val="0"/>
        <w:autoSpaceDN w:val="0"/>
        <w:adjustRightInd w:val="0"/>
        <w:ind w:firstLine="720"/>
      </w:pPr>
    </w:p>
    <w:p w:rsidR="00A92721" w:rsidRPr="00E95193" w:rsidRDefault="00A92721" w:rsidP="00A259E6">
      <w:pPr>
        <w:shd w:val="clear" w:color="auto" w:fill="FFFFFF"/>
        <w:tabs>
          <w:tab w:val="left" w:pos="9524"/>
        </w:tabs>
        <w:autoSpaceDE w:val="0"/>
        <w:autoSpaceDN w:val="0"/>
        <w:adjustRightInd w:val="0"/>
        <w:ind w:right="-16" w:firstLine="360"/>
        <w:jc w:val="center"/>
        <w:rPr>
          <w:b/>
          <w:bCs/>
          <w:color w:val="000000"/>
        </w:rPr>
      </w:pPr>
      <w:r w:rsidRPr="00E95193">
        <w:rPr>
          <w:b/>
          <w:bCs/>
          <w:color w:val="000000"/>
        </w:rPr>
        <w:t xml:space="preserve"> Виды разрешенного использования земельных участков и объектов капитального строительства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4370"/>
        <w:gridCol w:w="2054"/>
      </w:tblGrid>
      <w:tr w:rsidR="00A92721" w:rsidRPr="00E95193">
        <w:trPr>
          <w:tblHeader/>
        </w:trPr>
        <w:tc>
          <w:tcPr>
            <w:tcW w:w="3284" w:type="dxa"/>
            <w:vAlign w:val="center"/>
          </w:tcPr>
          <w:p w:rsidR="00A92721" w:rsidRPr="00E95193" w:rsidRDefault="00A92721" w:rsidP="00E95193">
            <w:pPr>
              <w:autoSpaceDE w:val="0"/>
              <w:autoSpaceDN w:val="0"/>
              <w:adjustRightInd w:val="0"/>
              <w:jc w:val="center"/>
              <w:rPr>
                <w:b/>
                <w:bCs/>
              </w:rPr>
            </w:pPr>
            <w:r w:rsidRPr="00E95193">
              <w:rPr>
                <w:b/>
                <w:bCs/>
              </w:rPr>
              <w:t>Наименование вида разрешенного использования земельного участка</w:t>
            </w:r>
          </w:p>
        </w:tc>
        <w:tc>
          <w:tcPr>
            <w:tcW w:w="4529" w:type="dxa"/>
            <w:vAlign w:val="center"/>
          </w:tcPr>
          <w:p w:rsidR="00A92721" w:rsidRPr="00E95193" w:rsidRDefault="00A92721" w:rsidP="00E95193">
            <w:pPr>
              <w:autoSpaceDE w:val="0"/>
              <w:autoSpaceDN w:val="0"/>
              <w:adjustRightInd w:val="0"/>
              <w:jc w:val="center"/>
              <w:rPr>
                <w:b/>
                <w:bCs/>
              </w:rPr>
            </w:pPr>
            <w:r w:rsidRPr="00E95193">
              <w:rPr>
                <w:b/>
                <w:bCs/>
              </w:rPr>
              <w:t>Описание вида разрешенного использования земельного участка</w:t>
            </w:r>
          </w:p>
        </w:tc>
        <w:tc>
          <w:tcPr>
            <w:tcW w:w="2071" w:type="dxa"/>
            <w:vAlign w:val="center"/>
          </w:tcPr>
          <w:p w:rsidR="00A92721" w:rsidRPr="00E95193" w:rsidRDefault="00A92721" w:rsidP="00E95193">
            <w:pPr>
              <w:autoSpaceDE w:val="0"/>
              <w:autoSpaceDN w:val="0"/>
              <w:adjustRightInd w:val="0"/>
              <w:jc w:val="center"/>
              <w:rPr>
                <w:b/>
                <w:bCs/>
              </w:rPr>
            </w:pPr>
            <w:r w:rsidRPr="00E95193">
              <w:rPr>
                <w:b/>
                <w:bCs/>
              </w:rPr>
              <w:t>Код разрешенного использования земельного участка</w:t>
            </w:r>
          </w:p>
        </w:tc>
      </w:tr>
      <w:tr w:rsidR="00A92721" w:rsidRPr="00E95193">
        <w:tc>
          <w:tcPr>
            <w:tcW w:w="9884" w:type="dxa"/>
            <w:gridSpan w:val="3"/>
          </w:tcPr>
          <w:p w:rsidR="00A92721" w:rsidRPr="00E95193" w:rsidRDefault="00A92721" w:rsidP="00E95193">
            <w:pPr>
              <w:autoSpaceDE w:val="0"/>
              <w:autoSpaceDN w:val="0"/>
              <w:adjustRightInd w:val="0"/>
              <w:jc w:val="center"/>
            </w:pPr>
            <w:r w:rsidRPr="00E95193">
              <w:rPr>
                <w:b/>
                <w:bCs/>
              </w:rPr>
              <w:t>Основные виды разрешенного использования</w:t>
            </w:r>
            <w:r w:rsidRPr="00E95193">
              <w:t xml:space="preserve"> </w:t>
            </w:r>
            <w:r w:rsidRPr="00E95193">
              <w:rPr>
                <w:b/>
                <w:bCs/>
              </w:rPr>
              <w:t>Ж-1</w:t>
            </w:r>
          </w:p>
        </w:tc>
      </w:tr>
      <w:tr w:rsidR="00A92721" w:rsidRPr="00E95193">
        <w:tc>
          <w:tcPr>
            <w:tcW w:w="3284" w:type="dxa"/>
          </w:tcPr>
          <w:p w:rsidR="00A92721" w:rsidRPr="00E95193" w:rsidRDefault="00A92721" w:rsidP="00E95193">
            <w:pPr>
              <w:autoSpaceDE w:val="0"/>
              <w:autoSpaceDN w:val="0"/>
              <w:adjustRightInd w:val="0"/>
            </w:pPr>
            <w:r w:rsidRPr="00E95193">
              <w:t>Индивидуальное жилищное строительство</w:t>
            </w:r>
          </w:p>
        </w:tc>
        <w:tc>
          <w:tcPr>
            <w:tcW w:w="4529" w:type="dxa"/>
          </w:tcPr>
          <w:p w:rsidR="00A92721" w:rsidRPr="00E95193" w:rsidRDefault="00A92721" w:rsidP="00E95193">
            <w:pPr>
              <w:autoSpaceDE w:val="0"/>
              <w:autoSpaceDN w:val="0"/>
              <w:adjustRightInd w:val="0"/>
            </w:pPr>
            <w:r w:rsidRPr="00E95193">
              <w:rPr>
                <w:color w:val="000000"/>
              </w:rPr>
              <w:t>Размещение индивидуального жилого дома (дом, пригодный для постоянного проживания, высотой не выше трех надземных этажей);</w:t>
            </w:r>
            <w:r w:rsidRPr="00E95193">
              <w:rPr>
                <w:color w:val="000000"/>
              </w:rPr>
              <w:br/>
              <w:t>- выращивание плодовых, ягодных, овощных, бахчевых или иных декоративных или сельскохозяйственных культур;</w:t>
            </w:r>
            <w:r w:rsidRPr="00E95193">
              <w:rPr>
                <w:color w:val="000000"/>
              </w:rPr>
              <w:br/>
              <w:t>- размещение индивидуальных гаражей и подсобных сооружений</w:t>
            </w:r>
          </w:p>
        </w:tc>
        <w:tc>
          <w:tcPr>
            <w:tcW w:w="2071" w:type="dxa"/>
            <w:vAlign w:val="center"/>
          </w:tcPr>
          <w:p w:rsidR="00A92721" w:rsidRPr="00E95193" w:rsidRDefault="00A92721" w:rsidP="00E95193">
            <w:pPr>
              <w:autoSpaceDE w:val="0"/>
              <w:autoSpaceDN w:val="0"/>
              <w:adjustRightInd w:val="0"/>
              <w:jc w:val="center"/>
            </w:pPr>
            <w:r w:rsidRPr="00E95193">
              <w:t>2.1</w:t>
            </w:r>
          </w:p>
        </w:tc>
      </w:tr>
      <w:tr w:rsidR="00A92721" w:rsidRPr="00E95193">
        <w:tc>
          <w:tcPr>
            <w:tcW w:w="3284" w:type="dxa"/>
          </w:tcPr>
          <w:p w:rsidR="00A92721" w:rsidRPr="00E95193" w:rsidRDefault="00A92721" w:rsidP="00E95193">
            <w:pPr>
              <w:autoSpaceDE w:val="0"/>
              <w:autoSpaceDN w:val="0"/>
              <w:adjustRightInd w:val="0"/>
            </w:pPr>
            <w:r w:rsidRPr="00E95193">
              <w:t>Ведение личного подсобного хозяйства</w:t>
            </w:r>
          </w:p>
        </w:tc>
        <w:tc>
          <w:tcPr>
            <w:tcW w:w="4529" w:type="dxa"/>
          </w:tcPr>
          <w:p w:rsidR="00A92721" w:rsidRPr="00E95193" w:rsidRDefault="00A92721" w:rsidP="00E95193">
            <w:pPr>
              <w:autoSpaceDE w:val="0"/>
              <w:autoSpaceDN w:val="0"/>
              <w:adjustRightInd w:val="0"/>
              <w:rPr>
                <w:color w:val="000000"/>
              </w:rPr>
            </w:pPr>
            <w:r w:rsidRPr="00E95193">
              <w:rPr>
                <w:color w:val="00000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92721" w:rsidRPr="00E95193" w:rsidRDefault="00A92721" w:rsidP="00E95193">
            <w:pPr>
              <w:autoSpaceDE w:val="0"/>
              <w:autoSpaceDN w:val="0"/>
              <w:adjustRightInd w:val="0"/>
              <w:rPr>
                <w:color w:val="000000"/>
              </w:rPr>
            </w:pPr>
            <w:r w:rsidRPr="00E95193">
              <w:rPr>
                <w:color w:val="000000"/>
              </w:rPr>
              <w:t>- производство сельскохозяйственной продукции;</w:t>
            </w:r>
          </w:p>
          <w:p w:rsidR="00A92721" w:rsidRPr="00E95193" w:rsidRDefault="00A92721" w:rsidP="00E95193">
            <w:pPr>
              <w:autoSpaceDE w:val="0"/>
              <w:autoSpaceDN w:val="0"/>
              <w:adjustRightInd w:val="0"/>
              <w:rPr>
                <w:color w:val="000000"/>
              </w:rPr>
            </w:pPr>
            <w:r w:rsidRPr="00E95193">
              <w:rPr>
                <w:color w:val="000000"/>
              </w:rPr>
              <w:t>- размещение гаража и иных вспомогательных сооружений;</w:t>
            </w:r>
          </w:p>
          <w:p w:rsidR="00A92721" w:rsidRPr="00E95193" w:rsidRDefault="00A92721" w:rsidP="00E95193">
            <w:pPr>
              <w:autoSpaceDE w:val="0"/>
              <w:autoSpaceDN w:val="0"/>
              <w:adjustRightInd w:val="0"/>
            </w:pPr>
            <w:r w:rsidRPr="00E95193">
              <w:rPr>
                <w:color w:val="000000"/>
              </w:rPr>
              <w:t>- содержание сельскохозяйственных животных</w:t>
            </w:r>
          </w:p>
        </w:tc>
        <w:tc>
          <w:tcPr>
            <w:tcW w:w="2071" w:type="dxa"/>
            <w:vAlign w:val="center"/>
          </w:tcPr>
          <w:p w:rsidR="00A92721" w:rsidRPr="00E95193" w:rsidRDefault="00A92721" w:rsidP="00E95193">
            <w:pPr>
              <w:autoSpaceDE w:val="0"/>
              <w:autoSpaceDN w:val="0"/>
              <w:adjustRightInd w:val="0"/>
              <w:jc w:val="center"/>
            </w:pPr>
            <w:r w:rsidRPr="00E95193">
              <w:t>2.2</w:t>
            </w:r>
          </w:p>
        </w:tc>
      </w:tr>
      <w:tr w:rsidR="00A92721" w:rsidRPr="00E95193">
        <w:tc>
          <w:tcPr>
            <w:tcW w:w="3284" w:type="dxa"/>
          </w:tcPr>
          <w:p w:rsidR="00A92721" w:rsidRPr="00E95193" w:rsidRDefault="00A92721" w:rsidP="00E95193">
            <w:pPr>
              <w:autoSpaceDE w:val="0"/>
              <w:autoSpaceDN w:val="0"/>
              <w:adjustRightInd w:val="0"/>
            </w:pPr>
            <w:r w:rsidRPr="00E95193">
              <w:t>Блокированная жилая застройка</w:t>
            </w:r>
          </w:p>
        </w:tc>
        <w:tc>
          <w:tcPr>
            <w:tcW w:w="4529" w:type="dxa"/>
          </w:tcPr>
          <w:p w:rsidR="00A92721" w:rsidRPr="00E95193" w:rsidRDefault="00A92721" w:rsidP="00E95193">
            <w:pPr>
              <w:autoSpaceDE w:val="0"/>
              <w:autoSpaceDN w:val="0"/>
              <w:adjustRightInd w:val="0"/>
              <w:rPr>
                <w:color w:val="000000"/>
              </w:rPr>
            </w:pPr>
            <w:r w:rsidRPr="00E95193">
              <w:rPr>
                <w:color w:val="00000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92721" w:rsidRPr="00E95193" w:rsidRDefault="00A92721" w:rsidP="00E95193">
            <w:pPr>
              <w:autoSpaceDE w:val="0"/>
              <w:autoSpaceDN w:val="0"/>
              <w:adjustRightInd w:val="0"/>
              <w:rPr>
                <w:rStyle w:val="apple-converted-space"/>
                <w:color w:val="000000"/>
              </w:rPr>
            </w:pPr>
            <w:r w:rsidRPr="00E95193">
              <w:rPr>
                <w:color w:val="000000"/>
              </w:rPr>
              <w:t>- разведение декоративных и плодовых деревьев, овощных и ягодных культур;</w:t>
            </w:r>
            <w:r w:rsidRPr="00E95193">
              <w:rPr>
                <w:rStyle w:val="apple-converted-space"/>
                <w:color w:val="000000"/>
              </w:rPr>
              <w:t> </w:t>
            </w:r>
          </w:p>
          <w:p w:rsidR="00A92721" w:rsidRPr="00E95193" w:rsidRDefault="00A92721" w:rsidP="00E95193">
            <w:pPr>
              <w:autoSpaceDE w:val="0"/>
              <w:autoSpaceDN w:val="0"/>
              <w:adjustRightInd w:val="0"/>
              <w:rPr>
                <w:color w:val="000000"/>
              </w:rPr>
            </w:pPr>
            <w:r w:rsidRPr="00E95193">
              <w:rPr>
                <w:color w:val="000000"/>
              </w:rPr>
              <w:t>- размещение индивидуальных гаражей и иных вспомогательных сооружений;</w:t>
            </w:r>
          </w:p>
          <w:p w:rsidR="00A92721" w:rsidRPr="00E95193" w:rsidRDefault="00A92721" w:rsidP="00E95193">
            <w:pPr>
              <w:autoSpaceDE w:val="0"/>
              <w:autoSpaceDN w:val="0"/>
              <w:adjustRightInd w:val="0"/>
            </w:pPr>
            <w:r w:rsidRPr="00E95193">
              <w:rPr>
                <w:color w:val="000000"/>
              </w:rPr>
              <w:t>- обустройство спортивных и детских площадок, площадок отдыха.</w:t>
            </w:r>
          </w:p>
        </w:tc>
        <w:tc>
          <w:tcPr>
            <w:tcW w:w="2071" w:type="dxa"/>
            <w:vAlign w:val="center"/>
          </w:tcPr>
          <w:p w:rsidR="00A92721" w:rsidRPr="00E95193" w:rsidRDefault="00A92721" w:rsidP="00E95193">
            <w:pPr>
              <w:autoSpaceDE w:val="0"/>
              <w:autoSpaceDN w:val="0"/>
              <w:adjustRightInd w:val="0"/>
              <w:jc w:val="center"/>
            </w:pPr>
            <w:r w:rsidRPr="00E95193">
              <w:t>2.3</w:t>
            </w:r>
          </w:p>
        </w:tc>
      </w:tr>
      <w:tr w:rsidR="00A92721" w:rsidRPr="00E95193">
        <w:tc>
          <w:tcPr>
            <w:tcW w:w="3284" w:type="dxa"/>
            <w:vAlign w:val="center"/>
          </w:tcPr>
          <w:p w:rsidR="00A92721" w:rsidRPr="00E95193" w:rsidRDefault="00A92721" w:rsidP="00E95193">
            <w:pPr>
              <w:autoSpaceDE w:val="0"/>
              <w:autoSpaceDN w:val="0"/>
              <w:adjustRightInd w:val="0"/>
            </w:pPr>
            <w:r w:rsidRPr="00E95193">
              <w:t>Магазины</w:t>
            </w:r>
          </w:p>
        </w:tc>
        <w:tc>
          <w:tcPr>
            <w:tcW w:w="4529" w:type="dxa"/>
          </w:tcPr>
          <w:p w:rsidR="00A92721" w:rsidRPr="00E95193" w:rsidRDefault="00A92721" w:rsidP="00E95193">
            <w:pPr>
              <w:autoSpaceDE w:val="0"/>
              <w:autoSpaceDN w:val="0"/>
              <w:adjustRightInd w:val="0"/>
            </w:pPr>
            <w:r w:rsidRPr="00E95193">
              <w:rPr>
                <w:color w:val="000000"/>
              </w:rPr>
              <w:t xml:space="preserve"> Размещение объектов капитального строительства, предназначенных для продажи товаров, торговая площадь которых составляет до 5000 кв.м</w:t>
            </w:r>
          </w:p>
        </w:tc>
        <w:tc>
          <w:tcPr>
            <w:tcW w:w="2071" w:type="dxa"/>
            <w:vAlign w:val="center"/>
          </w:tcPr>
          <w:p w:rsidR="00A92721" w:rsidRPr="00E95193" w:rsidRDefault="00A92721" w:rsidP="00E95193">
            <w:pPr>
              <w:autoSpaceDE w:val="0"/>
              <w:autoSpaceDN w:val="0"/>
              <w:adjustRightInd w:val="0"/>
              <w:jc w:val="center"/>
            </w:pPr>
            <w:r w:rsidRPr="00E95193">
              <w:t>4.4</w:t>
            </w:r>
          </w:p>
        </w:tc>
      </w:tr>
      <w:tr w:rsidR="00A92721" w:rsidRPr="00E95193">
        <w:tc>
          <w:tcPr>
            <w:tcW w:w="3284" w:type="dxa"/>
          </w:tcPr>
          <w:p w:rsidR="00A92721" w:rsidRPr="00E95193" w:rsidRDefault="00A92721" w:rsidP="00E95193">
            <w:pPr>
              <w:autoSpaceDE w:val="0"/>
              <w:autoSpaceDN w:val="0"/>
              <w:adjustRightInd w:val="0"/>
            </w:pPr>
            <w:r w:rsidRPr="00E95193">
              <w:rPr>
                <w:color w:val="000000"/>
              </w:rPr>
              <w:t>Дошкольное, начальное и среднее общее образование</w:t>
            </w:r>
          </w:p>
        </w:tc>
        <w:tc>
          <w:tcPr>
            <w:tcW w:w="4529" w:type="dxa"/>
          </w:tcPr>
          <w:p w:rsidR="00A92721" w:rsidRPr="00E95193" w:rsidRDefault="00A92721" w:rsidP="00E95193">
            <w:pPr>
              <w:autoSpaceDE w:val="0"/>
              <w:autoSpaceDN w:val="0"/>
              <w:adjustRightInd w:val="0"/>
            </w:pPr>
            <w:r w:rsidRPr="00E95193">
              <w:rPr>
                <w:color w:val="00000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071" w:type="dxa"/>
            <w:vAlign w:val="center"/>
          </w:tcPr>
          <w:p w:rsidR="00A92721" w:rsidRPr="00E95193" w:rsidRDefault="00A92721" w:rsidP="00E95193">
            <w:pPr>
              <w:autoSpaceDE w:val="0"/>
              <w:autoSpaceDN w:val="0"/>
              <w:adjustRightInd w:val="0"/>
              <w:jc w:val="center"/>
            </w:pPr>
            <w:r w:rsidRPr="00E95193">
              <w:t>3.5.1</w:t>
            </w:r>
          </w:p>
        </w:tc>
      </w:tr>
      <w:tr w:rsidR="00A92721" w:rsidRPr="00E95193">
        <w:tc>
          <w:tcPr>
            <w:tcW w:w="3284" w:type="dxa"/>
            <w:vAlign w:val="center"/>
          </w:tcPr>
          <w:p w:rsidR="00A92721" w:rsidRPr="00E95193" w:rsidRDefault="00A92721" w:rsidP="00E95193">
            <w:pPr>
              <w:autoSpaceDE w:val="0"/>
              <w:autoSpaceDN w:val="0"/>
              <w:adjustRightInd w:val="0"/>
              <w:rPr>
                <w:color w:val="000000"/>
              </w:rPr>
            </w:pPr>
            <w:r w:rsidRPr="00E95193">
              <w:rPr>
                <w:color w:val="000000"/>
              </w:rPr>
              <w:t>Амбулаторно-</w:t>
            </w:r>
            <w:r w:rsidRPr="00E95193">
              <w:rPr>
                <w:color w:val="000000"/>
              </w:rPr>
              <w:br/>
              <w:t>поликлиническое обслуживание</w:t>
            </w:r>
          </w:p>
        </w:tc>
        <w:tc>
          <w:tcPr>
            <w:tcW w:w="4529" w:type="dxa"/>
          </w:tcPr>
          <w:p w:rsidR="00A92721" w:rsidRPr="00E95193" w:rsidRDefault="00A92721" w:rsidP="00E95193">
            <w:pPr>
              <w:autoSpaceDE w:val="0"/>
              <w:autoSpaceDN w:val="0"/>
              <w:adjustRightInd w:val="0"/>
              <w:rPr>
                <w:color w:val="000000"/>
              </w:rPr>
            </w:pPr>
            <w:r w:rsidRPr="00E95193">
              <w:rPr>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071" w:type="dxa"/>
            <w:vAlign w:val="center"/>
          </w:tcPr>
          <w:p w:rsidR="00A92721" w:rsidRPr="00E95193" w:rsidRDefault="00A92721" w:rsidP="00E95193">
            <w:pPr>
              <w:autoSpaceDE w:val="0"/>
              <w:autoSpaceDN w:val="0"/>
              <w:adjustRightInd w:val="0"/>
              <w:jc w:val="center"/>
            </w:pPr>
            <w:r w:rsidRPr="00E95193">
              <w:t>3.4.1</w:t>
            </w:r>
          </w:p>
        </w:tc>
      </w:tr>
      <w:tr w:rsidR="00A92721" w:rsidRPr="00E95193">
        <w:tc>
          <w:tcPr>
            <w:tcW w:w="3284" w:type="dxa"/>
          </w:tcPr>
          <w:p w:rsidR="00A92721" w:rsidRPr="00E95193" w:rsidRDefault="00A92721" w:rsidP="00E95193">
            <w:pPr>
              <w:autoSpaceDE w:val="0"/>
              <w:autoSpaceDN w:val="0"/>
              <w:adjustRightInd w:val="0"/>
            </w:pPr>
            <w:r w:rsidRPr="00E95193">
              <w:t>Земельные участки (территории общего пользования)</w:t>
            </w:r>
          </w:p>
        </w:tc>
        <w:tc>
          <w:tcPr>
            <w:tcW w:w="4529" w:type="dxa"/>
          </w:tcPr>
          <w:p w:rsidR="00A92721" w:rsidRPr="00E95193" w:rsidRDefault="00A92721" w:rsidP="00E95193">
            <w:pPr>
              <w:autoSpaceDE w:val="0"/>
              <w:autoSpaceDN w:val="0"/>
              <w:adjustRightInd w:val="0"/>
            </w:pPr>
            <w:r w:rsidRPr="00E95193">
              <w:rPr>
                <w:color w:val="00000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71" w:type="dxa"/>
            <w:vAlign w:val="center"/>
          </w:tcPr>
          <w:p w:rsidR="00A92721" w:rsidRPr="00E95193" w:rsidRDefault="00A92721" w:rsidP="00E95193">
            <w:pPr>
              <w:autoSpaceDE w:val="0"/>
              <w:autoSpaceDN w:val="0"/>
              <w:adjustRightInd w:val="0"/>
              <w:jc w:val="center"/>
            </w:pPr>
            <w:r w:rsidRPr="00E95193">
              <w:t>12.0</w:t>
            </w:r>
          </w:p>
        </w:tc>
      </w:tr>
      <w:tr w:rsidR="00A92721" w:rsidRPr="00E95193">
        <w:tc>
          <w:tcPr>
            <w:tcW w:w="9884" w:type="dxa"/>
            <w:gridSpan w:val="3"/>
            <w:vAlign w:val="center"/>
          </w:tcPr>
          <w:p w:rsidR="00A92721" w:rsidRPr="00E95193" w:rsidRDefault="00A92721" w:rsidP="00E95193">
            <w:pPr>
              <w:autoSpaceDE w:val="0"/>
              <w:autoSpaceDN w:val="0"/>
              <w:adjustRightInd w:val="0"/>
              <w:jc w:val="center"/>
              <w:rPr>
                <w:b/>
                <w:bCs/>
              </w:rPr>
            </w:pPr>
            <w:r w:rsidRPr="00E95193">
              <w:rPr>
                <w:b/>
                <w:bCs/>
              </w:rPr>
              <w:t>Условно-разрешенные виды использования</w:t>
            </w:r>
          </w:p>
        </w:tc>
      </w:tr>
      <w:tr w:rsidR="00A92721" w:rsidRPr="00E95193">
        <w:tc>
          <w:tcPr>
            <w:tcW w:w="3284" w:type="dxa"/>
          </w:tcPr>
          <w:p w:rsidR="00A92721" w:rsidRPr="00E95193" w:rsidRDefault="00A92721" w:rsidP="00E95193">
            <w:pPr>
              <w:autoSpaceDE w:val="0"/>
              <w:autoSpaceDN w:val="0"/>
              <w:adjustRightInd w:val="0"/>
            </w:pPr>
            <w:r w:rsidRPr="00E95193">
              <w:t>Обслуживание жилой застройки*</w:t>
            </w:r>
          </w:p>
        </w:tc>
        <w:tc>
          <w:tcPr>
            <w:tcW w:w="4529" w:type="dxa"/>
          </w:tcPr>
          <w:p w:rsidR="00A92721" w:rsidRPr="00E95193" w:rsidRDefault="00A92721" w:rsidP="00E95193">
            <w:pPr>
              <w:autoSpaceDE w:val="0"/>
              <w:autoSpaceDN w:val="0"/>
              <w:adjustRightInd w:val="0"/>
            </w:pPr>
            <w:r w:rsidRPr="00E95193">
              <w:rPr>
                <w:color w:val="000000"/>
              </w:rPr>
              <w:t xml:space="preserve">Размещение объектов капитального строительства, размещение которых предусмотрено видами разрешенного использования с </w:t>
            </w:r>
            <w:r w:rsidRPr="00E95193">
              <w:t>кодами 3.1, 3.2, 3.3</w:t>
            </w:r>
            <w:r w:rsidRPr="00E95193">
              <w:rPr>
                <w:b/>
                <w:bCs/>
              </w:rPr>
              <w:t>,</w:t>
            </w:r>
            <w:r w:rsidRPr="00E95193">
              <w:t xml:space="preserve"> 3.4.1, 3.5.1, 3.10.1, 4.4, 4.6, если их размещение связано с удовлетворением повседневных потребностей жителей</w:t>
            </w:r>
            <w:r w:rsidRPr="00E95193">
              <w:rPr>
                <w:color w:val="000000"/>
              </w:rPr>
              <w:t>,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071" w:type="dxa"/>
            <w:vAlign w:val="center"/>
          </w:tcPr>
          <w:p w:rsidR="00A92721" w:rsidRPr="00E95193" w:rsidRDefault="00A92721" w:rsidP="00E95193">
            <w:pPr>
              <w:autoSpaceDE w:val="0"/>
              <w:autoSpaceDN w:val="0"/>
              <w:adjustRightInd w:val="0"/>
              <w:jc w:val="center"/>
            </w:pPr>
            <w:r w:rsidRPr="00E95193">
              <w:t>2.7*</w:t>
            </w:r>
          </w:p>
        </w:tc>
      </w:tr>
    </w:tbl>
    <w:p w:rsidR="00A92721" w:rsidRPr="00E95193" w:rsidRDefault="00A92721" w:rsidP="00A259E6">
      <w:pPr>
        <w:shd w:val="clear" w:color="auto" w:fill="FFFFFF"/>
        <w:autoSpaceDE w:val="0"/>
        <w:autoSpaceDN w:val="0"/>
        <w:adjustRightInd w:val="0"/>
        <w:jc w:val="center"/>
      </w:pPr>
    </w:p>
    <w:p w:rsidR="00A92721" w:rsidRPr="00E95193" w:rsidRDefault="00A92721" w:rsidP="00A259E6">
      <w:pPr>
        <w:shd w:val="clear" w:color="auto" w:fill="FFFFFF"/>
        <w:autoSpaceDE w:val="0"/>
        <w:autoSpaceDN w:val="0"/>
        <w:adjustRightInd w:val="0"/>
        <w:ind w:left="1260" w:right="344" w:hanging="1260"/>
        <w:jc w:val="center"/>
      </w:pPr>
      <w:r w:rsidRPr="00E95193">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w:t>
      </w:r>
      <w:r w:rsidRPr="00E95193">
        <w:rPr>
          <w:color w:val="000000"/>
        </w:rPr>
        <w:t>застройки индивидуальными жилыми домами с возможностью ведения личного подсобного хозяйства (Ж-1)</w:t>
      </w:r>
    </w:p>
    <w:tbl>
      <w:tblPr>
        <w:tblpPr w:leftFromText="180" w:rightFromText="180" w:vertAnchor="text" w:horzAnchor="margin" w:tblpY="123"/>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8"/>
        <w:gridCol w:w="1060"/>
        <w:gridCol w:w="3685"/>
      </w:tblGrid>
      <w:tr w:rsidR="00A92721" w:rsidRPr="00E95193">
        <w:trPr>
          <w:cantSplit/>
          <w:trHeight w:val="411"/>
        </w:trPr>
        <w:tc>
          <w:tcPr>
            <w:tcW w:w="4928" w:type="dxa"/>
            <w:vAlign w:val="center"/>
          </w:tcPr>
          <w:p w:rsidR="00A92721" w:rsidRPr="00E95193" w:rsidRDefault="00A92721" w:rsidP="004C0A10">
            <w:pPr>
              <w:jc w:val="center"/>
            </w:pPr>
            <w:r w:rsidRPr="00E95193">
              <w:t>Размеры и параметры</w:t>
            </w:r>
          </w:p>
        </w:tc>
        <w:tc>
          <w:tcPr>
            <w:tcW w:w="1060" w:type="dxa"/>
            <w:vAlign w:val="center"/>
          </w:tcPr>
          <w:p w:rsidR="00A92721" w:rsidRPr="00E95193" w:rsidRDefault="00A92721" w:rsidP="004C0A10">
            <w:pPr>
              <w:jc w:val="center"/>
            </w:pPr>
            <w:r w:rsidRPr="00E95193">
              <w:t>Единицы измерения</w:t>
            </w:r>
          </w:p>
        </w:tc>
        <w:tc>
          <w:tcPr>
            <w:tcW w:w="3685" w:type="dxa"/>
            <w:vAlign w:val="center"/>
          </w:tcPr>
          <w:p w:rsidR="00A92721" w:rsidRPr="00E95193" w:rsidRDefault="00A92721" w:rsidP="004C0A10">
            <w:pPr>
              <w:jc w:val="center"/>
            </w:pPr>
          </w:p>
          <w:p w:rsidR="00A92721" w:rsidRPr="00E95193" w:rsidRDefault="00A92721" w:rsidP="004C0A10">
            <w:pPr>
              <w:jc w:val="center"/>
            </w:pPr>
            <w:r w:rsidRPr="00E95193">
              <w:t>Ж-1</w:t>
            </w:r>
          </w:p>
        </w:tc>
      </w:tr>
      <w:tr w:rsidR="00A92721" w:rsidRPr="00E95193">
        <w:trPr>
          <w:trHeight w:val="178"/>
        </w:trPr>
        <w:tc>
          <w:tcPr>
            <w:tcW w:w="4928" w:type="dxa"/>
            <w:vAlign w:val="center"/>
          </w:tcPr>
          <w:p w:rsidR="00A92721" w:rsidRPr="00E95193" w:rsidRDefault="00A92721" w:rsidP="004C0A10">
            <w:pPr>
              <w:jc w:val="center"/>
              <w:rPr>
                <w:b/>
                <w:bCs/>
              </w:rPr>
            </w:pPr>
            <w:r w:rsidRPr="00E95193">
              <w:rPr>
                <w:b/>
                <w:bCs/>
              </w:rPr>
              <w:t>1</w:t>
            </w:r>
          </w:p>
        </w:tc>
        <w:tc>
          <w:tcPr>
            <w:tcW w:w="1060" w:type="dxa"/>
            <w:vAlign w:val="center"/>
          </w:tcPr>
          <w:p w:rsidR="00A92721" w:rsidRPr="00E95193" w:rsidRDefault="00A92721" w:rsidP="004C0A10">
            <w:pPr>
              <w:jc w:val="center"/>
              <w:rPr>
                <w:b/>
                <w:bCs/>
              </w:rPr>
            </w:pPr>
            <w:r w:rsidRPr="00E95193">
              <w:rPr>
                <w:b/>
                <w:bCs/>
              </w:rPr>
              <w:t>2</w:t>
            </w:r>
          </w:p>
        </w:tc>
        <w:tc>
          <w:tcPr>
            <w:tcW w:w="3685" w:type="dxa"/>
            <w:vAlign w:val="center"/>
          </w:tcPr>
          <w:p w:rsidR="00A92721" w:rsidRPr="00E95193" w:rsidRDefault="00A92721" w:rsidP="004C0A10">
            <w:pPr>
              <w:jc w:val="center"/>
              <w:rPr>
                <w:b/>
                <w:bCs/>
              </w:rPr>
            </w:pPr>
            <w:r w:rsidRPr="00E95193">
              <w:rPr>
                <w:b/>
                <w:bCs/>
              </w:rPr>
              <w:t>3</w:t>
            </w:r>
          </w:p>
        </w:tc>
      </w:tr>
      <w:tr w:rsidR="00A92721" w:rsidRPr="00E95193">
        <w:trPr>
          <w:trHeight w:val="545"/>
        </w:trPr>
        <w:tc>
          <w:tcPr>
            <w:tcW w:w="9673" w:type="dxa"/>
            <w:gridSpan w:val="3"/>
            <w:shd w:val="clear" w:color="auto" w:fill="D9D9D9"/>
            <w:vAlign w:val="center"/>
          </w:tcPr>
          <w:p w:rsidR="00A92721" w:rsidRPr="00E95193" w:rsidRDefault="00A92721" w:rsidP="004C0A10">
            <w:pPr>
              <w:numPr>
                <w:ilvl w:val="0"/>
                <w:numId w:val="7"/>
              </w:numPr>
              <w:spacing w:after="200" w:line="252" w:lineRule="auto"/>
              <w:jc w:val="center"/>
            </w:pPr>
            <w:r w:rsidRPr="00E95193">
              <w:t>Предельные (минимальные и (или) максимальные) размеры земельных участков, в том числе их площадь</w:t>
            </w:r>
          </w:p>
        </w:tc>
      </w:tr>
      <w:tr w:rsidR="00A92721" w:rsidRPr="00E95193">
        <w:trPr>
          <w:trHeight w:val="285"/>
        </w:trPr>
        <w:tc>
          <w:tcPr>
            <w:tcW w:w="4928" w:type="dxa"/>
            <w:vAlign w:val="center"/>
          </w:tcPr>
          <w:p w:rsidR="00A92721" w:rsidRPr="00E95193" w:rsidRDefault="00A92721" w:rsidP="004C0A10">
            <w:r w:rsidRPr="00E95193">
              <w:t>Минимальная площадь земельного участка</w:t>
            </w:r>
          </w:p>
        </w:tc>
        <w:tc>
          <w:tcPr>
            <w:tcW w:w="1060" w:type="dxa"/>
            <w:vAlign w:val="center"/>
          </w:tcPr>
          <w:p w:rsidR="00A92721" w:rsidRPr="00E95193" w:rsidRDefault="00A92721" w:rsidP="004C0A10">
            <w:pPr>
              <w:jc w:val="center"/>
            </w:pPr>
            <w:r w:rsidRPr="00E95193">
              <w:t>кв.м</w:t>
            </w:r>
          </w:p>
        </w:tc>
        <w:tc>
          <w:tcPr>
            <w:tcW w:w="3685" w:type="dxa"/>
          </w:tcPr>
          <w:p w:rsidR="00A92721" w:rsidRPr="00E95193" w:rsidRDefault="00A92721" w:rsidP="004C0A10">
            <w:pPr>
              <w:tabs>
                <w:tab w:val="left" w:pos="1425"/>
                <w:tab w:val="center" w:pos="1734"/>
              </w:tabs>
            </w:pPr>
            <w:r w:rsidRPr="00E95193">
              <w:tab/>
              <w:t>400</w:t>
            </w:r>
          </w:p>
        </w:tc>
      </w:tr>
      <w:tr w:rsidR="00A92721" w:rsidRPr="00E95193">
        <w:trPr>
          <w:trHeight w:val="261"/>
        </w:trPr>
        <w:tc>
          <w:tcPr>
            <w:tcW w:w="4928" w:type="dxa"/>
            <w:vAlign w:val="center"/>
          </w:tcPr>
          <w:p w:rsidR="00A92721" w:rsidRPr="00E95193" w:rsidRDefault="00A92721" w:rsidP="004C0A10">
            <w:r w:rsidRPr="00E95193">
              <w:t>Максимальная площадь земельного участка</w:t>
            </w:r>
          </w:p>
        </w:tc>
        <w:tc>
          <w:tcPr>
            <w:tcW w:w="1060" w:type="dxa"/>
            <w:vAlign w:val="center"/>
          </w:tcPr>
          <w:p w:rsidR="00A92721" w:rsidRPr="00E95193" w:rsidRDefault="00A92721" w:rsidP="004C0A10">
            <w:pPr>
              <w:jc w:val="center"/>
            </w:pPr>
            <w:r w:rsidRPr="00E95193">
              <w:t>кв.м</w:t>
            </w:r>
          </w:p>
        </w:tc>
        <w:tc>
          <w:tcPr>
            <w:tcW w:w="3685" w:type="dxa"/>
          </w:tcPr>
          <w:p w:rsidR="00A92721" w:rsidRPr="00E95193" w:rsidRDefault="00A92721" w:rsidP="004C0A10">
            <w:pPr>
              <w:jc w:val="center"/>
            </w:pPr>
            <w:r w:rsidRPr="00E95193">
              <w:t>3500</w:t>
            </w:r>
          </w:p>
        </w:tc>
      </w:tr>
      <w:tr w:rsidR="00A92721" w:rsidRPr="00E95193">
        <w:trPr>
          <w:trHeight w:val="278"/>
        </w:trPr>
        <w:tc>
          <w:tcPr>
            <w:tcW w:w="4928" w:type="dxa"/>
            <w:vAlign w:val="center"/>
          </w:tcPr>
          <w:p w:rsidR="00A92721" w:rsidRPr="00E95193" w:rsidRDefault="00A92721" w:rsidP="004C0A10">
            <w:r w:rsidRPr="00E95193">
              <w:t>Минимальная ширина вдоль фронта улицы</w:t>
            </w:r>
          </w:p>
        </w:tc>
        <w:tc>
          <w:tcPr>
            <w:tcW w:w="1060" w:type="dxa"/>
            <w:vAlign w:val="center"/>
          </w:tcPr>
          <w:p w:rsidR="00A92721" w:rsidRPr="00E95193" w:rsidRDefault="00A92721" w:rsidP="004C0A10">
            <w:pPr>
              <w:jc w:val="center"/>
            </w:pPr>
            <w:r w:rsidRPr="00E95193">
              <w:t>м</w:t>
            </w:r>
          </w:p>
        </w:tc>
        <w:tc>
          <w:tcPr>
            <w:tcW w:w="3685" w:type="dxa"/>
          </w:tcPr>
          <w:p w:rsidR="00A92721" w:rsidRPr="00E95193" w:rsidRDefault="00A92721" w:rsidP="004C0A10">
            <w:pPr>
              <w:jc w:val="center"/>
            </w:pPr>
            <w:r w:rsidRPr="00E95193">
              <w:t>10</w:t>
            </w:r>
          </w:p>
        </w:tc>
      </w:tr>
      <w:tr w:rsidR="00A92721" w:rsidRPr="00E95193">
        <w:trPr>
          <w:trHeight w:val="283"/>
        </w:trPr>
        <w:tc>
          <w:tcPr>
            <w:tcW w:w="9673" w:type="dxa"/>
            <w:gridSpan w:val="3"/>
            <w:shd w:val="clear" w:color="auto" w:fill="D9D9D9"/>
            <w:vAlign w:val="center"/>
          </w:tcPr>
          <w:p w:rsidR="00A92721" w:rsidRPr="00E95193" w:rsidRDefault="00A92721" w:rsidP="004C0A10">
            <w:pPr>
              <w:numPr>
                <w:ilvl w:val="0"/>
                <w:numId w:val="7"/>
              </w:numPr>
              <w:spacing w:after="200" w:line="252" w:lineRule="auto"/>
              <w:jc w:val="center"/>
            </w:pPr>
            <w:r w:rsidRPr="00E95193">
              <w:t>Предельное количество этажей или предельная высота зданий, строений, сооружений</w:t>
            </w:r>
          </w:p>
        </w:tc>
      </w:tr>
      <w:tr w:rsidR="00A92721" w:rsidRPr="00E95193">
        <w:trPr>
          <w:trHeight w:val="298"/>
        </w:trPr>
        <w:tc>
          <w:tcPr>
            <w:tcW w:w="4928" w:type="dxa"/>
            <w:vAlign w:val="center"/>
          </w:tcPr>
          <w:p w:rsidR="00A92721" w:rsidRPr="00E95193" w:rsidRDefault="00A92721" w:rsidP="004C0A10">
            <w:r w:rsidRPr="00E95193">
              <w:t>Предельное количество этажей</w:t>
            </w:r>
          </w:p>
        </w:tc>
        <w:tc>
          <w:tcPr>
            <w:tcW w:w="1060" w:type="dxa"/>
            <w:vAlign w:val="center"/>
          </w:tcPr>
          <w:p w:rsidR="00A92721" w:rsidRPr="00E95193" w:rsidRDefault="00A92721" w:rsidP="004C0A10">
            <w:pPr>
              <w:jc w:val="center"/>
            </w:pPr>
            <w:r w:rsidRPr="00E95193">
              <w:t>шт</w:t>
            </w:r>
          </w:p>
        </w:tc>
        <w:tc>
          <w:tcPr>
            <w:tcW w:w="3685" w:type="dxa"/>
            <w:vAlign w:val="center"/>
          </w:tcPr>
          <w:p w:rsidR="00A92721" w:rsidRPr="00E95193" w:rsidRDefault="00A92721" w:rsidP="004C0A10">
            <w:pPr>
              <w:jc w:val="center"/>
            </w:pPr>
            <w:r w:rsidRPr="00E95193">
              <w:t>3</w:t>
            </w:r>
          </w:p>
        </w:tc>
      </w:tr>
      <w:tr w:rsidR="00A92721" w:rsidRPr="00E95193">
        <w:trPr>
          <w:trHeight w:val="356"/>
        </w:trPr>
        <w:tc>
          <w:tcPr>
            <w:tcW w:w="9673" w:type="dxa"/>
            <w:gridSpan w:val="3"/>
            <w:shd w:val="clear" w:color="auto" w:fill="D9D9D9"/>
            <w:vAlign w:val="center"/>
          </w:tcPr>
          <w:p w:rsidR="00A92721" w:rsidRPr="00E95193" w:rsidRDefault="00A92721" w:rsidP="004C0A10">
            <w:pPr>
              <w:numPr>
                <w:ilvl w:val="0"/>
                <w:numId w:val="7"/>
              </w:numPr>
              <w:spacing w:after="200" w:line="252" w:lineRule="auto"/>
            </w:pPr>
            <w:r w:rsidRPr="00E95193">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в случаях совмещения границ земельных участков с красными линиями, а также при блокированной застройке на сопряженных земельных участках - 0 м;</w:t>
            </w:r>
          </w:p>
        </w:tc>
      </w:tr>
      <w:tr w:rsidR="00A92721" w:rsidRPr="00E95193">
        <w:trPr>
          <w:trHeight w:val="659"/>
        </w:trPr>
        <w:tc>
          <w:tcPr>
            <w:tcW w:w="9673" w:type="dxa"/>
            <w:gridSpan w:val="3"/>
            <w:shd w:val="clear" w:color="auto" w:fill="D9D9D9"/>
            <w:vAlign w:val="center"/>
          </w:tcPr>
          <w:p w:rsidR="00A92721" w:rsidRPr="00E95193" w:rsidRDefault="00A92721" w:rsidP="004C0A10">
            <w:pPr>
              <w:numPr>
                <w:ilvl w:val="0"/>
                <w:numId w:val="7"/>
              </w:numPr>
              <w:spacing w:after="200" w:line="252" w:lineRule="auto"/>
              <w:jc w:val="center"/>
            </w:pPr>
            <w:r w:rsidRPr="00E95193">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E95193">
              <w:rPr>
                <w:b/>
                <w:bCs/>
              </w:rPr>
              <w:t>60 %</w:t>
            </w:r>
          </w:p>
        </w:tc>
      </w:tr>
    </w:tbl>
    <w:p w:rsidR="00A92721" w:rsidRDefault="00A92721" w:rsidP="00A259E6">
      <w:pPr>
        <w:jc w:val="center"/>
        <w:rPr>
          <w:b/>
          <w:bCs/>
          <w:caps/>
        </w:rPr>
      </w:pPr>
    </w:p>
    <w:p w:rsidR="00A92721" w:rsidRDefault="00A92721" w:rsidP="00A259E6">
      <w:pPr>
        <w:jc w:val="center"/>
        <w:rPr>
          <w:b/>
          <w:bCs/>
          <w:caps/>
        </w:rPr>
      </w:pPr>
    </w:p>
    <w:p w:rsidR="00A92721" w:rsidRDefault="00A92721" w:rsidP="00A259E6">
      <w:pPr>
        <w:jc w:val="center"/>
        <w:rPr>
          <w:b/>
          <w:bCs/>
          <w:caps/>
        </w:rPr>
      </w:pPr>
    </w:p>
    <w:p w:rsidR="00A92721" w:rsidRPr="00E95193" w:rsidRDefault="00A92721" w:rsidP="00A259E6">
      <w:pPr>
        <w:jc w:val="center"/>
        <w:rPr>
          <w:b/>
          <w:bCs/>
          <w:caps/>
        </w:rPr>
      </w:pPr>
    </w:p>
    <w:p w:rsidR="00A92721" w:rsidRPr="00E95193" w:rsidRDefault="00A92721" w:rsidP="00A259E6">
      <w:pPr>
        <w:jc w:val="center"/>
        <w:rPr>
          <w:b/>
          <w:bCs/>
          <w:caps/>
        </w:rPr>
      </w:pPr>
      <w:r w:rsidRPr="00E95193">
        <w:rPr>
          <w:b/>
          <w:bCs/>
          <w:caps/>
        </w:rPr>
        <w:t>общественно-ДЕЛОВые Зоны</w:t>
      </w:r>
    </w:p>
    <w:p w:rsidR="00A92721" w:rsidRPr="00E95193" w:rsidRDefault="00A92721" w:rsidP="00A259E6">
      <w:pPr>
        <w:spacing w:before="120"/>
        <w:jc w:val="center"/>
        <w:rPr>
          <w:b/>
          <w:bCs/>
          <w:caps/>
        </w:rPr>
      </w:pPr>
      <w:r w:rsidRPr="00E95193">
        <w:rPr>
          <w:b/>
          <w:bCs/>
          <w:caps/>
        </w:rPr>
        <w:t>Ц-1. Зона  размещения объектов ДЕЛОВОГО, общественного, КОММЕРЧЕСКОГО назначения поселЕНИЯ</w:t>
      </w:r>
    </w:p>
    <w:p w:rsidR="00A92721" w:rsidRPr="00E95193" w:rsidRDefault="00A92721" w:rsidP="00A259E6">
      <w:pPr>
        <w:shd w:val="clear" w:color="auto" w:fill="FFFFFF"/>
        <w:autoSpaceDE w:val="0"/>
        <w:autoSpaceDN w:val="0"/>
        <w:adjustRightInd w:val="0"/>
        <w:ind w:firstLine="720"/>
      </w:pPr>
    </w:p>
    <w:p w:rsidR="00A92721" w:rsidRPr="00E95193" w:rsidRDefault="00A92721" w:rsidP="00A259E6">
      <w:pPr>
        <w:shd w:val="clear" w:color="auto" w:fill="FFFFFF"/>
        <w:autoSpaceDE w:val="0"/>
        <w:autoSpaceDN w:val="0"/>
        <w:adjustRightInd w:val="0"/>
        <w:ind w:firstLine="720"/>
      </w:pPr>
      <w:r w:rsidRPr="00E95193">
        <w:t>Зона выделена для обеспечения разрешительно-правовых условий и процедур формирования центра поселения с преимущественным спектром обслуживающих видов недвижимости, разрешенного строительства и реконструкции объектов капитального строительства, связанных с удовлетворением периодических потребностей населения при ограничении жилых функций.</w:t>
      </w:r>
    </w:p>
    <w:p w:rsidR="00A92721" w:rsidRPr="00E95193" w:rsidRDefault="00A92721" w:rsidP="00A259E6">
      <w:pPr>
        <w:shd w:val="clear" w:color="auto" w:fill="FFFFFF"/>
        <w:autoSpaceDE w:val="0"/>
        <w:autoSpaceDN w:val="0"/>
        <w:adjustRightInd w:val="0"/>
        <w:ind w:firstLine="720"/>
      </w:pPr>
    </w:p>
    <w:p w:rsidR="00A92721" w:rsidRPr="00E95193" w:rsidRDefault="00A92721" w:rsidP="00A259E6">
      <w:pPr>
        <w:shd w:val="clear" w:color="auto" w:fill="FFFFFF"/>
        <w:autoSpaceDE w:val="0"/>
        <w:autoSpaceDN w:val="0"/>
        <w:adjustRightInd w:val="0"/>
        <w:ind w:left="1080" w:right="1064"/>
        <w:jc w:val="center"/>
        <w:rPr>
          <w:b/>
          <w:bCs/>
        </w:rPr>
      </w:pPr>
      <w:r w:rsidRPr="00E95193">
        <w:rPr>
          <w:b/>
          <w:bCs/>
        </w:rPr>
        <w:t xml:space="preserve">Виды разрешенного использования земельных участков </w:t>
      </w:r>
    </w:p>
    <w:p w:rsidR="00A92721" w:rsidRPr="00E95193" w:rsidRDefault="00A92721" w:rsidP="00A259E6">
      <w:pPr>
        <w:shd w:val="clear" w:color="auto" w:fill="FFFFFF"/>
        <w:autoSpaceDE w:val="0"/>
        <w:autoSpaceDN w:val="0"/>
        <w:adjustRightInd w:val="0"/>
        <w:ind w:left="1080" w:right="1064"/>
        <w:jc w:val="center"/>
        <w:rPr>
          <w:b/>
          <w:bCs/>
        </w:rPr>
      </w:pPr>
      <w:r w:rsidRPr="00E95193">
        <w:rPr>
          <w:b/>
          <w:bCs/>
        </w:rPr>
        <w:t>и объектов капитального строительства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3"/>
        <w:gridCol w:w="4334"/>
        <w:gridCol w:w="2049"/>
      </w:tblGrid>
      <w:tr w:rsidR="00A92721" w:rsidRPr="00E95193">
        <w:trPr>
          <w:tblHeader/>
        </w:trPr>
        <w:tc>
          <w:tcPr>
            <w:tcW w:w="3308" w:type="dxa"/>
            <w:vAlign w:val="center"/>
          </w:tcPr>
          <w:p w:rsidR="00A92721" w:rsidRPr="00E95193" w:rsidRDefault="00A92721" w:rsidP="00E95193">
            <w:pPr>
              <w:autoSpaceDE w:val="0"/>
              <w:autoSpaceDN w:val="0"/>
              <w:adjustRightInd w:val="0"/>
              <w:jc w:val="center"/>
              <w:rPr>
                <w:b/>
                <w:bCs/>
              </w:rPr>
            </w:pPr>
            <w:r w:rsidRPr="00E95193">
              <w:rPr>
                <w:b/>
                <w:bCs/>
              </w:rPr>
              <w:t>Наименование вида разрешенного использования земельного участка</w:t>
            </w:r>
          </w:p>
        </w:tc>
        <w:tc>
          <w:tcPr>
            <w:tcW w:w="4508" w:type="dxa"/>
            <w:vAlign w:val="center"/>
          </w:tcPr>
          <w:p w:rsidR="00A92721" w:rsidRPr="00E95193" w:rsidRDefault="00A92721" w:rsidP="00E95193">
            <w:pPr>
              <w:autoSpaceDE w:val="0"/>
              <w:autoSpaceDN w:val="0"/>
              <w:adjustRightInd w:val="0"/>
              <w:jc w:val="center"/>
              <w:rPr>
                <w:b/>
                <w:bCs/>
              </w:rPr>
            </w:pPr>
            <w:r w:rsidRPr="00E95193">
              <w:rPr>
                <w:b/>
                <w:bCs/>
              </w:rPr>
              <w:t>Описание вида разрешенного использования земельного участка</w:t>
            </w:r>
          </w:p>
        </w:tc>
        <w:tc>
          <w:tcPr>
            <w:tcW w:w="2068" w:type="dxa"/>
            <w:vAlign w:val="center"/>
          </w:tcPr>
          <w:p w:rsidR="00A92721" w:rsidRPr="00E95193" w:rsidRDefault="00A92721" w:rsidP="00E95193">
            <w:pPr>
              <w:autoSpaceDE w:val="0"/>
              <w:autoSpaceDN w:val="0"/>
              <w:adjustRightInd w:val="0"/>
              <w:jc w:val="center"/>
              <w:rPr>
                <w:b/>
                <w:bCs/>
              </w:rPr>
            </w:pPr>
            <w:r w:rsidRPr="00E95193">
              <w:rPr>
                <w:b/>
                <w:bCs/>
              </w:rPr>
              <w:t>Код разрешенного использования земельного участка</w:t>
            </w:r>
          </w:p>
        </w:tc>
      </w:tr>
      <w:tr w:rsidR="00A92721" w:rsidRPr="00E95193">
        <w:tc>
          <w:tcPr>
            <w:tcW w:w="9884" w:type="dxa"/>
            <w:gridSpan w:val="3"/>
          </w:tcPr>
          <w:p w:rsidR="00A92721" w:rsidRPr="00E95193" w:rsidRDefault="00A92721" w:rsidP="00E95193">
            <w:pPr>
              <w:autoSpaceDE w:val="0"/>
              <w:autoSpaceDN w:val="0"/>
              <w:adjustRightInd w:val="0"/>
              <w:jc w:val="center"/>
            </w:pPr>
            <w:r w:rsidRPr="00E95193">
              <w:rPr>
                <w:b/>
                <w:bCs/>
              </w:rPr>
              <w:t>Основные виды разрешенного использования</w:t>
            </w:r>
            <w:r w:rsidRPr="00E95193">
              <w:t xml:space="preserve"> </w:t>
            </w:r>
            <w:r w:rsidRPr="00E95193">
              <w:rPr>
                <w:b/>
                <w:bCs/>
              </w:rPr>
              <w:t>Ц</w:t>
            </w:r>
            <w:r w:rsidRPr="00E95193">
              <w:rPr>
                <w:b/>
                <w:bCs/>
                <w:color w:val="333399"/>
              </w:rPr>
              <w:t>–</w:t>
            </w:r>
            <w:r w:rsidRPr="00E95193">
              <w:rPr>
                <w:b/>
                <w:bCs/>
              </w:rPr>
              <w:t>1</w:t>
            </w:r>
          </w:p>
        </w:tc>
      </w:tr>
      <w:tr w:rsidR="00A92721" w:rsidRPr="00E95193">
        <w:tc>
          <w:tcPr>
            <w:tcW w:w="3308" w:type="dxa"/>
          </w:tcPr>
          <w:p w:rsidR="00A92721" w:rsidRPr="00E95193" w:rsidRDefault="00A92721" w:rsidP="00E95193">
            <w:pPr>
              <w:autoSpaceDE w:val="0"/>
              <w:autoSpaceDN w:val="0"/>
              <w:adjustRightInd w:val="0"/>
            </w:pPr>
            <w:r w:rsidRPr="00E95193">
              <w:t>Социальное обслуживание</w:t>
            </w:r>
          </w:p>
        </w:tc>
        <w:tc>
          <w:tcPr>
            <w:tcW w:w="4508" w:type="dxa"/>
          </w:tcPr>
          <w:p w:rsidR="00A92721" w:rsidRPr="00E95193" w:rsidRDefault="00A92721" w:rsidP="00E95193">
            <w:pPr>
              <w:autoSpaceDE w:val="0"/>
              <w:autoSpaceDN w:val="0"/>
              <w:adjustRightInd w:val="0"/>
              <w:rPr>
                <w:color w:val="000000"/>
              </w:rPr>
            </w:pPr>
            <w:r w:rsidRPr="00E95193">
              <w:rPr>
                <w:color w:val="000000"/>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w:t>
            </w:r>
          </w:p>
          <w:p w:rsidR="00A92721" w:rsidRPr="00E95193" w:rsidRDefault="00A92721" w:rsidP="00E95193">
            <w:pPr>
              <w:autoSpaceDE w:val="0"/>
              <w:autoSpaceDN w:val="0"/>
              <w:adjustRightInd w:val="0"/>
              <w:rPr>
                <w:color w:val="000000"/>
              </w:rPr>
            </w:pPr>
            <w:r w:rsidRPr="00E95193">
              <w:rPr>
                <w:color w:val="000000"/>
              </w:rPr>
              <w:t>размещение объектов капитального строительства для размещения отделений почты и телеграфа;</w:t>
            </w:r>
          </w:p>
          <w:p w:rsidR="00A92721" w:rsidRPr="00E95193" w:rsidRDefault="00A92721" w:rsidP="00E95193">
            <w:pPr>
              <w:autoSpaceDE w:val="0"/>
              <w:autoSpaceDN w:val="0"/>
              <w:adjustRightInd w:val="0"/>
            </w:pPr>
            <w:r w:rsidRPr="00E95193">
              <w:rPr>
                <w:color w:val="00000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068" w:type="dxa"/>
            <w:vAlign w:val="center"/>
          </w:tcPr>
          <w:p w:rsidR="00A92721" w:rsidRPr="00E95193" w:rsidRDefault="00A92721" w:rsidP="00E95193">
            <w:pPr>
              <w:autoSpaceDE w:val="0"/>
              <w:autoSpaceDN w:val="0"/>
              <w:adjustRightInd w:val="0"/>
              <w:jc w:val="center"/>
            </w:pPr>
            <w:r w:rsidRPr="00E95193">
              <w:t>3.2</w:t>
            </w:r>
          </w:p>
        </w:tc>
      </w:tr>
      <w:tr w:rsidR="00A92721" w:rsidRPr="00E95193">
        <w:tc>
          <w:tcPr>
            <w:tcW w:w="3308" w:type="dxa"/>
          </w:tcPr>
          <w:p w:rsidR="00A92721" w:rsidRPr="00E95193" w:rsidRDefault="00A92721" w:rsidP="00E95193">
            <w:pPr>
              <w:autoSpaceDE w:val="0"/>
              <w:autoSpaceDN w:val="0"/>
              <w:adjustRightInd w:val="0"/>
              <w:jc w:val="both"/>
            </w:pPr>
            <w:r w:rsidRPr="00E95193">
              <w:t>Образование и просвещение</w:t>
            </w:r>
          </w:p>
        </w:tc>
        <w:tc>
          <w:tcPr>
            <w:tcW w:w="4508" w:type="dxa"/>
          </w:tcPr>
          <w:p w:rsidR="00A92721" w:rsidRPr="00E95193" w:rsidRDefault="00A92721" w:rsidP="00E95193">
            <w:pPr>
              <w:autoSpaceDE w:val="0"/>
              <w:autoSpaceDN w:val="0"/>
              <w:adjustRightInd w:val="0"/>
              <w:jc w:val="both"/>
            </w:pPr>
            <w:r w:rsidRPr="00E95193">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1" w:history="1">
              <w:r w:rsidRPr="00E95193">
                <w:rPr>
                  <w:color w:val="0000FF"/>
                </w:rPr>
                <w:t>кодами 3.5.1</w:t>
              </w:r>
            </w:hyperlink>
            <w:r w:rsidRPr="00E95193">
              <w:t xml:space="preserve"> - </w:t>
            </w:r>
            <w:hyperlink w:anchor="Par215" w:history="1">
              <w:r w:rsidRPr="00E95193">
                <w:rPr>
                  <w:color w:val="0000FF"/>
                </w:rPr>
                <w:t>3.5.2</w:t>
              </w:r>
            </w:hyperlink>
          </w:p>
        </w:tc>
        <w:tc>
          <w:tcPr>
            <w:tcW w:w="2068" w:type="dxa"/>
          </w:tcPr>
          <w:p w:rsidR="00A92721" w:rsidRPr="00E95193" w:rsidRDefault="00A92721" w:rsidP="00E95193">
            <w:pPr>
              <w:autoSpaceDE w:val="0"/>
              <w:autoSpaceDN w:val="0"/>
              <w:adjustRightInd w:val="0"/>
              <w:jc w:val="center"/>
            </w:pPr>
            <w:r w:rsidRPr="00E95193">
              <w:t>3.5</w:t>
            </w:r>
          </w:p>
        </w:tc>
      </w:tr>
      <w:tr w:rsidR="00A92721" w:rsidRPr="00DE7127">
        <w:tc>
          <w:tcPr>
            <w:tcW w:w="3308" w:type="dxa"/>
            <w:vAlign w:val="center"/>
          </w:tcPr>
          <w:p w:rsidR="00A92721" w:rsidRPr="00DE7127" w:rsidRDefault="00A92721" w:rsidP="00E95193">
            <w:pPr>
              <w:autoSpaceDE w:val="0"/>
              <w:autoSpaceDN w:val="0"/>
              <w:adjustRightInd w:val="0"/>
            </w:pPr>
            <w:r w:rsidRPr="00DE7127">
              <w:rPr>
                <w:sz w:val="22"/>
                <w:szCs w:val="22"/>
              </w:rPr>
              <w:t>Бытовое обслуживание</w:t>
            </w:r>
          </w:p>
        </w:tc>
        <w:tc>
          <w:tcPr>
            <w:tcW w:w="4508" w:type="dxa"/>
          </w:tcPr>
          <w:p w:rsidR="00A92721" w:rsidRPr="00DE7127" w:rsidRDefault="00A92721" w:rsidP="00E95193">
            <w:pPr>
              <w:autoSpaceDE w:val="0"/>
              <w:autoSpaceDN w:val="0"/>
              <w:adjustRightInd w:val="0"/>
            </w:pPr>
            <w:r w:rsidRPr="00DE7127">
              <w:rPr>
                <w:color w:val="000000"/>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068" w:type="dxa"/>
            <w:vAlign w:val="center"/>
          </w:tcPr>
          <w:p w:rsidR="00A92721" w:rsidRPr="00DE7127" w:rsidRDefault="00A92721" w:rsidP="00E95193">
            <w:pPr>
              <w:autoSpaceDE w:val="0"/>
              <w:autoSpaceDN w:val="0"/>
              <w:adjustRightInd w:val="0"/>
              <w:jc w:val="center"/>
            </w:pPr>
            <w:r w:rsidRPr="00DE7127">
              <w:rPr>
                <w:sz w:val="22"/>
                <w:szCs w:val="22"/>
              </w:rPr>
              <w:t>3.3</w:t>
            </w:r>
          </w:p>
        </w:tc>
      </w:tr>
      <w:tr w:rsidR="00A92721" w:rsidRPr="00DE7127">
        <w:tc>
          <w:tcPr>
            <w:tcW w:w="3308" w:type="dxa"/>
            <w:vAlign w:val="center"/>
          </w:tcPr>
          <w:p w:rsidR="00A92721" w:rsidRPr="00DE7127" w:rsidRDefault="00A92721" w:rsidP="00E95193">
            <w:pPr>
              <w:autoSpaceDE w:val="0"/>
              <w:autoSpaceDN w:val="0"/>
              <w:adjustRightInd w:val="0"/>
            </w:pPr>
            <w:r w:rsidRPr="00DE7127">
              <w:rPr>
                <w:sz w:val="22"/>
                <w:szCs w:val="22"/>
              </w:rPr>
              <w:t>Культурное развитие</w:t>
            </w:r>
          </w:p>
        </w:tc>
        <w:tc>
          <w:tcPr>
            <w:tcW w:w="4508" w:type="dxa"/>
          </w:tcPr>
          <w:p w:rsidR="00A92721" w:rsidRPr="00DE7127" w:rsidRDefault="00A92721" w:rsidP="00E95193">
            <w:pPr>
              <w:autoSpaceDE w:val="0"/>
              <w:autoSpaceDN w:val="0"/>
              <w:adjustRightInd w:val="0"/>
              <w:rPr>
                <w:color w:val="000000"/>
              </w:rPr>
            </w:pPr>
            <w:r w:rsidRPr="00DE7127">
              <w:rPr>
                <w:color w:val="000000"/>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92721" w:rsidRPr="00DE7127" w:rsidRDefault="00A92721" w:rsidP="00E95193">
            <w:pPr>
              <w:autoSpaceDE w:val="0"/>
              <w:autoSpaceDN w:val="0"/>
              <w:adjustRightInd w:val="0"/>
            </w:pPr>
            <w:r w:rsidRPr="00DE7127">
              <w:rPr>
                <w:color w:val="000000"/>
                <w:sz w:val="22"/>
                <w:szCs w:val="22"/>
              </w:rPr>
              <w:t>устройство площадок для празднеств и гуляний;</w:t>
            </w:r>
          </w:p>
        </w:tc>
        <w:tc>
          <w:tcPr>
            <w:tcW w:w="2068" w:type="dxa"/>
            <w:vAlign w:val="center"/>
          </w:tcPr>
          <w:p w:rsidR="00A92721" w:rsidRPr="00DE7127" w:rsidRDefault="00A92721" w:rsidP="00E95193">
            <w:pPr>
              <w:autoSpaceDE w:val="0"/>
              <w:autoSpaceDN w:val="0"/>
              <w:adjustRightInd w:val="0"/>
              <w:jc w:val="center"/>
            </w:pPr>
            <w:r w:rsidRPr="00DE7127">
              <w:rPr>
                <w:sz w:val="22"/>
                <w:szCs w:val="22"/>
              </w:rPr>
              <w:t>3.6</w:t>
            </w:r>
          </w:p>
        </w:tc>
      </w:tr>
      <w:tr w:rsidR="00A92721" w:rsidRPr="00DE7127">
        <w:tc>
          <w:tcPr>
            <w:tcW w:w="3308" w:type="dxa"/>
            <w:vAlign w:val="center"/>
          </w:tcPr>
          <w:p w:rsidR="00A92721" w:rsidRPr="00DE7127" w:rsidRDefault="00A92721" w:rsidP="00E95193">
            <w:pPr>
              <w:autoSpaceDE w:val="0"/>
              <w:autoSpaceDN w:val="0"/>
              <w:adjustRightInd w:val="0"/>
            </w:pPr>
            <w:r w:rsidRPr="00DE7127">
              <w:rPr>
                <w:sz w:val="22"/>
                <w:szCs w:val="22"/>
              </w:rPr>
              <w:t>Общественное управление</w:t>
            </w:r>
          </w:p>
        </w:tc>
        <w:tc>
          <w:tcPr>
            <w:tcW w:w="4508" w:type="dxa"/>
          </w:tcPr>
          <w:p w:rsidR="00A92721" w:rsidRPr="00DE7127" w:rsidRDefault="00A92721" w:rsidP="00E95193">
            <w:pPr>
              <w:autoSpaceDE w:val="0"/>
              <w:autoSpaceDN w:val="0"/>
              <w:adjustRightInd w:val="0"/>
            </w:pPr>
            <w:r w:rsidRPr="00DE7127">
              <w:rPr>
                <w:color w:val="000000"/>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2068" w:type="dxa"/>
            <w:vAlign w:val="center"/>
          </w:tcPr>
          <w:p w:rsidR="00A92721" w:rsidRPr="00DE7127" w:rsidRDefault="00A92721" w:rsidP="00E95193">
            <w:pPr>
              <w:autoSpaceDE w:val="0"/>
              <w:autoSpaceDN w:val="0"/>
              <w:adjustRightInd w:val="0"/>
              <w:jc w:val="center"/>
            </w:pPr>
            <w:r w:rsidRPr="00DE7127">
              <w:rPr>
                <w:sz w:val="22"/>
                <w:szCs w:val="22"/>
              </w:rPr>
              <w:t>3.8</w:t>
            </w:r>
          </w:p>
        </w:tc>
      </w:tr>
      <w:tr w:rsidR="00A92721" w:rsidRPr="00DE7127">
        <w:tc>
          <w:tcPr>
            <w:tcW w:w="3308" w:type="dxa"/>
            <w:vAlign w:val="center"/>
          </w:tcPr>
          <w:p w:rsidR="00A92721" w:rsidRPr="00DE7127" w:rsidRDefault="00A92721" w:rsidP="00E95193">
            <w:pPr>
              <w:autoSpaceDE w:val="0"/>
              <w:autoSpaceDN w:val="0"/>
              <w:adjustRightInd w:val="0"/>
            </w:pPr>
            <w:r w:rsidRPr="00DE7127">
              <w:rPr>
                <w:color w:val="000000"/>
                <w:sz w:val="22"/>
                <w:szCs w:val="22"/>
              </w:rPr>
              <w:t>Предпринимательство</w:t>
            </w:r>
          </w:p>
        </w:tc>
        <w:tc>
          <w:tcPr>
            <w:tcW w:w="4508" w:type="dxa"/>
          </w:tcPr>
          <w:p w:rsidR="00A92721" w:rsidRPr="00DE7127" w:rsidRDefault="00A92721" w:rsidP="00E95193">
            <w:pPr>
              <w:autoSpaceDE w:val="0"/>
              <w:autoSpaceDN w:val="0"/>
              <w:adjustRightInd w:val="0"/>
              <w:rPr>
                <w:color w:val="000000"/>
              </w:rPr>
            </w:pPr>
            <w:r w:rsidRPr="00DE7127">
              <w:rPr>
                <w:color w:val="000000"/>
                <w:sz w:val="22"/>
                <w:szCs w:val="2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2068" w:type="dxa"/>
            <w:vAlign w:val="center"/>
          </w:tcPr>
          <w:p w:rsidR="00A92721" w:rsidRPr="00DE7127" w:rsidRDefault="00A92721" w:rsidP="00E95193">
            <w:pPr>
              <w:autoSpaceDE w:val="0"/>
              <w:autoSpaceDN w:val="0"/>
              <w:adjustRightInd w:val="0"/>
              <w:jc w:val="center"/>
            </w:pPr>
            <w:r w:rsidRPr="00DE7127">
              <w:rPr>
                <w:sz w:val="22"/>
                <w:szCs w:val="22"/>
              </w:rPr>
              <w:t>4.0</w:t>
            </w:r>
          </w:p>
        </w:tc>
      </w:tr>
      <w:tr w:rsidR="00A92721" w:rsidRPr="00DE7127">
        <w:tc>
          <w:tcPr>
            <w:tcW w:w="3308" w:type="dxa"/>
            <w:vAlign w:val="center"/>
          </w:tcPr>
          <w:p w:rsidR="00A92721" w:rsidRPr="00DE7127" w:rsidRDefault="00A92721" w:rsidP="00E95193">
            <w:pPr>
              <w:autoSpaceDE w:val="0"/>
              <w:autoSpaceDN w:val="0"/>
              <w:adjustRightInd w:val="0"/>
              <w:rPr>
                <w:color w:val="000000"/>
              </w:rPr>
            </w:pPr>
            <w:r w:rsidRPr="00DE7127">
              <w:rPr>
                <w:color w:val="000000"/>
                <w:sz w:val="22"/>
                <w:szCs w:val="22"/>
              </w:rPr>
              <w:t>Деловое управление</w:t>
            </w:r>
          </w:p>
        </w:tc>
        <w:tc>
          <w:tcPr>
            <w:tcW w:w="4508" w:type="dxa"/>
          </w:tcPr>
          <w:p w:rsidR="00A92721" w:rsidRPr="00DE7127" w:rsidRDefault="00A92721" w:rsidP="00E95193">
            <w:pPr>
              <w:autoSpaceDE w:val="0"/>
              <w:autoSpaceDN w:val="0"/>
              <w:adjustRightInd w:val="0"/>
              <w:rPr>
                <w:color w:val="000000"/>
              </w:rPr>
            </w:pPr>
            <w:r w:rsidRPr="00DE7127">
              <w:rPr>
                <w:color w:val="000000"/>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68" w:type="dxa"/>
            <w:vAlign w:val="center"/>
          </w:tcPr>
          <w:p w:rsidR="00A92721" w:rsidRPr="00DE7127" w:rsidRDefault="00A92721" w:rsidP="00E95193">
            <w:pPr>
              <w:autoSpaceDE w:val="0"/>
              <w:autoSpaceDN w:val="0"/>
              <w:adjustRightInd w:val="0"/>
              <w:jc w:val="center"/>
            </w:pPr>
            <w:r w:rsidRPr="00DE7127">
              <w:rPr>
                <w:sz w:val="22"/>
                <w:szCs w:val="22"/>
              </w:rPr>
              <w:t>4.1</w:t>
            </w:r>
          </w:p>
        </w:tc>
      </w:tr>
      <w:tr w:rsidR="00A92721" w:rsidRPr="00DE7127">
        <w:tc>
          <w:tcPr>
            <w:tcW w:w="3308" w:type="dxa"/>
            <w:vAlign w:val="center"/>
          </w:tcPr>
          <w:p w:rsidR="00A92721" w:rsidRPr="00DE7127" w:rsidRDefault="00A92721" w:rsidP="00E95193">
            <w:pPr>
              <w:autoSpaceDE w:val="0"/>
              <w:autoSpaceDN w:val="0"/>
              <w:adjustRightInd w:val="0"/>
            </w:pPr>
            <w:r w:rsidRPr="00DE7127">
              <w:rPr>
                <w:sz w:val="22"/>
                <w:szCs w:val="22"/>
              </w:rPr>
              <w:t>Магазины</w:t>
            </w:r>
          </w:p>
        </w:tc>
        <w:tc>
          <w:tcPr>
            <w:tcW w:w="4508" w:type="dxa"/>
          </w:tcPr>
          <w:p w:rsidR="00A92721" w:rsidRPr="00DE7127" w:rsidRDefault="00A92721" w:rsidP="00E95193">
            <w:pPr>
              <w:autoSpaceDE w:val="0"/>
              <w:autoSpaceDN w:val="0"/>
              <w:adjustRightInd w:val="0"/>
            </w:pPr>
            <w:r w:rsidRPr="00DE7127">
              <w:rPr>
                <w:color w:val="000000"/>
                <w:sz w:val="22"/>
                <w:szCs w:val="22"/>
              </w:rPr>
              <w:t xml:space="preserve"> Размещение объектов капитального строительства, предназначенных для продажи товаров, торговая площадь которых составляет до 5000 кв.м</w:t>
            </w:r>
          </w:p>
        </w:tc>
        <w:tc>
          <w:tcPr>
            <w:tcW w:w="2068" w:type="dxa"/>
            <w:vAlign w:val="center"/>
          </w:tcPr>
          <w:p w:rsidR="00A92721" w:rsidRPr="00DE7127" w:rsidRDefault="00A92721" w:rsidP="00E95193">
            <w:pPr>
              <w:autoSpaceDE w:val="0"/>
              <w:autoSpaceDN w:val="0"/>
              <w:adjustRightInd w:val="0"/>
              <w:jc w:val="center"/>
            </w:pPr>
            <w:r w:rsidRPr="00DE7127">
              <w:rPr>
                <w:sz w:val="22"/>
                <w:szCs w:val="22"/>
              </w:rPr>
              <w:t>4.4</w:t>
            </w:r>
          </w:p>
        </w:tc>
      </w:tr>
      <w:tr w:rsidR="00A92721" w:rsidRPr="00DE7127">
        <w:tc>
          <w:tcPr>
            <w:tcW w:w="3308" w:type="dxa"/>
            <w:vAlign w:val="center"/>
          </w:tcPr>
          <w:p w:rsidR="00A92721" w:rsidRPr="00DE7127" w:rsidRDefault="00A92721" w:rsidP="00E95193">
            <w:pPr>
              <w:autoSpaceDE w:val="0"/>
              <w:autoSpaceDN w:val="0"/>
              <w:adjustRightInd w:val="0"/>
            </w:pPr>
            <w:r w:rsidRPr="00DE7127">
              <w:rPr>
                <w:sz w:val="22"/>
                <w:szCs w:val="22"/>
              </w:rPr>
              <w:t>Общественное питание</w:t>
            </w:r>
          </w:p>
        </w:tc>
        <w:tc>
          <w:tcPr>
            <w:tcW w:w="4508" w:type="dxa"/>
          </w:tcPr>
          <w:p w:rsidR="00A92721" w:rsidRPr="00DE7127" w:rsidRDefault="00A92721" w:rsidP="00E95193">
            <w:pPr>
              <w:autoSpaceDE w:val="0"/>
              <w:autoSpaceDN w:val="0"/>
              <w:adjustRightInd w:val="0"/>
            </w:pPr>
            <w:r w:rsidRPr="00DE7127">
              <w:rPr>
                <w:color w:val="000000"/>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068" w:type="dxa"/>
            <w:vAlign w:val="center"/>
          </w:tcPr>
          <w:p w:rsidR="00A92721" w:rsidRPr="00DE7127" w:rsidRDefault="00A92721" w:rsidP="00E95193">
            <w:pPr>
              <w:autoSpaceDE w:val="0"/>
              <w:autoSpaceDN w:val="0"/>
              <w:adjustRightInd w:val="0"/>
              <w:jc w:val="center"/>
            </w:pPr>
            <w:r w:rsidRPr="00DE7127">
              <w:rPr>
                <w:sz w:val="22"/>
                <w:szCs w:val="22"/>
              </w:rPr>
              <w:t>4.6</w:t>
            </w:r>
          </w:p>
        </w:tc>
      </w:tr>
      <w:tr w:rsidR="00A92721" w:rsidRPr="00DE7127">
        <w:tc>
          <w:tcPr>
            <w:tcW w:w="3308" w:type="dxa"/>
            <w:vAlign w:val="center"/>
          </w:tcPr>
          <w:p w:rsidR="00A92721" w:rsidRPr="00DE7127" w:rsidRDefault="00A92721" w:rsidP="00E95193">
            <w:pPr>
              <w:autoSpaceDE w:val="0"/>
              <w:autoSpaceDN w:val="0"/>
              <w:adjustRightInd w:val="0"/>
              <w:rPr>
                <w:color w:val="000000"/>
              </w:rPr>
            </w:pPr>
            <w:r w:rsidRPr="00DE7127">
              <w:rPr>
                <w:color w:val="000000"/>
                <w:sz w:val="22"/>
                <w:szCs w:val="22"/>
              </w:rPr>
              <w:t>Банковская и страховая деятельность</w:t>
            </w:r>
          </w:p>
        </w:tc>
        <w:tc>
          <w:tcPr>
            <w:tcW w:w="4508" w:type="dxa"/>
          </w:tcPr>
          <w:p w:rsidR="00A92721" w:rsidRPr="00DE7127" w:rsidRDefault="00A92721" w:rsidP="00E95193">
            <w:pPr>
              <w:autoSpaceDE w:val="0"/>
              <w:autoSpaceDN w:val="0"/>
              <w:adjustRightInd w:val="0"/>
              <w:rPr>
                <w:color w:val="000000"/>
              </w:rPr>
            </w:pPr>
            <w:r w:rsidRPr="00DE7127">
              <w:rPr>
                <w:color w:val="000000"/>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2068" w:type="dxa"/>
            <w:vAlign w:val="center"/>
          </w:tcPr>
          <w:p w:rsidR="00A92721" w:rsidRPr="00DE7127" w:rsidRDefault="00A92721" w:rsidP="00E95193">
            <w:pPr>
              <w:autoSpaceDE w:val="0"/>
              <w:autoSpaceDN w:val="0"/>
              <w:adjustRightInd w:val="0"/>
              <w:jc w:val="center"/>
            </w:pPr>
            <w:r w:rsidRPr="00DE7127">
              <w:rPr>
                <w:sz w:val="22"/>
                <w:szCs w:val="22"/>
              </w:rPr>
              <w:t>4.5</w:t>
            </w:r>
          </w:p>
        </w:tc>
      </w:tr>
      <w:tr w:rsidR="00A92721" w:rsidRPr="00DE7127">
        <w:tc>
          <w:tcPr>
            <w:tcW w:w="3308" w:type="dxa"/>
            <w:vAlign w:val="center"/>
          </w:tcPr>
          <w:p w:rsidR="00A92721" w:rsidRPr="00DE7127" w:rsidRDefault="00A92721" w:rsidP="00E95193">
            <w:pPr>
              <w:autoSpaceDE w:val="0"/>
              <w:autoSpaceDN w:val="0"/>
              <w:adjustRightInd w:val="0"/>
              <w:rPr>
                <w:color w:val="000000"/>
              </w:rPr>
            </w:pPr>
            <w:r w:rsidRPr="00DE7127">
              <w:rPr>
                <w:color w:val="000000"/>
                <w:sz w:val="22"/>
                <w:szCs w:val="22"/>
              </w:rPr>
              <w:t>Амбулаторно-</w:t>
            </w:r>
            <w:r w:rsidRPr="00DE7127">
              <w:rPr>
                <w:color w:val="000000"/>
                <w:sz w:val="22"/>
                <w:szCs w:val="22"/>
              </w:rPr>
              <w:br/>
              <w:t>поликлиническое обслуживание</w:t>
            </w:r>
          </w:p>
        </w:tc>
        <w:tc>
          <w:tcPr>
            <w:tcW w:w="4508" w:type="dxa"/>
          </w:tcPr>
          <w:p w:rsidR="00A92721" w:rsidRPr="00DE7127" w:rsidRDefault="00A92721" w:rsidP="00E95193">
            <w:pPr>
              <w:autoSpaceDE w:val="0"/>
              <w:autoSpaceDN w:val="0"/>
              <w:adjustRightInd w:val="0"/>
              <w:rPr>
                <w:color w:val="000000"/>
              </w:rPr>
            </w:pPr>
            <w:r w:rsidRPr="00DE7127">
              <w:rPr>
                <w:color w:val="000000"/>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068" w:type="dxa"/>
            <w:vAlign w:val="center"/>
          </w:tcPr>
          <w:p w:rsidR="00A92721" w:rsidRPr="00DE7127" w:rsidRDefault="00A92721" w:rsidP="00E95193">
            <w:pPr>
              <w:autoSpaceDE w:val="0"/>
              <w:autoSpaceDN w:val="0"/>
              <w:adjustRightInd w:val="0"/>
              <w:jc w:val="center"/>
            </w:pPr>
            <w:r w:rsidRPr="00DE7127">
              <w:rPr>
                <w:sz w:val="22"/>
                <w:szCs w:val="22"/>
              </w:rPr>
              <w:t>3.4.1</w:t>
            </w:r>
          </w:p>
        </w:tc>
      </w:tr>
      <w:tr w:rsidR="00A92721" w:rsidRPr="00DE7127">
        <w:tc>
          <w:tcPr>
            <w:tcW w:w="3308" w:type="dxa"/>
            <w:vAlign w:val="center"/>
          </w:tcPr>
          <w:p w:rsidR="00A92721" w:rsidRPr="00DE7127" w:rsidRDefault="00A92721" w:rsidP="00E95193">
            <w:pPr>
              <w:autoSpaceDE w:val="0"/>
              <w:autoSpaceDN w:val="0"/>
              <w:adjustRightInd w:val="0"/>
              <w:rPr>
                <w:color w:val="000000"/>
              </w:rPr>
            </w:pPr>
            <w:r w:rsidRPr="00DE7127">
              <w:rPr>
                <w:color w:val="000000"/>
                <w:sz w:val="22"/>
                <w:szCs w:val="22"/>
              </w:rPr>
              <w:t>Коммунальное обслуживание</w:t>
            </w:r>
          </w:p>
        </w:tc>
        <w:tc>
          <w:tcPr>
            <w:tcW w:w="4508" w:type="dxa"/>
          </w:tcPr>
          <w:p w:rsidR="00A92721" w:rsidRPr="00DE7127" w:rsidRDefault="00A92721" w:rsidP="00E95193">
            <w:pPr>
              <w:autoSpaceDE w:val="0"/>
              <w:autoSpaceDN w:val="0"/>
              <w:adjustRightInd w:val="0"/>
              <w:rPr>
                <w:color w:val="000000"/>
              </w:rPr>
            </w:pPr>
            <w:r w:rsidRPr="00DE7127">
              <w:rPr>
                <w:color w:val="000000"/>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68" w:type="dxa"/>
            <w:vAlign w:val="center"/>
          </w:tcPr>
          <w:p w:rsidR="00A92721" w:rsidRPr="00DE7127" w:rsidRDefault="00A92721" w:rsidP="00E95193">
            <w:pPr>
              <w:autoSpaceDE w:val="0"/>
              <w:autoSpaceDN w:val="0"/>
              <w:adjustRightInd w:val="0"/>
              <w:jc w:val="center"/>
            </w:pPr>
            <w:r w:rsidRPr="00DE7127">
              <w:rPr>
                <w:sz w:val="22"/>
                <w:szCs w:val="22"/>
              </w:rPr>
              <w:t>3.1</w:t>
            </w:r>
          </w:p>
        </w:tc>
      </w:tr>
      <w:tr w:rsidR="00A92721" w:rsidRPr="00DE7127">
        <w:tc>
          <w:tcPr>
            <w:tcW w:w="3308" w:type="dxa"/>
            <w:vAlign w:val="center"/>
          </w:tcPr>
          <w:p w:rsidR="00A92721" w:rsidRPr="00DE7127" w:rsidRDefault="00A92721" w:rsidP="00E95193">
            <w:pPr>
              <w:autoSpaceDE w:val="0"/>
              <w:autoSpaceDN w:val="0"/>
              <w:adjustRightInd w:val="0"/>
            </w:pPr>
            <w:r w:rsidRPr="00DE7127">
              <w:rPr>
                <w:color w:val="000000"/>
                <w:sz w:val="22"/>
                <w:szCs w:val="22"/>
              </w:rPr>
              <w:t>Земельные участки (территории) общего пользования</w:t>
            </w:r>
          </w:p>
        </w:tc>
        <w:tc>
          <w:tcPr>
            <w:tcW w:w="4508" w:type="dxa"/>
          </w:tcPr>
          <w:p w:rsidR="00A92721" w:rsidRPr="00DE7127" w:rsidRDefault="00A92721" w:rsidP="00E95193">
            <w:pPr>
              <w:autoSpaceDE w:val="0"/>
              <w:autoSpaceDN w:val="0"/>
              <w:adjustRightInd w:val="0"/>
            </w:pPr>
            <w:r w:rsidRPr="00DE7127">
              <w:rPr>
                <w:color w:val="000000"/>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068" w:type="dxa"/>
            <w:vAlign w:val="center"/>
          </w:tcPr>
          <w:p w:rsidR="00A92721" w:rsidRPr="00DE7127" w:rsidRDefault="00A92721" w:rsidP="00E95193">
            <w:pPr>
              <w:autoSpaceDE w:val="0"/>
              <w:autoSpaceDN w:val="0"/>
              <w:adjustRightInd w:val="0"/>
              <w:jc w:val="center"/>
            </w:pPr>
            <w:r w:rsidRPr="00DE7127">
              <w:rPr>
                <w:sz w:val="22"/>
                <w:szCs w:val="22"/>
              </w:rPr>
              <w:t>12.0</w:t>
            </w:r>
          </w:p>
        </w:tc>
      </w:tr>
      <w:tr w:rsidR="00A92721" w:rsidRPr="00DE7127">
        <w:tc>
          <w:tcPr>
            <w:tcW w:w="3308" w:type="dxa"/>
          </w:tcPr>
          <w:p w:rsidR="00A92721" w:rsidRPr="00693409" w:rsidRDefault="00A92721" w:rsidP="00E95193">
            <w:pPr>
              <w:autoSpaceDE w:val="0"/>
              <w:autoSpaceDN w:val="0"/>
              <w:adjustRightInd w:val="0"/>
              <w:jc w:val="both"/>
            </w:pPr>
            <w:r w:rsidRPr="00693409">
              <w:t>Историко-культурная деятельность</w:t>
            </w:r>
          </w:p>
        </w:tc>
        <w:tc>
          <w:tcPr>
            <w:tcW w:w="4508" w:type="dxa"/>
          </w:tcPr>
          <w:p w:rsidR="00A92721" w:rsidRPr="00693409" w:rsidRDefault="00A92721" w:rsidP="00E95193">
            <w:pPr>
              <w:autoSpaceDE w:val="0"/>
              <w:autoSpaceDN w:val="0"/>
              <w:adjustRightInd w:val="0"/>
              <w:jc w:val="both"/>
            </w:pPr>
            <w:r w:rsidRPr="00693409">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068" w:type="dxa"/>
          </w:tcPr>
          <w:p w:rsidR="00A92721" w:rsidRPr="00693409" w:rsidRDefault="00A92721" w:rsidP="00E95193">
            <w:pPr>
              <w:autoSpaceDE w:val="0"/>
              <w:autoSpaceDN w:val="0"/>
              <w:adjustRightInd w:val="0"/>
              <w:jc w:val="center"/>
            </w:pPr>
            <w:r w:rsidRPr="00693409">
              <w:t>9.3</w:t>
            </w:r>
          </w:p>
        </w:tc>
      </w:tr>
      <w:tr w:rsidR="00A92721" w:rsidRPr="00DE7127">
        <w:tc>
          <w:tcPr>
            <w:tcW w:w="9884" w:type="dxa"/>
            <w:gridSpan w:val="3"/>
          </w:tcPr>
          <w:p w:rsidR="00A92721" w:rsidRPr="00DE7127" w:rsidRDefault="00A92721" w:rsidP="00FD27D1">
            <w:pPr>
              <w:autoSpaceDE w:val="0"/>
              <w:autoSpaceDN w:val="0"/>
              <w:adjustRightInd w:val="0"/>
              <w:jc w:val="center"/>
            </w:pPr>
            <w:r w:rsidRPr="00DE7127">
              <w:rPr>
                <w:b/>
                <w:bCs/>
                <w:sz w:val="22"/>
                <w:szCs w:val="22"/>
              </w:rPr>
              <w:t>Условно-разрешенные виды использования</w:t>
            </w:r>
          </w:p>
        </w:tc>
      </w:tr>
      <w:tr w:rsidR="00A92721" w:rsidRPr="00DE7127">
        <w:tc>
          <w:tcPr>
            <w:tcW w:w="3308" w:type="dxa"/>
            <w:vAlign w:val="center"/>
          </w:tcPr>
          <w:p w:rsidR="00A92721" w:rsidRPr="00DE7127" w:rsidRDefault="00A92721" w:rsidP="00E95193">
            <w:pPr>
              <w:autoSpaceDE w:val="0"/>
              <w:autoSpaceDN w:val="0"/>
              <w:adjustRightInd w:val="0"/>
            </w:pPr>
            <w:r w:rsidRPr="00DE7127">
              <w:rPr>
                <w:sz w:val="22"/>
                <w:szCs w:val="22"/>
              </w:rPr>
              <w:t>Религиозное использование</w:t>
            </w:r>
          </w:p>
        </w:tc>
        <w:tc>
          <w:tcPr>
            <w:tcW w:w="4508" w:type="dxa"/>
          </w:tcPr>
          <w:p w:rsidR="00A92721" w:rsidRPr="00DE7127" w:rsidRDefault="00A92721" w:rsidP="00E95193">
            <w:pPr>
              <w:autoSpaceDE w:val="0"/>
              <w:autoSpaceDN w:val="0"/>
              <w:adjustRightInd w:val="0"/>
            </w:pPr>
            <w:r w:rsidRPr="00DE7127">
              <w:rPr>
                <w:color w:val="000000"/>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2068" w:type="dxa"/>
            <w:vAlign w:val="center"/>
          </w:tcPr>
          <w:p w:rsidR="00A92721" w:rsidRPr="00DE7127" w:rsidRDefault="00A92721" w:rsidP="00E95193">
            <w:pPr>
              <w:autoSpaceDE w:val="0"/>
              <w:autoSpaceDN w:val="0"/>
              <w:adjustRightInd w:val="0"/>
              <w:jc w:val="center"/>
            </w:pPr>
            <w:r w:rsidRPr="00DE7127">
              <w:rPr>
                <w:sz w:val="22"/>
                <w:szCs w:val="22"/>
              </w:rPr>
              <w:t>3.7</w:t>
            </w:r>
          </w:p>
        </w:tc>
      </w:tr>
      <w:tr w:rsidR="00A92721" w:rsidRPr="00DE7127">
        <w:tc>
          <w:tcPr>
            <w:tcW w:w="3308" w:type="dxa"/>
            <w:vAlign w:val="center"/>
          </w:tcPr>
          <w:p w:rsidR="00A92721" w:rsidRPr="00DE7127" w:rsidRDefault="00A92721" w:rsidP="00E95193">
            <w:pPr>
              <w:autoSpaceDE w:val="0"/>
              <w:autoSpaceDN w:val="0"/>
              <w:adjustRightInd w:val="0"/>
            </w:pPr>
            <w:r w:rsidRPr="00DE7127">
              <w:rPr>
                <w:sz w:val="22"/>
                <w:szCs w:val="22"/>
              </w:rPr>
              <w:t>Рынки</w:t>
            </w:r>
          </w:p>
        </w:tc>
        <w:tc>
          <w:tcPr>
            <w:tcW w:w="4508" w:type="dxa"/>
          </w:tcPr>
          <w:p w:rsidR="00A92721" w:rsidRPr="00DE7127" w:rsidRDefault="00A92721" w:rsidP="00E95193">
            <w:pPr>
              <w:autoSpaceDE w:val="0"/>
              <w:autoSpaceDN w:val="0"/>
              <w:adjustRightInd w:val="0"/>
              <w:rPr>
                <w:color w:val="000000"/>
              </w:rPr>
            </w:pPr>
            <w:r w:rsidRPr="00DE7127">
              <w:rPr>
                <w:color w:val="000000"/>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A92721" w:rsidRPr="00DE7127" w:rsidRDefault="00A92721" w:rsidP="00E95193">
            <w:pPr>
              <w:autoSpaceDE w:val="0"/>
              <w:autoSpaceDN w:val="0"/>
              <w:adjustRightInd w:val="0"/>
            </w:pPr>
            <w:r w:rsidRPr="00DE7127">
              <w:rPr>
                <w:color w:val="000000"/>
                <w:sz w:val="22"/>
                <w:szCs w:val="22"/>
              </w:rPr>
              <w:t>размещение гаражей и (или) стоянок для автомобилей сотрудников и посетителей рынка</w:t>
            </w:r>
          </w:p>
        </w:tc>
        <w:tc>
          <w:tcPr>
            <w:tcW w:w="2068" w:type="dxa"/>
            <w:vAlign w:val="center"/>
          </w:tcPr>
          <w:p w:rsidR="00A92721" w:rsidRPr="00DE7127" w:rsidRDefault="00A92721" w:rsidP="00E95193">
            <w:pPr>
              <w:autoSpaceDE w:val="0"/>
              <w:autoSpaceDN w:val="0"/>
              <w:adjustRightInd w:val="0"/>
              <w:jc w:val="center"/>
            </w:pPr>
            <w:r w:rsidRPr="00DE7127">
              <w:rPr>
                <w:sz w:val="22"/>
                <w:szCs w:val="22"/>
              </w:rPr>
              <w:t>4.3</w:t>
            </w:r>
          </w:p>
        </w:tc>
      </w:tr>
    </w:tbl>
    <w:p w:rsidR="00A92721" w:rsidRPr="004531A4" w:rsidRDefault="00A92721" w:rsidP="00E95193">
      <w:pPr>
        <w:shd w:val="clear" w:color="auto" w:fill="FFFFFF"/>
        <w:tabs>
          <w:tab w:val="left" w:pos="900"/>
        </w:tabs>
        <w:autoSpaceDE w:val="0"/>
        <w:autoSpaceDN w:val="0"/>
        <w:adjustRightInd w:val="0"/>
        <w:ind w:firstLine="720"/>
        <w:rPr>
          <w:rFonts w:ascii="Arial" w:hAnsi="Arial" w:cs="Arial"/>
          <w:sz w:val="22"/>
          <w:szCs w:val="22"/>
        </w:rPr>
      </w:pPr>
    </w:p>
    <w:p w:rsidR="00A92721" w:rsidRPr="00E95193" w:rsidRDefault="00A92721" w:rsidP="00E95193">
      <w:pPr>
        <w:shd w:val="clear" w:color="auto" w:fill="FFFFFF"/>
        <w:tabs>
          <w:tab w:val="left" w:pos="1276"/>
        </w:tabs>
        <w:autoSpaceDE w:val="0"/>
        <w:spacing w:after="120"/>
        <w:ind w:right="310"/>
        <w:jc w:val="center"/>
        <w:rPr>
          <w:sz w:val="22"/>
          <w:szCs w:val="22"/>
        </w:rPr>
      </w:pPr>
      <w:r w:rsidRPr="00517CD6">
        <w:rPr>
          <w:sz w:val="22"/>
          <w:szCs w:val="22"/>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 для зоны размещения объектов  делового, общественного, коммерческого назначения местного значения (Ц-1)</w:t>
      </w:r>
    </w:p>
    <w:tbl>
      <w:tblPr>
        <w:tblpPr w:leftFromText="180" w:rightFromText="180" w:vertAnchor="text" w:horzAnchor="margin" w:tblpXSpec="center" w:tblpY="93"/>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8"/>
        <w:gridCol w:w="1241"/>
        <w:gridCol w:w="3186"/>
      </w:tblGrid>
      <w:tr w:rsidR="00A92721" w:rsidRPr="004531A4">
        <w:trPr>
          <w:cantSplit/>
          <w:trHeight w:val="706"/>
        </w:trPr>
        <w:tc>
          <w:tcPr>
            <w:tcW w:w="4428" w:type="dxa"/>
            <w:vAlign w:val="center"/>
          </w:tcPr>
          <w:p w:rsidR="00A92721" w:rsidRPr="004531A4" w:rsidRDefault="00A92721" w:rsidP="004C0A10">
            <w:pPr>
              <w:jc w:val="center"/>
              <w:rPr>
                <w:rFonts w:ascii="Arial" w:hAnsi="Arial" w:cs="Arial"/>
                <w:b/>
                <w:bCs/>
              </w:rPr>
            </w:pPr>
            <w:r w:rsidRPr="004531A4">
              <w:rPr>
                <w:rFonts w:ascii="Arial" w:hAnsi="Arial" w:cs="Arial"/>
                <w:b/>
                <w:bCs/>
                <w:sz w:val="22"/>
                <w:szCs w:val="22"/>
              </w:rPr>
              <w:t>Размеры и параметры</w:t>
            </w:r>
          </w:p>
        </w:tc>
        <w:tc>
          <w:tcPr>
            <w:tcW w:w="1241" w:type="dxa"/>
            <w:vAlign w:val="center"/>
          </w:tcPr>
          <w:p w:rsidR="00A92721" w:rsidRPr="004531A4" w:rsidRDefault="00A92721" w:rsidP="004C0A10">
            <w:pPr>
              <w:jc w:val="center"/>
              <w:rPr>
                <w:rFonts w:ascii="Arial" w:hAnsi="Arial" w:cs="Arial"/>
                <w:b/>
                <w:bCs/>
              </w:rPr>
            </w:pPr>
            <w:r w:rsidRPr="004531A4">
              <w:rPr>
                <w:rFonts w:ascii="Arial" w:hAnsi="Arial" w:cs="Arial"/>
                <w:b/>
                <w:bCs/>
                <w:sz w:val="22"/>
                <w:szCs w:val="22"/>
              </w:rPr>
              <w:t>Единицы измерения</w:t>
            </w:r>
          </w:p>
        </w:tc>
        <w:tc>
          <w:tcPr>
            <w:tcW w:w="3186" w:type="dxa"/>
            <w:vAlign w:val="center"/>
          </w:tcPr>
          <w:p w:rsidR="00A92721" w:rsidRPr="004531A4" w:rsidRDefault="00A92721" w:rsidP="004C0A10">
            <w:pPr>
              <w:jc w:val="center"/>
              <w:rPr>
                <w:rFonts w:ascii="Arial" w:hAnsi="Arial" w:cs="Arial"/>
                <w:b/>
                <w:bCs/>
              </w:rPr>
            </w:pPr>
          </w:p>
          <w:p w:rsidR="00A92721" w:rsidRPr="004531A4" w:rsidRDefault="00A92721" w:rsidP="004C0A10">
            <w:pPr>
              <w:jc w:val="center"/>
              <w:rPr>
                <w:rFonts w:ascii="Arial" w:hAnsi="Arial" w:cs="Arial"/>
                <w:b/>
                <w:bCs/>
              </w:rPr>
            </w:pPr>
            <w:r w:rsidRPr="004531A4">
              <w:rPr>
                <w:rFonts w:ascii="Arial" w:hAnsi="Arial" w:cs="Arial"/>
                <w:b/>
                <w:bCs/>
                <w:sz w:val="22"/>
                <w:szCs w:val="22"/>
              </w:rPr>
              <w:t>Ц-1</w:t>
            </w:r>
          </w:p>
        </w:tc>
      </w:tr>
      <w:tr w:rsidR="00A92721" w:rsidRPr="004531A4">
        <w:trPr>
          <w:trHeight w:val="178"/>
        </w:trPr>
        <w:tc>
          <w:tcPr>
            <w:tcW w:w="4428" w:type="dxa"/>
            <w:vAlign w:val="center"/>
          </w:tcPr>
          <w:p w:rsidR="00A92721" w:rsidRPr="004531A4" w:rsidRDefault="00A92721" w:rsidP="004C0A10">
            <w:pPr>
              <w:jc w:val="center"/>
              <w:rPr>
                <w:rFonts w:ascii="Arial" w:hAnsi="Arial" w:cs="Arial"/>
                <w:b/>
                <w:bCs/>
              </w:rPr>
            </w:pPr>
            <w:r w:rsidRPr="004531A4">
              <w:rPr>
                <w:rFonts w:ascii="Arial" w:hAnsi="Arial" w:cs="Arial"/>
                <w:b/>
                <w:bCs/>
                <w:sz w:val="22"/>
                <w:szCs w:val="22"/>
              </w:rPr>
              <w:t>1</w:t>
            </w:r>
          </w:p>
        </w:tc>
        <w:tc>
          <w:tcPr>
            <w:tcW w:w="1241" w:type="dxa"/>
            <w:vAlign w:val="center"/>
          </w:tcPr>
          <w:p w:rsidR="00A92721" w:rsidRPr="004531A4" w:rsidRDefault="00A92721" w:rsidP="004C0A10">
            <w:pPr>
              <w:jc w:val="center"/>
              <w:rPr>
                <w:rFonts w:ascii="Arial" w:hAnsi="Arial" w:cs="Arial"/>
                <w:b/>
                <w:bCs/>
              </w:rPr>
            </w:pPr>
            <w:r w:rsidRPr="004531A4">
              <w:rPr>
                <w:rFonts w:ascii="Arial" w:hAnsi="Arial" w:cs="Arial"/>
                <w:b/>
                <w:bCs/>
                <w:sz w:val="22"/>
                <w:szCs w:val="22"/>
              </w:rPr>
              <w:t>2</w:t>
            </w:r>
          </w:p>
        </w:tc>
        <w:tc>
          <w:tcPr>
            <w:tcW w:w="3186" w:type="dxa"/>
            <w:vAlign w:val="center"/>
          </w:tcPr>
          <w:p w:rsidR="00A92721" w:rsidRPr="004531A4" w:rsidRDefault="00A92721" w:rsidP="004C0A10">
            <w:pPr>
              <w:jc w:val="center"/>
              <w:rPr>
                <w:rFonts w:ascii="Arial" w:hAnsi="Arial" w:cs="Arial"/>
                <w:b/>
                <w:bCs/>
              </w:rPr>
            </w:pPr>
            <w:r w:rsidRPr="004531A4">
              <w:rPr>
                <w:rFonts w:ascii="Arial" w:hAnsi="Arial" w:cs="Arial"/>
                <w:b/>
                <w:bCs/>
                <w:sz w:val="22"/>
                <w:szCs w:val="22"/>
              </w:rPr>
              <w:t>3</w:t>
            </w:r>
          </w:p>
        </w:tc>
      </w:tr>
      <w:tr w:rsidR="00A92721" w:rsidRPr="004531A4">
        <w:trPr>
          <w:trHeight w:val="178"/>
        </w:trPr>
        <w:tc>
          <w:tcPr>
            <w:tcW w:w="8855" w:type="dxa"/>
            <w:gridSpan w:val="3"/>
            <w:shd w:val="clear" w:color="auto" w:fill="D9D9D9"/>
            <w:vAlign w:val="center"/>
          </w:tcPr>
          <w:p w:rsidR="00A92721" w:rsidRPr="004531A4" w:rsidRDefault="00A92721" w:rsidP="004C0A10">
            <w:pPr>
              <w:numPr>
                <w:ilvl w:val="0"/>
                <w:numId w:val="8"/>
              </w:numPr>
              <w:spacing w:after="200" w:line="252" w:lineRule="auto"/>
              <w:jc w:val="center"/>
              <w:rPr>
                <w:rFonts w:ascii="Arial" w:hAnsi="Arial" w:cs="Arial"/>
              </w:rPr>
            </w:pPr>
            <w:r w:rsidRPr="004531A4">
              <w:rPr>
                <w:rFonts w:ascii="Arial" w:hAnsi="Arial" w:cs="Arial"/>
                <w:sz w:val="22"/>
                <w:szCs w:val="22"/>
              </w:rPr>
              <w:t>Предельные (минимальные и (или) максимальные) размеры земельных участков, в том числе их площадь</w:t>
            </w:r>
          </w:p>
        </w:tc>
      </w:tr>
      <w:tr w:rsidR="00A92721" w:rsidRPr="004531A4">
        <w:trPr>
          <w:trHeight w:val="466"/>
        </w:trPr>
        <w:tc>
          <w:tcPr>
            <w:tcW w:w="4428" w:type="dxa"/>
            <w:vAlign w:val="center"/>
          </w:tcPr>
          <w:p w:rsidR="00A92721" w:rsidRPr="004531A4" w:rsidRDefault="00A92721" w:rsidP="004C0A10">
            <w:pPr>
              <w:rPr>
                <w:rFonts w:ascii="Arial" w:hAnsi="Arial" w:cs="Arial"/>
              </w:rPr>
            </w:pPr>
            <w:r w:rsidRPr="004531A4">
              <w:rPr>
                <w:rFonts w:ascii="Arial" w:hAnsi="Arial" w:cs="Arial"/>
                <w:sz w:val="22"/>
                <w:szCs w:val="22"/>
              </w:rPr>
              <w:t>Минимальная площадь земельного участка</w:t>
            </w:r>
          </w:p>
        </w:tc>
        <w:tc>
          <w:tcPr>
            <w:tcW w:w="1241" w:type="dxa"/>
            <w:vAlign w:val="center"/>
          </w:tcPr>
          <w:p w:rsidR="00A92721" w:rsidRPr="004531A4" w:rsidRDefault="00A92721" w:rsidP="004C0A10">
            <w:pPr>
              <w:jc w:val="center"/>
              <w:rPr>
                <w:rFonts w:ascii="Arial" w:hAnsi="Arial" w:cs="Arial"/>
              </w:rPr>
            </w:pPr>
            <w:r w:rsidRPr="004531A4">
              <w:rPr>
                <w:rFonts w:ascii="Arial" w:hAnsi="Arial" w:cs="Arial"/>
                <w:sz w:val="22"/>
                <w:szCs w:val="22"/>
              </w:rPr>
              <w:t>кв.м</w:t>
            </w:r>
          </w:p>
        </w:tc>
        <w:tc>
          <w:tcPr>
            <w:tcW w:w="3186" w:type="dxa"/>
          </w:tcPr>
          <w:p w:rsidR="00A92721" w:rsidRPr="004531A4" w:rsidRDefault="00A92721" w:rsidP="004C0A10">
            <w:pPr>
              <w:jc w:val="center"/>
              <w:rPr>
                <w:rFonts w:ascii="Arial" w:hAnsi="Arial" w:cs="Arial"/>
              </w:rPr>
            </w:pPr>
            <w:r w:rsidRPr="004531A4">
              <w:rPr>
                <w:rFonts w:ascii="Arial" w:hAnsi="Arial" w:cs="Arial"/>
                <w:sz w:val="22"/>
                <w:szCs w:val="22"/>
              </w:rPr>
              <w:t>400</w:t>
            </w:r>
            <w:r>
              <w:rPr>
                <w:rFonts w:ascii="Arial" w:hAnsi="Arial" w:cs="Arial"/>
                <w:sz w:val="22"/>
                <w:szCs w:val="22"/>
              </w:rPr>
              <w:t>,0</w:t>
            </w:r>
          </w:p>
        </w:tc>
      </w:tr>
      <w:tr w:rsidR="00A92721" w:rsidRPr="004531A4">
        <w:trPr>
          <w:trHeight w:val="505"/>
        </w:trPr>
        <w:tc>
          <w:tcPr>
            <w:tcW w:w="4428" w:type="dxa"/>
            <w:vAlign w:val="center"/>
          </w:tcPr>
          <w:p w:rsidR="00A92721" w:rsidRPr="004531A4" w:rsidRDefault="00A92721" w:rsidP="004C0A10">
            <w:pPr>
              <w:rPr>
                <w:rFonts w:ascii="Arial" w:hAnsi="Arial" w:cs="Arial"/>
              </w:rPr>
            </w:pPr>
            <w:r w:rsidRPr="004531A4">
              <w:rPr>
                <w:rFonts w:ascii="Arial" w:hAnsi="Arial" w:cs="Arial"/>
                <w:sz w:val="22"/>
                <w:szCs w:val="22"/>
              </w:rPr>
              <w:t>Максимальная площадь земельного участка</w:t>
            </w:r>
          </w:p>
        </w:tc>
        <w:tc>
          <w:tcPr>
            <w:tcW w:w="1241" w:type="dxa"/>
            <w:vAlign w:val="center"/>
          </w:tcPr>
          <w:p w:rsidR="00A92721" w:rsidRPr="004531A4" w:rsidRDefault="00A92721" w:rsidP="004C0A10">
            <w:pPr>
              <w:jc w:val="center"/>
              <w:rPr>
                <w:rFonts w:ascii="Arial" w:hAnsi="Arial" w:cs="Arial"/>
              </w:rPr>
            </w:pPr>
            <w:r w:rsidRPr="004531A4">
              <w:rPr>
                <w:rFonts w:ascii="Arial" w:hAnsi="Arial" w:cs="Arial"/>
                <w:sz w:val="22"/>
                <w:szCs w:val="22"/>
              </w:rPr>
              <w:t>кв.м</w:t>
            </w:r>
          </w:p>
        </w:tc>
        <w:tc>
          <w:tcPr>
            <w:tcW w:w="3186" w:type="dxa"/>
          </w:tcPr>
          <w:p w:rsidR="00A92721" w:rsidRPr="004531A4" w:rsidRDefault="00A92721" w:rsidP="004C0A10">
            <w:pPr>
              <w:jc w:val="center"/>
              <w:rPr>
                <w:rFonts w:ascii="Arial" w:hAnsi="Arial" w:cs="Arial"/>
              </w:rPr>
            </w:pPr>
            <w:r w:rsidRPr="004531A4">
              <w:rPr>
                <w:rFonts w:ascii="Arial" w:hAnsi="Arial" w:cs="Arial"/>
                <w:sz w:val="22"/>
                <w:szCs w:val="22"/>
              </w:rPr>
              <w:t>10000</w:t>
            </w:r>
            <w:r>
              <w:rPr>
                <w:rFonts w:ascii="Arial" w:hAnsi="Arial" w:cs="Arial"/>
                <w:sz w:val="22"/>
                <w:szCs w:val="22"/>
              </w:rPr>
              <w:t>,0</w:t>
            </w:r>
          </w:p>
        </w:tc>
      </w:tr>
      <w:tr w:rsidR="00A92721" w:rsidRPr="004531A4">
        <w:trPr>
          <w:trHeight w:val="345"/>
        </w:trPr>
        <w:tc>
          <w:tcPr>
            <w:tcW w:w="4428" w:type="dxa"/>
            <w:vAlign w:val="center"/>
          </w:tcPr>
          <w:p w:rsidR="00A92721" w:rsidRPr="004531A4" w:rsidRDefault="00A92721" w:rsidP="004C0A10">
            <w:pPr>
              <w:rPr>
                <w:rFonts w:ascii="Arial" w:hAnsi="Arial" w:cs="Arial"/>
              </w:rPr>
            </w:pPr>
            <w:r w:rsidRPr="004531A4">
              <w:rPr>
                <w:rFonts w:ascii="Arial" w:hAnsi="Arial" w:cs="Arial"/>
                <w:sz w:val="22"/>
                <w:szCs w:val="22"/>
              </w:rPr>
              <w:t>Минимальная ширина вдоль фронта улицы</w:t>
            </w:r>
          </w:p>
        </w:tc>
        <w:tc>
          <w:tcPr>
            <w:tcW w:w="1241" w:type="dxa"/>
            <w:vAlign w:val="center"/>
          </w:tcPr>
          <w:p w:rsidR="00A92721" w:rsidRPr="004531A4" w:rsidRDefault="00A92721" w:rsidP="004C0A10">
            <w:pPr>
              <w:jc w:val="center"/>
              <w:rPr>
                <w:rFonts w:ascii="Arial" w:hAnsi="Arial" w:cs="Arial"/>
              </w:rPr>
            </w:pPr>
            <w:r w:rsidRPr="004531A4">
              <w:rPr>
                <w:rFonts w:ascii="Arial" w:hAnsi="Arial" w:cs="Arial"/>
                <w:sz w:val="22"/>
                <w:szCs w:val="22"/>
              </w:rPr>
              <w:t>м</w:t>
            </w:r>
          </w:p>
        </w:tc>
        <w:tc>
          <w:tcPr>
            <w:tcW w:w="3186" w:type="dxa"/>
          </w:tcPr>
          <w:p w:rsidR="00A92721" w:rsidRPr="004531A4" w:rsidRDefault="00A92721" w:rsidP="004C0A10">
            <w:pPr>
              <w:jc w:val="center"/>
              <w:rPr>
                <w:rFonts w:ascii="Arial" w:hAnsi="Arial" w:cs="Arial"/>
              </w:rPr>
            </w:pPr>
            <w:r w:rsidRPr="004531A4">
              <w:rPr>
                <w:rFonts w:ascii="Arial" w:hAnsi="Arial" w:cs="Arial"/>
                <w:sz w:val="22"/>
                <w:szCs w:val="22"/>
              </w:rPr>
              <w:t>10</w:t>
            </w:r>
            <w:r>
              <w:rPr>
                <w:rFonts w:ascii="Arial" w:hAnsi="Arial" w:cs="Arial"/>
                <w:sz w:val="22"/>
                <w:szCs w:val="22"/>
              </w:rPr>
              <w:t>,0</w:t>
            </w:r>
          </w:p>
        </w:tc>
      </w:tr>
      <w:tr w:rsidR="00A92721" w:rsidRPr="004531A4">
        <w:trPr>
          <w:trHeight w:val="353"/>
        </w:trPr>
        <w:tc>
          <w:tcPr>
            <w:tcW w:w="8855" w:type="dxa"/>
            <w:gridSpan w:val="3"/>
            <w:shd w:val="clear" w:color="auto" w:fill="D9D9D9"/>
            <w:vAlign w:val="center"/>
          </w:tcPr>
          <w:p w:rsidR="00A92721" w:rsidRPr="004531A4" w:rsidRDefault="00A92721" w:rsidP="004C0A10">
            <w:pPr>
              <w:numPr>
                <w:ilvl w:val="0"/>
                <w:numId w:val="8"/>
              </w:numPr>
              <w:spacing w:after="200" w:line="252" w:lineRule="auto"/>
              <w:jc w:val="center"/>
              <w:rPr>
                <w:rFonts w:ascii="Arial" w:hAnsi="Arial" w:cs="Arial"/>
              </w:rPr>
            </w:pPr>
            <w:r w:rsidRPr="004531A4">
              <w:rPr>
                <w:rFonts w:ascii="Arial" w:hAnsi="Arial" w:cs="Arial"/>
                <w:sz w:val="22"/>
                <w:szCs w:val="22"/>
              </w:rPr>
              <w:t>Предельное количество этажей или предельная высота зданий, строений, сооружений</w:t>
            </w:r>
          </w:p>
        </w:tc>
      </w:tr>
      <w:tr w:rsidR="00A92721" w:rsidRPr="004531A4">
        <w:trPr>
          <w:trHeight w:val="727"/>
        </w:trPr>
        <w:tc>
          <w:tcPr>
            <w:tcW w:w="4428" w:type="dxa"/>
            <w:vAlign w:val="center"/>
          </w:tcPr>
          <w:p w:rsidR="00A92721" w:rsidRPr="004531A4" w:rsidRDefault="00A92721" w:rsidP="004C0A10">
            <w:pPr>
              <w:rPr>
                <w:rFonts w:ascii="Arial" w:hAnsi="Arial" w:cs="Arial"/>
              </w:rPr>
            </w:pPr>
            <w:r w:rsidRPr="004531A4">
              <w:rPr>
                <w:rFonts w:ascii="Arial" w:hAnsi="Arial" w:cs="Arial"/>
                <w:sz w:val="22"/>
                <w:szCs w:val="22"/>
              </w:rPr>
              <w:t>Предельная высота зданий, строений, сооружений</w:t>
            </w:r>
          </w:p>
        </w:tc>
        <w:tc>
          <w:tcPr>
            <w:tcW w:w="1241" w:type="dxa"/>
            <w:vAlign w:val="center"/>
          </w:tcPr>
          <w:p w:rsidR="00A92721" w:rsidRPr="004531A4" w:rsidRDefault="00A92721" w:rsidP="004C0A10">
            <w:pPr>
              <w:jc w:val="center"/>
              <w:rPr>
                <w:rFonts w:ascii="Arial" w:hAnsi="Arial" w:cs="Arial"/>
              </w:rPr>
            </w:pPr>
            <w:r w:rsidRPr="004531A4">
              <w:rPr>
                <w:rFonts w:ascii="Arial" w:hAnsi="Arial" w:cs="Arial"/>
                <w:sz w:val="22"/>
                <w:szCs w:val="22"/>
              </w:rPr>
              <w:t>м</w:t>
            </w:r>
          </w:p>
        </w:tc>
        <w:tc>
          <w:tcPr>
            <w:tcW w:w="3186" w:type="dxa"/>
            <w:vAlign w:val="center"/>
          </w:tcPr>
          <w:p w:rsidR="00A92721" w:rsidRPr="004531A4" w:rsidRDefault="00A92721" w:rsidP="004C0A10">
            <w:pPr>
              <w:jc w:val="center"/>
              <w:rPr>
                <w:rFonts w:ascii="Arial" w:hAnsi="Arial" w:cs="Arial"/>
              </w:rPr>
            </w:pPr>
            <w:r>
              <w:rPr>
                <w:rFonts w:ascii="Arial" w:hAnsi="Arial" w:cs="Arial"/>
                <w:sz w:val="22"/>
                <w:szCs w:val="22"/>
              </w:rPr>
              <w:t>12,0</w:t>
            </w:r>
          </w:p>
        </w:tc>
      </w:tr>
      <w:tr w:rsidR="00A92721" w:rsidRPr="004531A4">
        <w:trPr>
          <w:trHeight w:val="356"/>
        </w:trPr>
        <w:tc>
          <w:tcPr>
            <w:tcW w:w="8855" w:type="dxa"/>
            <w:gridSpan w:val="3"/>
            <w:shd w:val="clear" w:color="auto" w:fill="D9D9D9"/>
            <w:vAlign w:val="center"/>
          </w:tcPr>
          <w:p w:rsidR="00A92721" w:rsidRPr="004531A4" w:rsidRDefault="00A92721" w:rsidP="004C0A10">
            <w:pPr>
              <w:numPr>
                <w:ilvl w:val="0"/>
                <w:numId w:val="8"/>
              </w:numPr>
              <w:spacing w:after="200" w:line="252" w:lineRule="auto"/>
              <w:rPr>
                <w:rFonts w:ascii="Arial" w:hAnsi="Arial" w:cs="Arial"/>
              </w:rPr>
            </w:pPr>
            <w:r w:rsidRPr="004531A4">
              <w:rPr>
                <w:rFonts w:ascii="Arial" w:hAnsi="Arial" w:cs="Arial"/>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4531A4">
              <w:rPr>
                <w:rFonts w:ascii="Arial" w:hAnsi="Arial" w:cs="Arial"/>
                <w:b/>
                <w:bCs/>
                <w:sz w:val="22"/>
                <w:szCs w:val="22"/>
              </w:rPr>
              <w:t>3 м</w:t>
            </w:r>
          </w:p>
        </w:tc>
      </w:tr>
      <w:tr w:rsidR="00A92721" w:rsidRPr="004531A4">
        <w:trPr>
          <w:trHeight w:val="889"/>
        </w:trPr>
        <w:tc>
          <w:tcPr>
            <w:tcW w:w="8855" w:type="dxa"/>
            <w:gridSpan w:val="3"/>
            <w:shd w:val="clear" w:color="auto" w:fill="D9D9D9"/>
            <w:vAlign w:val="center"/>
          </w:tcPr>
          <w:p w:rsidR="00A92721" w:rsidRPr="004531A4" w:rsidRDefault="00A92721" w:rsidP="004C0A10">
            <w:pPr>
              <w:numPr>
                <w:ilvl w:val="0"/>
                <w:numId w:val="8"/>
              </w:numPr>
              <w:spacing w:after="200" w:line="252" w:lineRule="auto"/>
              <w:jc w:val="center"/>
              <w:rPr>
                <w:rFonts w:ascii="Arial" w:hAnsi="Arial" w:cs="Arial"/>
              </w:rPr>
            </w:pPr>
            <w:r w:rsidRPr="004531A4">
              <w:rPr>
                <w:rFonts w:ascii="Arial" w:hAnsi="Arial" w:cs="Arial"/>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4531A4">
              <w:rPr>
                <w:rFonts w:ascii="Arial" w:hAnsi="Arial" w:cs="Arial"/>
                <w:b/>
                <w:bCs/>
                <w:sz w:val="22"/>
                <w:szCs w:val="22"/>
              </w:rPr>
              <w:t>– 80 %</w:t>
            </w:r>
          </w:p>
        </w:tc>
      </w:tr>
    </w:tbl>
    <w:p w:rsidR="00A92721" w:rsidRDefault="00A92721" w:rsidP="00A259E6">
      <w:pPr>
        <w:jc w:val="center"/>
      </w:pPr>
    </w:p>
    <w:p w:rsidR="00A92721" w:rsidRPr="004531A4" w:rsidRDefault="00A92721" w:rsidP="00A259E6">
      <w:pPr>
        <w:shd w:val="clear" w:color="auto" w:fill="FFFFFF"/>
        <w:autoSpaceDE w:val="0"/>
        <w:autoSpaceDN w:val="0"/>
        <w:adjustRightInd w:val="0"/>
        <w:jc w:val="center"/>
        <w:rPr>
          <w:rFonts w:ascii="Arial" w:hAnsi="Arial" w:cs="Arial"/>
          <w:b/>
          <w:bCs/>
          <w:caps/>
          <w:sz w:val="22"/>
          <w:szCs w:val="22"/>
        </w:rPr>
      </w:pPr>
      <w:r w:rsidRPr="004531A4">
        <w:rPr>
          <w:rFonts w:ascii="Arial" w:hAnsi="Arial" w:cs="Arial"/>
          <w:b/>
          <w:bCs/>
          <w:caps/>
          <w:sz w:val="22"/>
          <w:szCs w:val="22"/>
        </w:rPr>
        <w:t>производственные зоны</w:t>
      </w:r>
    </w:p>
    <w:p w:rsidR="00A92721" w:rsidRPr="00E95193" w:rsidRDefault="00A92721" w:rsidP="00A259E6">
      <w:pPr>
        <w:shd w:val="clear" w:color="auto" w:fill="FFFFFF"/>
        <w:autoSpaceDE w:val="0"/>
        <w:autoSpaceDN w:val="0"/>
        <w:adjustRightInd w:val="0"/>
        <w:rPr>
          <w:b/>
          <w:bCs/>
          <w:caps/>
        </w:rPr>
      </w:pPr>
    </w:p>
    <w:p w:rsidR="00A92721" w:rsidRPr="00E95193" w:rsidRDefault="00A92721" w:rsidP="00A259E6">
      <w:pPr>
        <w:jc w:val="center"/>
      </w:pPr>
      <w:r w:rsidRPr="00E95193">
        <w:t>П-1. ЗОНА ЗАСТРОЙКИ КОММУНАЛЬНЫМИ И СКЛАДСКИМИ ОБЪЕКТАМИ</w:t>
      </w:r>
    </w:p>
    <w:p w:rsidR="00A92721" w:rsidRPr="00E95193" w:rsidRDefault="00A92721" w:rsidP="00A259E6"/>
    <w:p w:rsidR="00A92721" w:rsidRPr="00E95193" w:rsidRDefault="00A92721" w:rsidP="00517CD6">
      <w:pPr>
        <w:jc w:val="center"/>
      </w:pPr>
      <w:r w:rsidRPr="00E95193">
        <w:t>Зона выделена для обеспечения разрешительно-правовых условий и процедур формирования территорий сельского поселения, на которых размещаются объекты капитального строительства производственно-складского назначения, а также объектов, связанных с эксплуатацией автомобильного транспорта и самоходных машин.</w:t>
      </w:r>
    </w:p>
    <w:p w:rsidR="00A92721" w:rsidRPr="004531A4" w:rsidRDefault="00A92721" w:rsidP="00517CD6">
      <w:pPr>
        <w:jc w:val="center"/>
        <w:rPr>
          <w:rFonts w:ascii="Arial" w:hAnsi="Arial" w:cs="Arial"/>
          <w:sz w:val="22"/>
          <w:szCs w:val="22"/>
        </w:rPr>
      </w:pPr>
    </w:p>
    <w:p w:rsidR="00A92721" w:rsidRDefault="00A92721" w:rsidP="00A259E6">
      <w:pPr>
        <w:rPr>
          <w:rFonts w:ascii="Arial" w:hAnsi="Arial" w:cs="Arial"/>
          <w:b/>
          <w:bCs/>
          <w:sz w:val="22"/>
          <w:szCs w:val="22"/>
        </w:rPr>
      </w:pPr>
      <w:r w:rsidRPr="004531A4">
        <w:rPr>
          <w:rFonts w:ascii="Arial" w:hAnsi="Arial" w:cs="Arial"/>
          <w:b/>
          <w:bCs/>
          <w:sz w:val="22"/>
          <w:szCs w:val="22"/>
        </w:rPr>
        <w:t xml:space="preserve">Виды разрешенного использования земельных участков </w:t>
      </w:r>
      <w:r>
        <w:rPr>
          <w:rFonts w:ascii="Arial" w:hAnsi="Arial" w:cs="Arial"/>
          <w:b/>
          <w:bCs/>
          <w:sz w:val="22"/>
          <w:szCs w:val="22"/>
        </w:rPr>
        <w:t>:</w:t>
      </w:r>
    </w:p>
    <w:p w:rsidR="00A92721" w:rsidRPr="004531A4" w:rsidRDefault="00A92721" w:rsidP="00A259E6">
      <w:pPr>
        <w:rPr>
          <w:rFonts w:ascii="Arial" w:hAnsi="Arial" w:cs="Arial"/>
          <w:b/>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0"/>
        <w:gridCol w:w="4336"/>
        <w:gridCol w:w="2040"/>
      </w:tblGrid>
      <w:tr w:rsidR="00A92721" w:rsidRPr="00473DA5">
        <w:trPr>
          <w:tblHeader/>
        </w:trPr>
        <w:tc>
          <w:tcPr>
            <w:tcW w:w="3307" w:type="dxa"/>
            <w:vAlign w:val="center"/>
          </w:tcPr>
          <w:p w:rsidR="00A92721" w:rsidRPr="00473DA5" w:rsidRDefault="00A92721" w:rsidP="00E95193">
            <w:pPr>
              <w:autoSpaceDE w:val="0"/>
              <w:autoSpaceDN w:val="0"/>
              <w:adjustRightInd w:val="0"/>
              <w:jc w:val="center"/>
              <w:rPr>
                <w:b/>
                <w:bCs/>
              </w:rPr>
            </w:pPr>
            <w:r w:rsidRPr="00473DA5">
              <w:rPr>
                <w:b/>
                <w:bCs/>
                <w:sz w:val="22"/>
                <w:szCs w:val="22"/>
              </w:rPr>
              <w:t>Наименование вида разрешенного использования земельного участка</w:t>
            </w:r>
          </w:p>
        </w:tc>
        <w:tc>
          <w:tcPr>
            <w:tcW w:w="4509" w:type="dxa"/>
            <w:vAlign w:val="center"/>
          </w:tcPr>
          <w:p w:rsidR="00A92721" w:rsidRPr="00473DA5" w:rsidRDefault="00A92721" w:rsidP="00E95193">
            <w:pPr>
              <w:autoSpaceDE w:val="0"/>
              <w:autoSpaceDN w:val="0"/>
              <w:adjustRightInd w:val="0"/>
              <w:jc w:val="center"/>
              <w:rPr>
                <w:b/>
                <w:bCs/>
              </w:rPr>
            </w:pPr>
            <w:r w:rsidRPr="00473DA5">
              <w:rPr>
                <w:b/>
                <w:bCs/>
                <w:sz w:val="22"/>
                <w:szCs w:val="22"/>
              </w:rPr>
              <w:t>Описание вида разрешенного использования земельного участка</w:t>
            </w:r>
          </w:p>
        </w:tc>
        <w:tc>
          <w:tcPr>
            <w:tcW w:w="2068" w:type="dxa"/>
            <w:vAlign w:val="center"/>
          </w:tcPr>
          <w:p w:rsidR="00A92721" w:rsidRPr="00473DA5" w:rsidRDefault="00A92721" w:rsidP="00E95193">
            <w:pPr>
              <w:autoSpaceDE w:val="0"/>
              <w:autoSpaceDN w:val="0"/>
              <w:adjustRightInd w:val="0"/>
              <w:jc w:val="center"/>
              <w:rPr>
                <w:b/>
                <w:bCs/>
              </w:rPr>
            </w:pPr>
            <w:r w:rsidRPr="00473DA5">
              <w:rPr>
                <w:b/>
                <w:bCs/>
                <w:sz w:val="22"/>
                <w:szCs w:val="22"/>
              </w:rPr>
              <w:t>Код разрешенного использования земельного участка</w:t>
            </w:r>
          </w:p>
        </w:tc>
      </w:tr>
      <w:tr w:rsidR="00A92721" w:rsidRPr="00473DA5">
        <w:tc>
          <w:tcPr>
            <w:tcW w:w="9884" w:type="dxa"/>
            <w:gridSpan w:val="3"/>
          </w:tcPr>
          <w:p w:rsidR="00A92721" w:rsidRPr="00A50814" w:rsidRDefault="00A92721" w:rsidP="00E95193">
            <w:pPr>
              <w:autoSpaceDE w:val="0"/>
              <w:autoSpaceDN w:val="0"/>
              <w:adjustRightInd w:val="0"/>
              <w:jc w:val="center"/>
              <w:rPr>
                <w:b/>
                <w:bCs/>
              </w:rPr>
            </w:pPr>
            <w:r w:rsidRPr="00A50814">
              <w:rPr>
                <w:b/>
                <w:bCs/>
                <w:sz w:val="22"/>
                <w:szCs w:val="22"/>
              </w:rPr>
              <w:t>Основные виды разрешенного использования П-1</w:t>
            </w:r>
          </w:p>
        </w:tc>
      </w:tr>
      <w:tr w:rsidR="00A92721" w:rsidRPr="00473DA5">
        <w:tc>
          <w:tcPr>
            <w:tcW w:w="3307" w:type="dxa"/>
          </w:tcPr>
          <w:p w:rsidR="00A92721" w:rsidRPr="00473DA5" w:rsidRDefault="00A92721" w:rsidP="00E95193">
            <w:pPr>
              <w:autoSpaceDE w:val="0"/>
              <w:autoSpaceDN w:val="0"/>
              <w:adjustRightInd w:val="0"/>
            </w:pPr>
            <w:r w:rsidRPr="00473DA5">
              <w:rPr>
                <w:color w:val="000000"/>
                <w:sz w:val="22"/>
                <w:szCs w:val="22"/>
              </w:rPr>
              <w:t>Производственная деятельность</w:t>
            </w:r>
          </w:p>
        </w:tc>
        <w:tc>
          <w:tcPr>
            <w:tcW w:w="4509" w:type="dxa"/>
          </w:tcPr>
          <w:p w:rsidR="00A92721" w:rsidRPr="00473DA5" w:rsidRDefault="00A92721" w:rsidP="00E95193">
            <w:pPr>
              <w:autoSpaceDE w:val="0"/>
              <w:autoSpaceDN w:val="0"/>
              <w:adjustRightInd w:val="0"/>
            </w:pPr>
            <w:r w:rsidRPr="00473DA5">
              <w:rPr>
                <w:color w:val="000000"/>
                <w:sz w:val="22"/>
                <w:szCs w:val="22"/>
              </w:rPr>
              <w:t>Размещение объектов капитального строительства в целях добычи недр, их переработки, изготовления вещей промышленным способом</w:t>
            </w:r>
          </w:p>
        </w:tc>
        <w:tc>
          <w:tcPr>
            <w:tcW w:w="2068" w:type="dxa"/>
            <w:vAlign w:val="center"/>
          </w:tcPr>
          <w:p w:rsidR="00A92721" w:rsidRPr="00473DA5" w:rsidRDefault="00A92721" w:rsidP="00E95193">
            <w:pPr>
              <w:autoSpaceDE w:val="0"/>
              <w:autoSpaceDN w:val="0"/>
              <w:adjustRightInd w:val="0"/>
              <w:jc w:val="center"/>
            </w:pPr>
            <w:r w:rsidRPr="00473DA5">
              <w:rPr>
                <w:sz w:val="22"/>
                <w:szCs w:val="22"/>
              </w:rPr>
              <w:t>6.0</w:t>
            </w:r>
          </w:p>
        </w:tc>
      </w:tr>
      <w:tr w:rsidR="00A92721" w:rsidRPr="00473DA5">
        <w:tc>
          <w:tcPr>
            <w:tcW w:w="3307" w:type="dxa"/>
            <w:vAlign w:val="center"/>
          </w:tcPr>
          <w:p w:rsidR="00A92721" w:rsidRPr="00DE7127" w:rsidRDefault="00A92721" w:rsidP="00E95193">
            <w:pPr>
              <w:autoSpaceDE w:val="0"/>
              <w:autoSpaceDN w:val="0"/>
              <w:adjustRightInd w:val="0"/>
              <w:rPr>
                <w:color w:val="000000"/>
              </w:rPr>
            </w:pPr>
            <w:r w:rsidRPr="00DE7127">
              <w:rPr>
                <w:color w:val="000000"/>
                <w:sz w:val="22"/>
                <w:szCs w:val="22"/>
              </w:rPr>
              <w:t>Коммунальное обслуживание</w:t>
            </w:r>
          </w:p>
        </w:tc>
        <w:tc>
          <w:tcPr>
            <w:tcW w:w="4509" w:type="dxa"/>
          </w:tcPr>
          <w:p w:rsidR="00A92721" w:rsidRPr="00DE7127" w:rsidRDefault="00A92721" w:rsidP="00E95193">
            <w:pPr>
              <w:autoSpaceDE w:val="0"/>
              <w:autoSpaceDN w:val="0"/>
              <w:adjustRightInd w:val="0"/>
              <w:rPr>
                <w:color w:val="000000"/>
              </w:rPr>
            </w:pPr>
            <w:r w:rsidRPr="00DE7127">
              <w:rPr>
                <w:color w:val="000000"/>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68" w:type="dxa"/>
            <w:vAlign w:val="center"/>
          </w:tcPr>
          <w:p w:rsidR="00A92721" w:rsidRPr="00DE7127" w:rsidRDefault="00A92721" w:rsidP="00E95193">
            <w:pPr>
              <w:autoSpaceDE w:val="0"/>
              <w:autoSpaceDN w:val="0"/>
              <w:adjustRightInd w:val="0"/>
              <w:jc w:val="center"/>
            </w:pPr>
            <w:r w:rsidRPr="00DE7127">
              <w:rPr>
                <w:sz w:val="22"/>
                <w:szCs w:val="22"/>
              </w:rPr>
              <w:t>3.1</w:t>
            </w:r>
          </w:p>
        </w:tc>
      </w:tr>
      <w:tr w:rsidR="00A92721" w:rsidRPr="00473DA5">
        <w:tc>
          <w:tcPr>
            <w:tcW w:w="3307" w:type="dxa"/>
          </w:tcPr>
          <w:p w:rsidR="00A92721" w:rsidRPr="00473DA5" w:rsidRDefault="00A92721" w:rsidP="00E95193">
            <w:pPr>
              <w:autoSpaceDE w:val="0"/>
              <w:autoSpaceDN w:val="0"/>
              <w:adjustRightInd w:val="0"/>
              <w:rPr>
                <w:color w:val="000000"/>
              </w:rPr>
            </w:pPr>
            <w:r w:rsidRPr="00473DA5">
              <w:rPr>
                <w:color w:val="000000"/>
                <w:sz w:val="22"/>
                <w:szCs w:val="22"/>
              </w:rPr>
              <w:t>Связь</w:t>
            </w:r>
          </w:p>
        </w:tc>
        <w:tc>
          <w:tcPr>
            <w:tcW w:w="4509" w:type="dxa"/>
          </w:tcPr>
          <w:p w:rsidR="00A92721" w:rsidRPr="00473DA5" w:rsidRDefault="00A92721" w:rsidP="00E95193">
            <w:pPr>
              <w:autoSpaceDE w:val="0"/>
              <w:autoSpaceDN w:val="0"/>
              <w:adjustRightInd w:val="0"/>
              <w:rPr>
                <w:color w:val="000000"/>
              </w:rPr>
            </w:pPr>
            <w:r w:rsidRPr="00473DA5">
              <w:rPr>
                <w:color w:val="000000"/>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068" w:type="dxa"/>
            <w:vAlign w:val="center"/>
          </w:tcPr>
          <w:p w:rsidR="00A92721" w:rsidRPr="00473DA5" w:rsidRDefault="00A92721" w:rsidP="00E95193">
            <w:pPr>
              <w:autoSpaceDE w:val="0"/>
              <w:autoSpaceDN w:val="0"/>
              <w:adjustRightInd w:val="0"/>
              <w:jc w:val="center"/>
            </w:pPr>
            <w:r w:rsidRPr="00473DA5">
              <w:rPr>
                <w:sz w:val="22"/>
                <w:szCs w:val="22"/>
              </w:rPr>
              <w:t>6.8</w:t>
            </w:r>
          </w:p>
        </w:tc>
      </w:tr>
      <w:tr w:rsidR="00A92721" w:rsidRPr="00473DA5">
        <w:tc>
          <w:tcPr>
            <w:tcW w:w="3307" w:type="dxa"/>
            <w:vAlign w:val="center"/>
          </w:tcPr>
          <w:p w:rsidR="00A92721" w:rsidRPr="00473DA5" w:rsidRDefault="00A92721" w:rsidP="00E95193">
            <w:pPr>
              <w:autoSpaceDE w:val="0"/>
              <w:autoSpaceDN w:val="0"/>
              <w:adjustRightInd w:val="0"/>
              <w:rPr>
                <w:color w:val="000000"/>
              </w:rPr>
            </w:pPr>
            <w:r w:rsidRPr="00473DA5">
              <w:rPr>
                <w:color w:val="000000"/>
                <w:sz w:val="22"/>
                <w:szCs w:val="22"/>
              </w:rPr>
              <w:t>Склады</w:t>
            </w:r>
          </w:p>
        </w:tc>
        <w:tc>
          <w:tcPr>
            <w:tcW w:w="4509" w:type="dxa"/>
          </w:tcPr>
          <w:p w:rsidR="00A92721" w:rsidRPr="00473DA5" w:rsidRDefault="00A92721" w:rsidP="00E95193">
            <w:pPr>
              <w:autoSpaceDE w:val="0"/>
              <w:autoSpaceDN w:val="0"/>
              <w:adjustRightInd w:val="0"/>
              <w:rPr>
                <w:color w:val="000000"/>
              </w:rPr>
            </w:pPr>
            <w:r w:rsidRPr="00473DA5">
              <w:rPr>
                <w:color w:val="000000"/>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068" w:type="dxa"/>
            <w:vAlign w:val="center"/>
          </w:tcPr>
          <w:p w:rsidR="00A92721" w:rsidRPr="00473DA5" w:rsidRDefault="00A92721" w:rsidP="00E95193">
            <w:pPr>
              <w:autoSpaceDE w:val="0"/>
              <w:autoSpaceDN w:val="0"/>
              <w:adjustRightInd w:val="0"/>
              <w:jc w:val="center"/>
            </w:pPr>
            <w:r w:rsidRPr="00473DA5">
              <w:rPr>
                <w:sz w:val="22"/>
                <w:szCs w:val="22"/>
              </w:rPr>
              <w:t>6.9</w:t>
            </w:r>
          </w:p>
        </w:tc>
      </w:tr>
      <w:tr w:rsidR="00A92721" w:rsidRPr="00473DA5">
        <w:tc>
          <w:tcPr>
            <w:tcW w:w="3307" w:type="dxa"/>
          </w:tcPr>
          <w:p w:rsidR="00A92721" w:rsidRPr="00693409" w:rsidRDefault="00A92721" w:rsidP="00E95193">
            <w:pPr>
              <w:autoSpaceDE w:val="0"/>
              <w:autoSpaceDN w:val="0"/>
              <w:adjustRightInd w:val="0"/>
            </w:pPr>
            <w:r w:rsidRPr="00693409">
              <w:t>Обслуживание автотранспорта</w:t>
            </w:r>
          </w:p>
        </w:tc>
        <w:tc>
          <w:tcPr>
            <w:tcW w:w="4509" w:type="dxa"/>
          </w:tcPr>
          <w:p w:rsidR="00A92721" w:rsidRPr="00693409" w:rsidRDefault="00A92721" w:rsidP="00E95193">
            <w:pPr>
              <w:autoSpaceDE w:val="0"/>
              <w:autoSpaceDN w:val="0"/>
              <w:adjustRightInd w:val="0"/>
              <w:jc w:val="both"/>
            </w:pPr>
            <w:r w:rsidRPr="00693409">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3" w:history="1">
              <w:r w:rsidRPr="00693409">
                <w:rPr>
                  <w:color w:val="0000FF"/>
                </w:rPr>
                <w:t>коде 2.7.1</w:t>
              </w:r>
            </w:hyperlink>
          </w:p>
        </w:tc>
        <w:tc>
          <w:tcPr>
            <w:tcW w:w="2068" w:type="dxa"/>
          </w:tcPr>
          <w:p w:rsidR="00A92721" w:rsidRPr="00693409" w:rsidRDefault="00A92721" w:rsidP="00E95193">
            <w:pPr>
              <w:autoSpaceDE w:val="0"/>
              <w:autoSpaceDN w:val="0"/>
              <w:adjustRightInd w:val="0"/>
              <w:jc w:val="center"/>
            </w:pPr>
            <w:r w:rsidRPr="00693409">
              <w:t>4.9</w:t>
            </w:r>
          </w:p>
        </w:tc>
      </w:tr>
      <w:tr w:rsidR="00A92721" w:rsidRPr="00473DA5">
        <w:tc>
          <w:tcPr>
            <w:tcW w:w="3307" w:type="dxa"/>
          </w:tcPr>
          <w:p w:rsidR="00A92721" w:rsidRPr="00693409" w:rsidRDefault="00A92721" w:rsidP="00E95193">
            <w:pPr>
              <w:autoSpaceDE w:val="0"/>
              <w:autoSpaceDN w:val="0"/>
              <w:adjustRightInd w:val="0"/>
              <w:jc w:val="both"/>
            </w:pPr>
            <w:r w:rsidRPr="00693409">
              <w:t>Трубопроводный транспорт</w:t>
            </w:r>
          </w:p>
        </w:tc>
        <w:tc>
          <w:tcPr>
            <w:tcW w:w="4509" w:type="dxa"/>
          </w:tcPr>
          <w:p w:rsidR="00A92721" w:rsidRPr="00693409" w:rsidRDefault="00A92721" w:rsidP="00E95193">
            <w:pPr>
              <w:autoSpaceDE w:val="0"/>
              <w:autoSpaceDN w:val="0"/>
              <w:adjustRightInd w:val="0"/>
              <w:jc w:val="both"/>
            </w:pPr>
            <w:r w:rsidRPr="00693409">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068" w:type="dxa"/>
          </w:tcPr>
          <w:p w:rsidR="00A92721" w:rsidRPr="00693409" w:rsidRDefault="00A92721" w:rsidP="00E95193">
            <w:pPr>
              <w:autoSpaceDE w:val="0"/>
              <w:autoSpaceDN w:val="0"/>
              <w:adjustRightInd w:val="0"/>
              <w:jc w:val="center"/>
            </w:pPr>
            <w:r w:rsidRPr="00693409">
              <w:t>7.5</w:t>
            </w:r>
          </w:p>
        </w:tc>
      </w:tr>
      <w:tr w:rsidR="00A92721" w:rsidRPr="00473DA5">
        <w:tc>
          <w:tcPr>
            <w:tcW w:w="9884" w:type="dxa"/>
            <w:gridSpan w:val="3"/>
            <w:vAlign w:val="center"/>
          </w:tcPr>
          <w:p w:rsidR="00A92721" w:rsidRPr="00473DA5" w:rsidRDefault="00A92721" w:rsidP="00FD27D1">
            <w:pPr>
              <w:autoSpaceDE w:val="0"/>
              <w:autoSpaceDN w:val="0"/>
              <w:adjustRightInd w:val="0"/>
              <w:jc w:val="center"/>
            </w:pPr>
            <w:r w:rsidRPr="00473DA5">
              <w:rPr>
                <w:b/>
                <w:bCs/>
                <w:sz w:val="22"/>
                <w:szCs w:val="22"/>
              </w:rPr>
              <w:t>Условно-разрешенные виды использования</w:t>
            </w:r>
          </w:p>
        </w:tc>
      </w:tr>
      <w:tr w:rsidR="00A92721" w:rsidRPr="00473DA5">
        <w:tc>
          <w:tcPr>
            <w:tcW w:w="3307" w:type="dxa"/>
            <w:vAlign w:val="center"/>
          </w:tcPr>
          <w:p w:rsidR="00A92721" w:rsidRPr="00473DA5" w:rsidRDefault="00A92721" w:rsidP="00E95193">
            <w:pPr>
              <w:autoSpaceDE w:val="0"/>
              <w:autoSpaceDN w:val="0"/>
              <w:adjustRightInd w:val="0"/>
              <w:rPr>
                <w:color w:val="000000"/>
              </w:rPr>
            </w:pPr>
            <w:r w:rsidRPr="00473DA5">
              <w:rPr>
                <w:color w:val="000000"/>
                <w:sz w:val="22"/>
                <w:szCs w:val="22"/>
              </w:rPr>
              <w:t>Предпринимательство</w:t>
            </w:r>
          </w:p>
        </w:tc>
        <w:tc>
          <w:tcPr>
            <w:tcW w:w="4509" w:type="dxa"/>
          </w:tcPr>
          <w:p w:rsidR="00A92721" w:rsidRPr="00473DA5" w:rsidRDefault="00A92721" w:rsidP="00E95193">
            <w:pPr>
              <w:autoSpaceDE w:val="0"/>
              <w:autoSpaceDN w:val="0"/>
              <w:adjustRightInd w:val="0"/>
              <w:rPr>
                <w:color w:val="000000"/>
              </w:rPr>
            </w:pPr>
            <w:r w:rsidRPr="00473DA5">
              <w:rPr>
                <w:color w:val="000000"/>
                <w:sz w:val="22"/>
                <w:szCs w:val="2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2068" w:type="dxa"/>
            <w:vAlign w:val="center"/>
          </w:tcPr>
          <w:p w:rsidR="00A92721" w:rsidRPr="00473DA5" w:rsidRDefault="00A92721" w:rsidP="00E95193">
            <w:pPr>
              <w:autoSpaceDE w:val="0"/>
              <w:autoSpaceDN w:val="0"/>
              <w:adjustRightInd w:val="0"/>
              <w:jc w:val="center"/>
            </w:pPr>
            <w:r w:rsidRPr="00473DA5">
              <w:rPr>
                <w:sz w:val="22"/>
                <w:szCs w:val="22"/>
              </w:rPr>
              <w:t>4.0</w:t>
            </w:r>
          </w:p>
        </w:tc>
      </w:tr>
      <w:tr w:rsidR="00A92721" w:rsidRPr="00473DA5">
        <w:tc>
          <w:tcPr>
            <w:tcW w:w="3307" w:type="dxa"/>
            <w:vAlign w:val="center"/>
          </w:tcPr>
          <w:p w:rsidR="00A92721" w:rsidRPr="00473DA5" w:rsidRDefault="00A92721" w:rsidP="00E95193">
            <w:pPr>
              <w:autoSpaceDE w:val="0"/>
              <w:autoSpaceDN w:val="0"/>
              <w:adjustRightInd w:val="0"/>
              <w:rPr>
                <w:color w:val="000000"/>
              </w:rPr>
            </w:pPr>
            <w:r w:rsidRPr="00473DA5">
              <w:rPr>
                <w:color w:val="000000"/>
                <w:sz w:val="22"/>
                <w:szCs w:val="22"/>
              </w:rPr>
              <w:t>Деловое управление</w:t>
            </w:r>
          </w:p>
        </w:tc>
        <w:tc>
          <w:tcPr>
            <w:tcW w:w="4509" w:type="dxa"/>
          </w:tcPr>
          <w:p w:rsidR="00A92721" w:rsidRPr="00473DA5" w:rsidRDefault="00A92721" w:rsidP="00E95193">
            <w:pPr>
              <w:autoSpaceDE w:val="0"/>
              <w:autoSpaceDN w:val="0"/>
              <w:adjustRightInd w:val="0"/>
              <w:rPr>
                <w:color w:val="000000"/>
              </w:rPr>
            </w:pPr>
            <w:r w:rsidRPr="00473DA5">
              <w:rPr>
                <w:color w:val="000000"/>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068" w:type="dxa"/>
            <w:vAlign w:val="center"/>
          </w:tcPr>
          <w:p w:rsidR="00A92721" w:rsidRPr="00473DA5" w:rsidRDefault="00A92721" w:rsidP="00E95193">
            <w:pPr>
              <w:autoSpaceDE w:val="0"/>
              <w:autoSpaceDN w:val="0"/>
              <w:adjustRightInd w:val="0"/>
              <w:jc w:val="center"/>
            </w:pPr>
            <w:r w:rsidRPr="00473DA5">
              <w:rPr>
                <w:sz w:val="22"/>
                <w:szCs w:val="22"/>
              </w:rPr>
              <w:t>4.1</w:t>
            </w:r>
          </w:p>
        </w:tc>
      </w:tr>
    </w:tbl>
    <w:p w:rsidR="00A92721" w:rsidRDefault="00A92721" w:rsidP="00A259E6">
      <w:pPr>
        <w:shd w:val="clear" w:color="auto" w:fill="FFFFFF"/>
        <w:autoSpaceDE w:val="0"/>
        <w:autoSpaceDN w:val="0"/>
        <w:adjustRightInd w:val="0"/>
        <w:jc w:val="center"/>
        <w:rPr>
          <w:rFonts w:ascii="Arial" w:hAnsi="Arial" w:cs="Arial"/>
          <w:sz w:val="22"/>
          <w:szCs w:val="22"/>
        </w:rPr>
      </w:pPr>
    </w:p>
    <w:p w:rsidR="00A92721" w:rsidRPr="004531A4" w:rsidRDefault="00A92721" w:rsidP="00A259E6">
      <w:pPr>
        <w:shd w:val="clear" w:color="auto" w:fill="FFFFFF"/>
        <w:autoSpaceDE w:val="0"/>
        <w:autoSpaceDN w:val="0"/>
        <w:adjustRightInd w:val="0"/>
        <w:jc w:val="center"/>
        <w:rPr>
          <w:rFonts w:ascii="Arial" w:hAnsi="Arial" w:cs="Arial"/>
          <w:sz w:val="22"/>
          <w:szCs w:val="22"/>
        </w:rPr>
      </w:pPr>
      <w:r w:rsidRPr="00A5081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застройки коммунальными и складскими  объектами</w:t>
      </w:r>
      <w:r w:rsidRPr="004531A4">
        <w:rPr>
          <w:rFonts w:ascii="Arial" w:hAnsi="Arial" w:cs="Arial"/>
          <w:sz w:val="22"/>
          <w:szCs w:val="22"/>
        </w:rPr>
        <w:t xml:space="preserve"> (П-1)</w:t>
      </w:r>
    </w:p>
    <w:p w:rsidR="00A92721" w:rsidRPr="004531A4" w:rsidRDefault="00A92721" w:rsidP="00A259E6">
      <w:pPr>
        <w:shd w:val="clear" w:color="auto" w:fill="FFFFFF"/>
        <w:tabs>
          <w:tab w:val="left" w:pos="1080"/>
        </w:tabs>
        <w:autoSpaceDE w:val="0"/>
        <w:autoSpaceDN w:val="0"/>
        <w:adjustRightInd w:val="0"/>
        <w:ind w:left="2160" w:hanging="1440"/>
        <w:rPr>
          <w:rFonts w:ascii="Arial" w:hAnsi="Arial" w:cs="Arial"/>
          <w:sz w:val="20"/>
          <w:szCs w:val="20"/>
        </w:rPr>
      </w:pPr>
    </w:p>
    <w:tbl>
      <w:tblPr>
        <w:tblpPr w:leftFromText="180" w:rightFromText="180" w:vertAnchor="text" w:horzAnchor="margin" w:tblpXSpec="center" w:tblpY="77"/>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48"/>
        <w:gridCol w:w="1348"/>
        <w:gridCol w:w="4004"/>
      </w:tblGrid>
      <w:tr w:rsidR="00A92721" w:rsidRPr="004531A4">
        <w:trPr>
          <w:cantSplit/>
          <w:trHeight w:val="416"/>
        </w:trPr>
        <w:tc>
          <w:tcPr>
            <w:tcW w:w="4748" w:type="dxa"/>
            <w:vAlign w:val="center"/>
          </w:tcPr>
          <w:p w:rsidR="00A92721" w:rsidRPr="004531A4" w:rsidRDefault="00A92721" w:rsidP="004C0A10">
            <w:pPr>
              <w:jc w:val="center"/>
              <w:rPr>
                <w:rFonts w:ascii="Arial" w:hAnsi="Arial" w:cs="Arial"/>
                <w:b/>
                <w:bCs/>
              </w:rPr>
            </w:pPr>
            <w:r w:rsidRPr="004531A4">
              <w:rPr>
                <w:rFonts w:ascii="Arial" w:hAnsi="Arial" w:cs="Arial"/>
                <w:b/>
                <w:bCs/>
                <w:sz w:val="22"/>
                <w:szCs w:val="22"/>
              </w:rPr>
              <w:t>Размеры и параметры</w:t>
            </w:r>
          </w:p>
        </w:tc>
        <w:tc>
          <w:tcPr>
            <w:tcW w:w="1348" w:type="dxa"/>
            <w:vAlign w:val="center"/>
          </w:tcPr>
          <w:p w:rsidR="00A92721" w:rsidRPr="004531A4" w:rsidRDefault="00A92721" w:rsidP="004C0A10">
            <w:pPr>
              <w:jc w:val="center"/>
              <w:rPr>
                <w:rFonts w:ascii="Arial" w:hAnsi="Arial" w:cs="Arial"/>
                <w:b/>
                <w:bCs/>
              </w:rPr>
            </w:pPr>
            <w:r w:rsidRPr="004531A4">
              <w:rPr>
                <w:rFonts w:ascii="Arial" w:hAnsi="Arial" w:cs="Arial"/>
                <w:b/>
                <w:bCs/>
                <w:sz w:val="22"/>
                <w:szCs w:val="22"/>
              </w:rPr>
              <w:t>Единицы измерения</w:t>
            </w:r>
          </w:p>
        </w:tc>
        <w:tc>
          <w:tcPr>
            <w:tcW w:w="4004" w:type="dxa"/>
            <w:vAlign w:val="center"/>
          </w:tcPr>
          <w:p w:rsidR="00A92721" w:rsidRPr="004531A4" w:rsidRDefault="00A92721" w:rsidP="004C0A10">
            <w:pPr>
              <w:jc w:val="center"/>
              <w:rPr>
                <w:rFonts w:ascii="Arial" w:hAnsi="Arial" w:cs="Arial"/>
                <w:b/>
                <w:bCs/>
              </w:rPr>
            </w:pPr>
            <w:r w:rsidRPr="004531A4">
              <w:rPr>
                <w:rFonts w:ascii="Arial" w:hAnsi="Arial" w:cs="Arial"/>
                <w:b/>
                <w:bCs/>
                <w:sz w:val="22"/>
                <w:szCs w:val="22"/>
              </w:rPr>
              <w:t>П-1</w:t>
            </w:r>
          </w:p>
          <w:p w:rsidR="00A92721" w:rsidRPr="004531A4" w:rsidRDefault="00A92721" w:rsidP="004C0A10">
            <w:pPr>
              <w:jc w:val="center"/>
              <w:rPr>
                <w:rFonts w:ascii="Arial" w:hAnsi="Arial" w:cs="Arial"/>
                <w:b/>
                <w:bCs/>
              </w:rPr>
            </w:pPr>
          </w:p>
        </w:tc>
      </w:tr>
      <w:tr w:rsidR="00A92721" w:rsidRPr="004531A4">
        <w:trPr>
          <w:trHeight w:val="263"/>
        </w:trPr>
        <w:tc>
          <w:tcPr>
            <w:tcW w:w="4748" w:type="dxa"/>
            <w:vAlign w:val="center"/>
          </w:tcPr>
          <w:p w:rsidR="00A92721" w:rsidRPr="004531A4" w:rsidRDefault="00A92721" w:rsidP="004C0A10">
            <w:pPr>
              <w:jc w:val="center"/>
              <w:rPr>
                <w:rFonts w:ascii="Arial" w:hAnsi="Arial" w:cs="Arial"/>
              </w:rPr>
            </w:pPr>
            <w:r w:rsidRPr="004531A4">
              <w:rPr>
                <w:rFonts w:ascii="Arial" w:hAnsi="Arial" w:cs="Arial"/>
                <w:sz w:val="22"/>
                <w:szCs w:val="22"/>
              </w:rPr>
              <w:t>1</w:t>
            </w:r>
          </w:p>
        </w:tc>
        <w:tc>
          <w:tcPr>
            <w:tcW w:w="1348" w:type="dxa"/>
            <w:vAlign w:val="center"/>
          </w:tcPr>
          <w:p w:rsidR="00A92721" w:rsidRPr="004531A4" w:rsidRDefault="00A92721" w:rsidP="004C0A10">
            <w:pPr>
              <w:jc w:val="center"/>
              <w:rPr>
                <w:rFonts w:ascii="Arial" w:hAnsi="Arial" w:cs="Arial"/>
              </w:rPr>
            </w:pPr>
            <w:r w:rsidRPr="004531A4">
              <w:rPr>
                <w:rFonts w:ascii="Arial" w:hAnsi="Arial" w:cs="Arial"/>
                <w:sz w:val="22"/>
                <w:szCs w:val="22"/>
              </w:rPr>
              <w:t>2</w:t>
            </w:r>
          </w:p>
        </w:tc>
        <w:tc>
          <w:tcPr>
            <w:tcW w:w="4004" w:type="dxa"/>
            <w:vAlign w:val="center"/>
          </w:tcPr>
          <w:p w:rsidR="00A92721" w:rsidRPr="004531A4" w:rsidRDefault="00A92721" w:rsidP="004C0A10">
            <w:pPr>
              <w:jc w:val="center"/>
              <w:rPr>
                <w:rFonts w:ascii="Arial" w:hAnsi="Arial" w:cs="Arial"/>
              </w:rPr>
            </w:pPr>
            <w:r w:rsidRPr="004531A4">
              <w:rPr>
                <w:rFonts w:ascii="Arial" w:hAnsi="Arial" w:cs="Arial"/>
                <w:sz w:val="22"/>
                <w:szCs w:val="22"/>
              </w:rPr>
              <w:t>3</w:t>
            </w:r>
          </w:p>
        </w:tc>
      </w:tr>
      <w:tr w:rsidR="00A92721" w:rsidRPr="004531A4">
        <w:trPr>
          <w:trHeight w:val="178"/>
        </w:trPr>
        <w:tc>
          <w:tcPr>
            <w:tcW w:w="10100" w:type="dxa"/>
            <w:gridSpan w:val="3"/>
            <w:shd w:val="clear" w:color="auto" w:fill="D9D9D9"/>
            <w:vAlign w:val="center"/>
          </w:tcPr>
          <w:p w:rsidR="00A92721" w:rsidRPr="004531A4" w:rsidRDefault="00A92721" w:rsidP="004C0A10">
            <w:pPr>
              <w:numPr>
                <w:ilvl w:val="0"/>
                <w:numId w:val="9"/>
              </w:numPr>
              <w:spacing w:after="200" w:line="252" w:lineRule="auto"/>
              <w:jc w:val="center"/>
              <w:rPr>
                <w:rFonts w:ascii="Arial" w:hAnsi="Arial" w:cs="Arial"/>
              </w:rPr>
            </w:pPr>
            <w:r w:rsidRPr="004531A4">
              <w:rPr>
                <w:rFonts w:ascii="Arial" w:hAnsi="Arial" w:cs="Arial"/>
                <w:sz w:val="22"/>
                <w:szCs w:val="22"/>
              </w:rPr>
              <w:t>Предельные (минимальные и (или) максимальные) размеры земельных участков, в том числе их площадь</w:t>
            </w:r>
          </w:p>
        </w:tc>
      </w:tr>
      <w:tr w:rsidR="00A92721" w:rsidRPr="004531A4">
        <w:trPr>
          <w:trHeight w:val="327"/>
        </w:trPr>
        <w:tc>
          <w:tcPr>
            <w:tcW w:w="4748" w:type="dxa"/>
            <w:vAlign w:val="center"/>
          </w:tcPr>
          <w:p w:rsidR="00A92721" w:rsidRPr="004531A4" w:rsidRDefault="00A92721" w:rsidP="004C0A10">
            <w:pPr>
              <w:rPr>
                <w:rFonts w:ascii="Arial" w:hAnsi="Arial" w:cs="Arial"/>
              </w:rPr>
            </w:pPr>
            <w:r w:rsidRPr="004531A4">
              <w:rPr>
                <w:rFonts w:ascii="Arial" w:hAnsi="Arial" w:cs="Arial"/>
                <w:sz w:val="22"/>
                <w:szCs w:val="22"/>
              </w:rPr>
              <w:t>Минимальная площадь земельного участка</w:t>
            </w:r>
          </w:p>
        </w:tc>
        <w:tc>
          <w:tcPr>
            <w:tcW w:w="1348" w:type="dxa"/>
            <w:vAlign w:val="center"/>
          </w:tcPr>
          <w:p w:rsidR="00A92721" w:rsidRPr="004531A4" w:rsidRDefault="00A92721" w:rsidP="004C0A10">
            <w:pPr>
              <w:jc w:val="center"/>
              <w:rPr>
                <w:rFonts w:ascii="Arial" w:hAnsi="Arial" w:cs="Arial"/>
              </w:rPr>
            </w:pPr>
            <w:r w:rsidRPr="004531A4">
              <w:rPr>
                <w:rFonts w:ascii="Arial" w:hAnsi="Arial" w:cs="Arial"/>
                <w:sz w:val="22"/>
                <w:szCs w:val="22"/>
              </w:rPr>
              <w:t>кв.м</w:t>
            </w:r>
          </w:p>
        </w:tc>
        <w:tc>
          <w:tcPr>
            <w:tcW w:w="4004" w:type="dxa"/>
            <w:vAlign w:val="center"/>
          </w:tcPr>
          <w:p w:rsidR="00A92721" w:rsidRPr="004531A4" w:rsidRDefault="00A92721" w:rsidP="004C0A10">
            <w:pPr>
              <w:jc w:val="center"/>
              <w:rPr>
                <w:rFonts w:ascii="Arial" w:hAnsi="Arial" w:cs="Arial"/>
              </w:rPr>
            </w:pPr>
            <w:r w:rsidRPr="004531A4">
              <w:rPr>
                <w:rFonts w:ascii="Arial" w:hAnsi="Arial" w:cs="Arial"/>
                <w:sz w:val="22"/>
                <w:szCs w:val="22"/>
              </w:rPr>
              <w:t>не подлежит установлению</w:t>
            </w:r>
          </w:p>
        </w:tc>
      </w:tr>
      <w:tr w:rsidR="00A92721" w:rsidRPr="004531A4">
        <w:trPr>
          <w:trHeight w:val="265"/>
        </w:trPr>
        <w:tc>
          <w:tcPr>
            <w:tcW w:w="4748" w:type="dxa"/>
            <w:vAlign w:val="center"/>
          </w:tcPr>
          <w:p w:rsidR="00A92721" w:rsidRPr="004531A4" w:rsidRDefault="00A92721" w:rsidP="004C0A10">
            <w:pPr>
              <w:rPr>
                <w:rFonts w:ascii="Arial" w:hAnsi="Arial" w:cs="Arial"/>
              </w:rPr>
            </w:pPr>
            <w:r w:rsidRPr="004531A4">
              <w:rPr>
                <w:rFonts w:ascii="Arial" w:hAnsi="Arial" w:cs="Arial"/>
                <w:sz w:val="22"/>
                <w:szCs w:val="22"/>
              </w:rPr>
              <w:t>Максимальная площадь земельного участка</w:t>
            </w:r>
          </w:p>
        </w:tc>
        <w:tc>
          <w:tcPr>
            <w:tcW w:w="1348" w:type="dxa"/>
            <w:vAlign w:val="center"/>
          </w:tcPr>
          <w:p w:rsidR="00A92721" w:rsidRPr="004531A4" w:rsidRDefault="00A92721" w:rsidP="004C0A10">
            <w:pPr>
              <w:jc w:val="center"/>
              <w:rPr>
                <w:rFonts w:ascii="Arial" w:hAnsi="Arial" w:cs="Arial"/>
              </w:rPr>
            </w:pPr>
            <w:r w:rsidRPr="004531A4">
              <w:rPr>
                <w:rFonts w:ascii="Arial" w:hAnsi="Arial" w:cs="Arial"/>
                <w:sz w:val="22"/>
                <w:szCs w:val="22"/>
              </w:rPr>
              <w:t>кв.м</w:t>
            </w:r>
          </w:p>
        </w:tc>
        <w:tc>
          <w:tcPr>
            <w:tcW w:w="4004" w:type="dxa"/>
          </w:tcPr>
          <w:p w:rsidR="00A92721" w:rsidRPr="004531A4" w:rsidRDefault="00A92721" w:rsidP="004C0A10">
            <w:pPr>
              <w:jc w:val="center"/>
              <w:rPr>
                <w:rFonts w:ascii="Arial" w:hAnsi="Arial" w:cs="Arial"/>
              </w:rPr>
            </w:pPr>
            <w:r w:rsidRPr="004531A4">
              <w:rPr>
                <w:rFonts w:ascii="Arial" w:hAnsi="Arial" w:cs="Arial"/>
                <w:sz w:val="22"/>
                <w:szCs w:val="22"/>
              </w:rPr>
              <w:t>не подлежит установлению</w:t>
            </w:r>
          </w:p>
        </w:tc>
      </w:tr>
      <w:tr w:rsidR="00A92721" w:rsidRPr="004531A4">
        <w:trPr>
          <w:trHeight w:val="282"/>
        </w:trPr>
        <w:tc>
          <w:tcPr>
            <w:tcW w:w="4748" w:type="dxa"/>
            <w:vAlign w:val="center"/>
          </w:tcPr>
          <w:p w:rsidR="00A92721" w:rsidRPr="004531A4" w:rsidRDefault="00A92721" w:rsidP="004C0A10">
            <w:pPr>
              <w:rPr>
                <w:rFonts w:ascii="Arial" w:hAnsi="Arial" w:cs="Arial"/>
              </w:rPr>
            </w:pPr>
            <w:r w:rsidRPr="004531A4">
              <w:rPr>
                <w:rFonts w:ascii="Arial" w:hAnsi="Arial" w:cs="Arial"/>
                <w:sz w:val="22"/>
                <w:szCs w:val="22"/>
              </w:rPr>
              <w:t>Минимальная ширина вдоль фронта улицы</w:t>
            </w:r>
          </w:p>
        </w:tc>
        <w:tc>
          <w:tcPr>
            <w:tcW w:w="1348" w:type="dxa"/>
            <w:vAlign w:val="center"/>
          </w:tcPr>
          <w:p w:rsidR="00A92721" w:rsidRPr="004531A4" w:rsidRDefault="00A92721" w:rsidP="004C0A10">
            <w:pPr>
              <w:jc w:val="center"/>
              <w:rPr>
                <w:rFonts w:ascii="Arial" w:hAnsi="Arial" w:cs="Arial"/>
              </w:rPr>
            </w:pPr>
            <w:r w:rsidRPr="004531A4">
              <w:rPr>
                <w:rFonts w:ascii="Arial" w:hAnsi="Arial" w:cs="Arial"/>
                <w:sz w:val="22"/>
                <w:szCs w:val="22"/>
              </w:rPr>
              <w:t>м</w:t>
            </w:r>
          </w:p>
        </w:tc>
        <w:tc>
          <w:tcPr>
            <w:tcW w:w="4004" w:type="dxa"/>
          </w:tcPr>
          <w:p w:rsidR="00A92721" w:rsidRPr="004531A4" w:rsidRDefault="00A92721" w:rsidP="004C0A10">
            <w:pPr>
              <w:jc w:val="center"/>
              <w:rPr>
                <w:rFonts w:ascii="Arial" w:hAnsi="Arial" w:cs="Arial"/>
              </w:rPr>
            </w:pPr>
            <w:r w:rsidRPr="004531A4">
              <w:rPr>
                <w:rFonts w:ascii="Arial" w:hAnsi="Arial" w:cs="Arial"/>
                <w:sz w:val="22"/>
                <w:szCs w:val="22"/>
              </w:rPr>
              <w:t>не подлежит установлению</w:t>
            </w:r>
          </w:p>
        </w:tc>
      </w:tr>
      <w:tr w:rsidR="00A92721" w:rsidRPr="004531A4">
        <w:trPr>
          <w:trHeight w:val="353"/>
        </w:trPr>
        <w:tc>
          <w:tcPr>
            <w:tcW w:w="10100" w:type="dxa"/>
            <w:gridSpan w:val="3"/>
            <w:shd w:val="clear" w:color="auto" w:fill="D9D9D9"/>
            <w:vAlign w:val="center"/>
          </w:tcPr>
          <w:p w:rsidR="00A92721" w:rsidRPr="004531A4" w:rsidRDefault="00A92721" w:rsidP="004C0A10">
            <w:pPr>
              <w:numPr>
                <w:ilvl w:val="0"/>
                <w:numId w:val="9"/>
              </w:numPr>
              <w:spacing w:after="200" w:line="252" w:lineRule="auto"/>
              <w:jc w:val="center"/>
              <w:rPr>
                <w:rFonts w:ascii="Arial" w:hAnsi="Arial" w:cs="Arial"/>
              </w:rPr>
            </w:pPr>
            <w:r w:rsidRPr="004531A4">
              <w:rPr>
                <w:rFonts w:ascii="Arial" w:hAnsi="Arial" w:cs="Arial"/>
                <w:sz w:val="22"/>
                <w:szCs w:val="22"/>
              </w:rPr>
              <w:t>Предельное количество этажей или предельная высота зданий, строений, сооружений</w:t>
            </w:r>
          </w:p>
        </w:tc>
      </w:tr>
      <w:tr w:rsidR="00A92721" w:rsidRPr="004531A4">
        <w:trPr>
          <w:trHeight w:val="533"/>
        </w:trPr>
        <w:tc>
          <w:tcPr>
            <w:tcW w:w="4748" w:type="dxa"/>
            <w:vAlign w:val="center"/>
          </w:tcPr>
          <w:p w:rsidR="00A92721" w:rsidRPr="004531A4" w:rsidRDefault="00A92721" w:rsidP="004C0A10">
            <w:pPr>
              <w:rPr>
                <w:rFonts w:ascii="Arial" w:hAnsi="Arial" w:cs="Arial"/>
              </w:rPr>
            </w:pPr>
            <w:r w:rsidRPr="004531A4">
              <w:rPr>
                <w:rFonts w:ascii="Arial" w:hAnsi="Arial" w:cs="Arial"/>
                <w:sz w:val="22"/>
                <w:szCs w:val="22"/>
              </w:rPr>
              <w:t>Предельная высота зданий, строений, сооружений</w:t>
            </w:r>
          </w:p>
        </w:tc>
        <w:tc>
          <w:tcPr>
            <w:tcW w:w="1348" w:type="dxa"/>
            <w:vAlign w:val="center"/>
          </w:tcPr>
          <w:p w:rsidR="00A92721" w:rsidRPr="004531A4" w:rsidRDefault="00A92721" w:rsidP="004C0A10">
            <w:pPr>
              <w:jc w:val="center"/>
              <w:rPr>
                <w:rFonts w:ascii="Arial" w:hAnsi="Arial" w:cs="Arial"/>
              </w:rPr>
            </w:pPr>
            <w:r w:rsidRPr="004531A4">
              <w:rPr>
                <w:rFonts w:ascii="Arial" w:hAnsi="Arial" w:cs="Arial"/>
                <w:sz w:val="22"/>
                <w:szCs w:val="22"/>
              </w:rPr>
              <w:t>м</w:t>
            </w:r>
          </w:p>
        </w:tc>
        <w:tc>
          <w:tcPr>
            <w:tcW w:w="4004" w:type="dxa"/>
            <w:shd w:val="clear" w:color="auto" w:fill="FFFFFF"/>
            <w:vAlign w:val="center"/>
          </w:tcPr>
          <w:p w:rsidR="00A92721" w:rsidRPr="004531A4" w:rsidRDefault="00A92721" w:rsidP="004C0A10">
            <w:pPr>
              <w:jc w:val="center"/>
              <w:rPr>
                <w:rFonts w:ascii="Arial" w:hAnsi="Arial" w:cs="Arial"/>
              </w:rPr>
            </w:pPr>
            <w:r w:rsidRPr="004531A4">
              <w:rPr>
                <w:rFonts w:ascii="Arial" w:hAnsi="Arial" w:cs="Arial"/>
                <w:sz w:val="22"/>
                <w:szCs w:val="22"/>
              </w:rPr>
              <w:t>не подлежит установлению</w:t>
            </w:r>
          </w:p>
        </w:tc>
      </w:tr>
      <w:tr w:rsidR="00A92721" w:rsidRPr="004531A4">
        <w:trPr>
          <w:trHeight w:val="356"/>
        </w:trPr>
        <w:tc>
          <w:tcPr>
            <w:tcW w:w="10100" w:type="dxa"/>
            <w:gridSpan w:val="3"/>
            <w:shd w:val="clear" w:color="auto" w:fill="D9D9D9"/>
            <w:vAlign w:val="center"/>
          </w:tcPr>
          <w:p w:rsidR="00A92721" w:rsidRPr="004531A4" w:rsidRDefault="00A92721" w:rsidP="000B1E47">
            <w:pPr>
              <w:numPr>
                <w:ilvl w:val="0"/>
                <w:numId w:val="9"/>
              </w:numPr>
              <w:spacing w:after="200" w:line="252" w:lineRule="auto"/>
              <w:rPr>
                <w:rFonts w:ascii="Arial" w:hAnsi="Arial" w:cs="Arial"/>
              </w:rPr>
            </w:pPr>
            <w:r w:rsidRPr="004531A4">
              <w:rPr>
                <w:rFonts w:ascii="Arial" w:hAnsi="Arial" w:cs="Arial"/>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Arial" w:hAnsi="Arial" w:cs="Arial"/>
                <w:sz w:val="22"/>
                <w:szCs w:val="22"/>
              </w:rPr>
              <w:t>3,0 м</w:t>
            </w:r>
          </w:p>
        </w:tc>
      </w:tr>
      <w:tr w:rsidR="00A92721" w:rsidRPr="004531A4">
        <w:trPr>
          <w:trHeight w:val="839"/>
        </w:trPr>
        <w:tc>
          <w:tcPr>
            <w:tcW w:w="10100" w:type="dxa"/>
            <w:gridSpan w:val="3"/>
            <w:shd w:val="clear" w:color="auto" w:fill="D9D9D9"/>
            <w:vAlign w:val="center"/>
          </w:tcPr>
          <w:p w:rsidR="00A92721" w:rsidRPr="004531A4" w:rsidRDefault="00A92721" w:rsidP="004C0A10">
            <w:pPr>
              <w:numPr>
                <w:ilvl w:val="0"/>
                <w:numId w:val="9"/>
              </w:numPr>
              <w:spacing w:after="200" w:line="252" w:lineRule="auto"/>
              <w:jc w:val="center"/>
              <w:rPr>
                <w:rFonts w:ascii="Arial" w:hAnsi="Arial" w:cs="Arial"/>
              </w:rPr>
            </w:pPr>
            <w:r w:rsidRPr="004531A4">
              <w:rPr>
                <w:rFonts w:ascii="Arial" w:hAnsi="Arial" w:cs="Arial"/>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0B1E47">
              <w:rPr>
                <w:rFonts w:ascii="Arial" w:hAnsi="Arial" w:cs="Arial"/>
                <w:sz w:val="22"/>
                <w:szCs w:val="22"/>
              </w:rPr>
              <w:t>-80 %</w:t>
            </w:r>
          </w:p>
        </w:tc>
      </w:tr>
    </w:tbl>
    <w:p w:rsidR="00A92721" w:rsidRPr="004531A4" w:rsidRDefault="00A92721" w:rsidP="00A259E6">
      <w:pPr>
        <w:shd w:val="clear" w:color="auto" w:fill="FFFFFF"/>
        <w:autoSpaceDE w:val="0"/>
        <w:autoSpaceDN w:val="0"/>
        <w:adjustRightInd w:val="0"/>
        <w:rPr>
          <w:rFonts w:ascii="Arial" w:hAnsi="Arial" w:cs="Arial"/>
          <w:b/>
          <w:bCs/>
          <w:caps/>
          <w:sz w:val="22"/>
          <w:szCs w:val="22"/>
        </w:rPr>
      </w:pPr>
    </w:p>
    <w:p w:rsidR="00A92721" w:rsidRPr="004531A4" w:rsidRDefault="00A92721" w:rsidP="00A259E6">
      <w:pPr>
        <w:shd w:val="clear" w:color="auto" w:fill="FFFFFF"/>
        <w:autoSpaceDE w:val="0"/>
        <w:autoSpaceDN w:val="0"/>
        <w:adjustRightInd w:val="0"/>
        <w:jc w:val="center"/>
        <w:rPr>
          <w:rFonts w:ascii="Arial" w:hAnsi="Arial" w:cs="Arial"/>
          <w:b/>
          <w:bCs/>
          <w:caps/>
          <w:sz w:val="22"/>
          <w:szCs w:val="22"/>
        </w:rPr>
      </w:pPr>
    </w:p>
    <w:p w:rsidR="00A92721" w:rsidRPr="004531A4" w:rsidRDefault="00A92721" w:rsidP="00A259E6">
      <w:pPr>
        <w:shd w:val="clear" w:color="auto" w:fill="FFFFFF"/>
        <w:autoSpaceDE w:val="0"/>
        <w:autoSpaceDN w:val="0"/>
        <w:adjustRightInd w:val="0"/>
        <w:jc w:val="center"/>
        <w:rPr>
          <w:rFonts w:ascii="Arial" w:hAnsi="Arial" w:cs="Arial"/>
          <w:b/>
          <w:bCs/>
          <w:caps/>
        </w:rPr>
      </w:pPr>
      <w:r w:rsidRPr="004531A4">
        <w:rPr>
          <w:rFonts w:ascii="Arial" w:hAnsi="Arial" w:cs="Arial"/>
          <w:b/>
          <w:bCs/>
          <w:caps/>
        </w:rPr>
        <w:t>зоны инженерной инфраструктуры</w:t>
      </w:r>
    </w:p>
    <w:p w:rsidR="00A92721" w:rsidRPr="004531A4" w:rsidRDefault="00A92721" w:rsidP="00A259E6">
      <w:pPr>
        <w:shd w:val="clear" w:color="auto" w:fill="FFFFFF"/>
        <w:autoSpaceDE w:val="0"/>
        <w:autoSpaceDN w:val="0"/>
        <w:adjustRightInd w:val="0"/>
        <w:jc w:val="center"/>
        <w:rPr>
          <w:rFonts w:ascii="Arial" w:hAnsi="Arial" w:cs="Arial"/>
          <w:b/>
          <w:bCs/>
          <w:caps/>
          <w:sz w:val="22"/>
          <w:szCs w:val="22"/>
        </w:rPr>
      </w:pPr>
    </w:p>
    <w:p w:rsidR="00A92721" w:rsidRPr="004531A4" w:rsidRDefault="00A92721" w:rsidP="00A259E6">
      <w:pPr>
        <w:spacing w:line="360" w:lineRule="auto"/>
        <w:jc w:val="center"/>
        <w:rPr>
          <w:rFonts w:ascii="Arial" w:hAnsi="Arial" w:cs="Arial"/>
          <w:b/>
          <w:bCs/>
          <w:lang w:eastAsia="en-US"/>
        </w:rPr>
      </w:pPr>
      <w:r w:rsidRPr="004531A4">
        <w:rPr>
          <w:rFonts w:ascii="Arial" w:hAnsi="Arial" w:cs="Arial"/>
          <w:b/>
          <w:bCs/>
          <w:lang w:eastAsia="en-US"/>
        </w:rPr>
        <w:t>ИТ-1. ЗОНА ИНЖЕНЕРНОЙ И ТРАНСПОРТНОЙ ИНФРАСТРУКТУРЫ</w:t>
      </w:r>
    </w:p>
    <w:p w:rsidR="00A92721" w:rsidRPr="00E95193" w:rsidRDefault="00A92721" w:rsidP="00A259E6">
      <w:pPr>
        <w:spacing w:line="252" w:lineRule="auto"/>
      </w:pPr>
      <w:r>
        <w:rPr>
          <w:lang w:eastAsia="en-US"/>
        </w:rPr>
        <w:t xml:space="preserve">      </w:t>
      </w:r>
      <w:r w:rsidRPr="00E95193">
        <w:rPr>
          <w:lang w:eastAsia="en-US"/>
        </w:rPr>
        <w:t>Зона выделена для обеспечения правовых условий эксплуатации объектов инженерной и транспортной инфраструктуры, а также</w:t>
      </w:r>
      <w:r w:rsidRPr="00E95193">
        <w:t xml:space="preserve"> их развития, </w:t>
      </w:r>
      <w:r w:rsidRPr="00E95193">
        <w:rPr>
          <w:lang w:val="en-US"/>
        </w:rPr>
        <w:t>IV</w:t>
      </w:r>
      <w:r w:rsidRPr="00E95193">
        <w:t xml:space="preserve"> класса опасности в соответствии с технологическими потребностями и условиями размещения;</w:t>
      </w:r>
    </w:p>
    <w:p w:rsidR="00A92721" w:rsidRPr="00E95193" w:rsidRDefault="00A92721" w:rsidP="00A259E6">
      <w:pPr>
        <w:spacing w:line="252" w:lineRule="auto"/>
      </w:pPr>
    </w:p>
    <w:p w:rsidR="00A92721" w:rsidRPr="004531A4" w:rsidRDefault="00A92721" w:rsidP="00E95193">
      <w:pPr>
        <w:suppressAutoHyphens w:val="0"/>
        <w:spacing w:after="200" w:line="252" w:lineRule="auto"/>
        <w:rPr>
          <w:rFonts w:ascii="Arial" w:hAnsi="Arial" w:cs="Arial"/>
          <w:b/>
          <w:bCs/>
          <w:sz w:val="22"/>
          <w:szCs w:val="22"/>
          <w:lang w:eastAsia="en-US"/>
        </w:rPr>
      </w:pPr>
      <w:r w:rsidRPr="004531A4">
        <w:rPr>
          <w:rFonts w:ascii="Arial" w:hAnsi="Arial" w:cs="Arial"/>
          <w:b/>
          <w:bCs/>
          <w:sz w:val="22"/>
          <w:szCs w:val="22"/>
          <w:lang w:eastAsia="en-US"/>
        </w:rPr>
        <w:t>Виды разрешенного использования земельных участков и объе</w:t>
      </w:r>
      <w:r>
        <w:rPr>
          <w:rFonts w:ascii="Arial" w:hAnsi="Arial" w:cs="Arial"/>
          <w:b/>
          <w:bCs/>
          <w:sz w:val="22"/>
          <w:szCs w:val="22"/>
          <w:lang w:eastAsia="en-US"/>
        </w:rPr>
        <w:t>ктов капитального строительства: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4"/>
        <w:gridCol w:w="5611"/>
        <w:gridCol w:w="1929"/>
      </w:tblGrid>
      <w:tr w:rsidR="00A92721" w:rsidRPr="00824022">
        <w:trPr>
          <w:tblHeader/>
        </w:trPr>
        <w:tc>
          <w:tcPr>
            <w:tcW w:w="1074" w:type="pct"/>
            <w:vAlign w:val="center"/>
          </w:tcPr>
          <w:p w:rsidR="00A92721" w:rsidRPr="00824022" w:rsidRDefault="00A92721" w:rsidP="00E95193">
            <w:pPr>
              <w:pStyle w:val="ConsPlusNormal"/>
              <w:spacing w:line="228" w:lineRule="auto"/>
              <w:ind w:firstLine="0"/>
              <w:jc w:val="center"/>
              <w:rPr>
                <w:rFonts w:ascii="Times New Roman" w:hAnsi="Times New Roman" w:cs="Times New Roman"/>
                <w:color w:val="000000"/>
                <w:sz w:val="24"/>
                <w:szCs w:val="24"/>
              </w:rPr>
            </w:pPr>
            <w:r w:rsidRPr="00824022">
              <w:rPr>
                <w:rFonts w:ascii="Times New Roman" w:hAnsi="Times New Roman" w:cs="Times New Roman"/>
                <w:color w:val="000000"/>
                <w:sz w:val="24"/>
                <w:szCs w:val="24"/>
              </w:rPr>
              <w:t>Наименование вида</w:t>
            </w:r>
          </w:p>
          <w:p w:rsidR="00A92721" w:rsidRPr="00824022" w:rsidRDefault="00A92721" w:rsidP="00E95193">
            <w:pPr>
              <w:pStyle w:val="ConsPlusNormal"/>
              <w:spacing w:line="228" w:lineRule="auto"/>
              <w:ind w:firstLine="0"/>
              <w:jc w:val="center"/>
              <w:rPr>
                <w:rFonts w:ascii="Times New Roman" w:hAnsi="Times New Roman" w:cs="Times New Roman"/>
                <w:color w:val="000000"/>
                <w:sz w:val="24"/>
                <w:szCs w:val="24"/>
              </w:rPr>
            </w:pPr>
            <w:r w:rsidRPr="00824022">
              <w:rPr>
                <w:rFonts w:ascii="Times New Roman" w:hAnsi="Times New Roman" w:cs="Times New Roman"/>
                <w:color w:val="000000"/>
                <w:sz w:val="24"/>
                <w:szCs w:val="24"/>
              </w:rPr>
              <w:t xml:space="preserve">разрешенного </w:t>
            </w:r>
          </w:p>
          <w:p w:rsidR="00A92721" w:rsidRPr="00824022" w:rsidRDefault="00A92721" w:rsidP="00E95193">
            <w:pPr>
              <w:pStyle w:val="ConsPlusNormal"/>
              <w:spacing w:line="228" w:lineRule="auto"/>
              <w:ind w:firstLine="0"/>
              <w:jc w:val="center"/>
              <w:rPr>
                <w:rFonts w:ascii="Times New Roman" w:hAnsi="Times New Roman" w:cs="Times New Roman"/>
                <w:color w:val="000000"/>
                <w:sz w:val="24"/>
                <w:szCs w:val="24"/>
              </w:rPr>
            </w:pPr>
            <w:r w:rsidRPr="00824022">
              <w:rPr>
                <w:rFonts w:ascii="Times New Roman" w:hAnsi="Times New Roman" w:cs="Times New Roman"/>
                <w:color w:val="000000"/>
                <w:sz w:val="24"/>
                <w:szCs w:val="24"/>
              </w:rPr>
              <w:t>использования</w:t>
            </w:r>
          </w:p>
          <w:p w:rsidR="00A92721" w:rsidRPr="00824022" w:rsidRDefault="00A92721" w:rsidP="00E95193">
            <w:pPr>
              <w:pStyle w:val="ConsPlusNormal"/>
              <w:spacing w:line="228" w:lineRule="auto"/>
              <w:ind w:firstLine="0"/>
              <w:jc w:val="center"/>
              <w:rPr>
                <w:rFonts w:ascii="Times New Roman" w:hAnsi="Times New Roman" w:cs="Times New Roman"/>
                <w:color w:val="000000"/>
                <w:sz w:val="24"/>
                <w:szCs w:val="24"/>
              </w:rPr>
            </w:pPr>
            <w:r w:rsidRPr="00824022">
              <w:rPr>
                <w:rFonts w:ascii="Times New Roman" w:hAnsi="Times New Roman" w:cs="Times New Roman"/>
                <w:color w:val="000000"/>
                <w:sz w:val="24"/>
                <w:szCs w:val="24"/>
              </w:rPr>
              <w:t>земельного участка</w:t>
            </w:r>
          </w:p>
        </w:tc>
        <w:tc>
          <w:tcPr>
            <w:tcW w:w="2911" w:type="pct"/>
            <w:vAlign w:val="center"/>
          </w:tcPr>
          <w:p w:rsidR="00A92721" w:rsidRPr="00824022" w:rsidRDefault="00A92721" w:rsidP="00E95193">
            <w:pPr>
              <w:pStyle w:val="ConsPlusNormal"/>
              <w:spacing w:line="228" w:lineRule="auto"/>
              <w:ind w:firstLine="0"/>
              <w:jc w:val="center"/>
              <w:rPr>
                <w:rFonts w:ascii="Times New Roman" w:hAnsi="Times New Roman" w:cs="Times New Roman"/>
                <w:color w:val="000000"/>
                <w:sz w:val="24"/>
                <w:szCs w:val="24"/>
              </w:rPr>
            </w:pPr>
            <w:r w:rsidRPr="00824022">
              <w:rPr>
                <w:rFonts w:ascii="Times New Roman" w:hAnsi="Times New Roman" w:cs="Times New Roman"/>
                <w:color w:val="000000"/>
                <w:sz w:val="24"/>
                <w:szCs w:val="24"/>
              </w:rPr>
              <w:t xml:space="preserve">Описание вида разрешенного использования земельного </w:t>
            </w:r>
          </w:p>
          <w:p w:rsidR="00A92721" w:rsidRPr="00824022" w:rsidRDefault="00A92721" w:rsidP="00E95193">
            <w:pPr>
              <w:pStyle w:val="ConsPlusNormal"/>
              <w:spacing w:line="228" w:lineRule="auto"/>
              <w:ind w:firstLine="0"/>
              <w:jc w:val="center"/>
              <w:rPr>
                <w:rFonts w:ascii="Times New Roman" w:hAnsi="Times New Roman" w:cs="Times New Roman"/>
                <w:color w:val="000000"/>
                <w:sz w:val="24"/>
                <w:szCs w:val="24"/>
              </w:rPr>
            </w:pPr>
            <w:r w:rsidRPr="00824022">
              <w:rPr>
                <w:rFonts w:ascii="Times New Roman" w:hAnsi="Times New Roman" w:cs="Times New Roman"/>
                <w:color w:val="000000"/>
                <w:sz w:val="24"/>
                <w:szCs w:val="24"/>
              </w:rPr>
              <w:t>участка</w:t>
            </w:r>
          </w:p>
        </w:tc>
        <w:tc>
          <w:tcPr>
            <w:tcW w:w="1015" w:type="pct"/>
            <w:vAlign w:val="center"/>
          </w:tcPr>
          <w:p w:rsidR="00A92721" w:rsidRPr="00824022" w:rsidRDefault="00A92721" w:rsidP="00E95193">
            <w:pPr>
              <w:pStyle w:val="ConsPlusNormal"/>
              <w:spacing w:line="228" w:lineRule="auto"/>
              <w:ind w:firstLine="0"/>
              <w:jc w:val="center"/>
              <w:rPr>
                <w:rFonts w:ascii="Times New Roman" w:hAnsi="Times New Roman" w:cs="Times New Roman"/>
                <w:color w:val="000000"/>
                <w:sz w:val="24"/>
                <w:szCs w:val="24"/>
              </w:rPr>
            </w:pPr>
            <w:r w:rsidRPr="00824022">
              <w:rPr>
                <w:rFonts w:ascii="Times New Roman" w:hAnsi="Times New Roman" w:cs="Times New Roman"/>
                <w:color w:val="000000"/>
                <w:sz w:val="24"/>
                <w:szCs w:val="24"/>
              </w:rPr>
              <w:t xml:space="preserve">Код (числовое </w:t>
            </w:r>
          </w:p>
          <w:p w:rsidR="00A92721" w:rsidRPr="00824022" w:rsidRDefault="00A92721" w:rsidP="00E95193">
            <w:pPr>
              <w:pStyle w:val="ConsPlusNormal"/>
              <w:spacing w:line="228" w:lineRule="auto"/>
              <w:ind w:firstLine="0"/>
              <w:jc w:val="center"/>
              <w:rPr>
                <w:rFonts w:ascii="Times New Roman" w:hAnsi="Times New Roman" w:cs="Times New Roman"/>
                <w:color w:val="000000"/>
                <w:sz w:val="24"/>
                <w:szCs w:val="24"/>
              </w:rPr>
            </w:pPr>
            <w:r w:rsidRPr="00824022">
              <w:rPr>
                <w:rFonts w:ascii="Times New Roman" w:hAnsi="Times New Roman" w:cs="Times New Roman"/>
                <w:color w:val="000000"/>
                <w:sz w:val="24"/>
                <w:szCs w:val="24"/>
              </w:rPr>
              <w:t>обозначение)</w:t>
            </w:r>
          </w:p>
          <w:p w:rsidR="00A92721" w:rsidRPr="00824022" w:rsidRDefault="00A92721" w:rsidP="00E95193">
            <w:pPr>
              <w:pStyle w:val="ConsPlusNormal"/>
              <w:spacing w:line="228" w:lineRule="auto"/>
              <w:ind w:firstLine="0"/>
              <w:jc w:val="center"/>
              <w:rPr>
                <w:rFonts w:ascii="Times New Roman" w:hAnsi="Times New Roman" w:cs="Times New Roman"/>
                <w:color w:val="000000"/>
                <w:sz w:val="24"/>
                <w:szCs w:val="24"/>
              </w:rPr>
            </w:pPr>
            <w:r w:rsidRPr="00824022">
              <w:rPr>
                <w:rFonts w:ascii="Times New Roman" w:hAnsi="Times New Roman" w:cs="Times New Roman"/>
                <w:color w:val="000000"/>
                <w:sz w:val="24"/>
                <w:szCs w:val="24"/>
              </w:rPr>
              <w:t>вида разрешенного</w:t>
            </w:r>
          </w:p>
          <w:p w:rsidR="00A92721" w:rsidRPr="00824022" w:rsidRDefault="00A92721" w:rsidP="00E95193">
            <w:pPr>
              <w:pStyle w:val="ConsPlusNormal"/>
              <w:spacing w:line="228" w:lineRule="auto"/>
              <w:ind w:firstLine="0"/>
              <w:jc w:val="center"/>
              <w:rPr>
                <w:rFonts w:ascii="Times New Roman" w:hAnsi="Times New Roman" w:cs="Times New Roman"/>
                <w:color w:val="000000"/>
                <w:sz w:val="24"/>
                <w:szCs w:val="24"/>
              </w:rPr>
            </w:pPr>
            <w:r w:rsidRPr="00824022">
              <w:rPr>
                <w:rFonts w:ascii="Times New Roman" w:hAnsi="Times New Roman" w:cs="Times New Roman"/>
                <w:color w:val="000000"/>
                <w:sz w:val="24"/>
                <w:szCs w:val="24"/>
              </w:rPr>
              <w:t>использования</w:t>
            </w:r>
          </w:p>
          <w:p w:rsidR="00A92721" w:rsidRPr="00824022" w:rsidRDefault="00A92721" w:rsidP="00E95193">
            <w:pPr>
              <w:pStyle w:val="ConsPlusNormal"/>
              <w:spacing w:line="228" w:lineRule="auto"/>
              <w:ind w:firstLine="0"/>
              <w:jc w:val="center"/>
              <w:rPr>
                <w:rFonts w:ascii="Times New Roman" w:hAnsi="Times New Roman" w:cs="Times New Roman"/>
                <w:sz w:val="24"/>
                <w:szCs w:val="24"/>
              </w:rPr>
            </w:pPr>
            <w:r w:rsidRPr="00824022">
              <w:rPr>
                <w:rFonts w:ascii="Times New Roman" w:hAnsi="Times New Roman" w:cs="Times New Roman"/>
                <w:color w:val="000000"/>
                <w:sz w:val="24"/>
                <w:szCs w:val="24"/>
              </w:rPr>
              <w:t>земельного участка</w:t>
            </w:r>
          </w:p>
        </w:tc>
      </w:tr>
      <w:tr w:rsidR="00A92721" w:rsidRPr="00824022">
        <w:tc>
          <w:tcPr>
            <w:tcW w:w="5000" w:type="pct"/>
            <w:gridSpan w:val="3"/>
            <w:vAlign w:val="center"/>
          </w:tcPr>
          <w:p w:rsidR="00A92721" w:rsidRPr="00824022" w:rsidRDefault="00A92721" w:rsidP="00E95193">
            <w:pPr>
              <w:pStyle w:val="ConsPlusNormal"/>
              <w:spacing w:line="228" w:lineRule="auto"/>
              <w:ind w:firstLine="0"/>
              <w:jc w:val="center"/>
              <w:rPr>
                <w:rFonts w:ascii="Times New Roman" w:hAnsi="Times New Roman" w:cs="Times New Roman"/>
                <w:sz w:val="24"/>
                <w:szCs w:val="24"/>
              </w:rPr>
            </w:pPr>
            <w:r w:rsidRPr="00824022">
              <w:rPr>
                <w:rFonts w:ascii="Times New Roman" w:hAnsi="Times New Roman" w:cs="Times New Roman"/>
                <w:b/>
                <w:bCs/>
                <w:color w:val="000000"/>
                <w:sz w:val="24"/>
                <w:szCs w:val="24"/>
              </w:rPr>
              <w:t>Основные виды разрешенного использования</w:t>
            </w:r>
          </w:p>
        </w:tc>
      </w:tr>
      <w:tr w:rsidR="00A92721" w:rsidRPr="00824022">
        <w:tc>
          <w:tcPr>
            <w:tcW w:w="1074" w:type="pct"/>
            <w:vAlign w:val="center"/>
          </w:tcPr>
          <w:p w:rsidR="00A92721" w:rsidRPr="00824022" w:rsidRDefault="00A92721" w:rsidP="00E95193">
            <w:pPr>
              <w:autoSpaceDE w:val="0"/>
              <w:autoSpaceDN w:val="0"/>
              <w:adjustRightInd w:val="0"/>
              <w:spacing w:line="228" w:lineRule="auto"/>
              <w:rPr>
                <w:color w:val="000000"/>
              </w:rPr>
            </w:pPr>
            <w:r w:rsidRPr="00824022">
              <w:t>Автомобильный транспорт</w:t>
            </w:r>
          </w:p>
        </w:tc>
        <w:tc>
          <w:tcPr>
            <w:tcW w:w="2911" w:type="pct"/>
            <w:vAlign w:val="center"/>
          </w:tcPr>
          <w:p w:rsidR="00A92721" w:rsidRPr="00824022" w:rsidRDefault="00A92721" w:rsidP="00E95193">
            <w:pPr>
              <w:pStyle w:val="ConsPlusNormal"/>
              <w:spacing w:line="228" w:lineRule="auto"/>
              <w:ind w:firstLine="0"/>
              <w:jc w:val="both"/>
              <w:rPr>
                <w:rFonts w:ascii="Times New Roman" w:hAnsi="Times New Roman" w:cs="Times New Roman"/>
                <w:sz w:val="24"/>
                <w:szCs w:val="24"/>
              </w:rPr>
            </w:pPr>
            <w:r w:rsidRPr="00824022">
              <w:rPr>
                <w:rFonts w:ascii="Times New Roman" w:hAnsi="Times New Roman" w:cs="Times New Roman"/>
                <w:sz w:val="24"/>
                <w:szCs w:val="24"/>
              </w:rPr>
              <w:t>Размещение автомобильных дорог и технически связанных с ними сооружений;</w:t>
            </w:r>
          </w:p>
          <w:p w:rsidR="00A92721" w:rsidRPr="00824022" w:rsidRDefault="00A92721" w:rsidP="00E95193">
            <w:pPr>
              <w:pStyle w:val="ConsPlusNormal"/>
              <w:spacing w:line="228" w:lineRule="auto"/>
              <w:ind w:firstLine="0"/>
              <w:jc w:val="both"/>
              <w:rPr>
                <w:rFonts w:ascii="Times New Roman" w:hAnsi="Times New Roman" w:cs="Times New Roman"/>
                <w:sz w:val="24"/>
                <w:szCs w:val="24"/>
              </w:rPr>
            </w:pPr>
            <w:r w:rsidRPr="00824022">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92721" w:rsidRPr="00824022" w:rsidRDefault="00A92721" w:rsidP="00E95193">
            <w:pPr>
              <w:pStyle w:val="ConsPlusNormal"/>
              <w:spacing w:line="228" w:lineRule="auto"/>
              <w:ind w:firstLine="0"/>
              <w:jc w:val="both"/>
              <w:rPr>
                <w:rFonts w:ascii="Times New Roman" w:hAnsi="Times New Roman" w:cs="Times New Roman"/>
                <w:color w:val="000000"/>
                <w:sz w:val="24"/>
                <w:szCs w:val="24"/>
              </w:rPr>
            </w:pPr>
            <w:r w:rsidRPr="00824022">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015" w:type="pct"/>
            <w:vAlign w:val="center"/>
          </w:tcPr>
          <w:p w:rsidR="00A92721" w:rsidRPr="00824022" w:rsidRDefault="00A92721" w:rsidP="00E95193">
            <w:pPr>
              <w:autoSpaceDE w:val="0"/>
              <w:autoSpaceDN w:val="0"/>
              <w:adjustRightInd w:val="0"/>
              <w:spacing w:line="228" w:lineRule="auto"/>
              <w:jc w:val="center"/>
              <w:rPr>
                <w:color w:val="000000"/>
              </w:rPr>
            </w:pPr>
            <w:r w:rsidRPr="00824022">
              <w:rPr>
                <w:color w:val="000000"/>
              </w:rPr>
              <w:t>7.2</w:t>
            </w:r>
          </w:p>
        </w:tc>
      </w:tr>
      <w:tr w:rsidR="00A92721" w:rsidRPr="00824022">
        <w:tc>
          <w:tcPr>
            <w:tcW w:w="1074" w:type="pct"/>
            <w:vAlign w:val="center"/>
          </w:tcPr>
          <w:p w:rsidR="00A92721" w:rsidRPr="00824022" w:rsidRDefault="00A92721" w:rsidP="00E95193">
            <w:pPr>
              <w:autoSpaceDE w:val="0"/>
              <w:autoSpaceDN w:val="0"/>
              <w:adjustRightInd w:val="0"/>
              <w:spacing w:line="228" w:lineRule="auto"/>
            </w:pPr>
            <w:r w:rsidRPr="00824022">
              <w:t>Железнодорожный транспорт</w:t>
            </w:r>
          </w:p>
        </w:tc>
        <w:tc>
          <w:tcPr>
            <w:tcW w:w="2911" w:type="pct"/>
            <w:vAlign w:val="center"/>
          </w:tcPr>
          <w:p w:rsidR="00A92721" w:rsidRPr="00824022" w:rsidRDefault="00A92721" w:rsidP="00E95193">
            <w:pPr>
              <w:pStyle w:val="ConsPlusNormal"/>
              <w:spacing w:line="228" w:lineRule="auto"/>
              <w:ind w:firstLine="0"/>
              <w:jc w:val="both"/>
              <w:rPr>
                <w:rFonts w:ascii="Times New Roman" w:hAnsi="Times New Roman" w:cs="Times New Roman"/>
                <w:sz w:val="24"/>
                <w:szCs w:val="24"/>
              </w:rPr>
            </w:pPr>
            <w:r w:rsidRPr="00824022">
              <w:rPr>
                <w:rFonts w:ascii="Times New Roman" w:hAnsi="Times New Roman" w:cs="Times New Roman"/>
                <w:sz w:val="24"/>
                <w:szCs w:val="24"/>
              </w:rPr>
              <w:t>Размещение железнодорожных путей;</w:t>
            </w:r>
          </w:p>
          <w:p w:rsidR="00A92721" w:rsidRPr="00824022" w:rsidRDefault="00A92721" w:rsidP="00E95193">
            <w:pPr>
              <w:pStyle w:val="ConsPlusNormal"/>
              <w:spacing w:line="228" w:lineRule="auto"/>
              <w:ind w:firstLine="0"/>
              <w:jc w:val="both"/>
              <w:rPr>
                <w:rFonts w:ascii="Times New Roman" w:hAnsi="Times New Roman" w:cs="Times New Roman"/>
                <w:sz w:val="24"/>
                <w:szCs w:val="24"/>
              </w:rPr>
            </w:pPr>
            <w:r w:rsidRPr="00824022">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92721" w:rsidRPr="00824022" w:rsidRDefault="00A92721" w:rsidP="00E95193">
            <w:pPr>
              <w:pStyle w:val="ConsPlusNormal"/>
              <w:spacing w:line="228" w:lineRule="auto"/>
              <w:ind w:firstLine="0"/>
              <w:jc w:val="both"/>
              <w:rPr>
                <w:rFonts w:ascii="Times New Roman" w:hAnsi="Times New Roman" w:cs="Times New Roman"/>
                <w:sz w:val="24"/>
                <w:szCs w:val="24"/>
              </w:rPr>
            </w:pPr>
            <w:r w:rsidRPr="00824022">
              <w:rPr>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A92721" w:rsidRPr="00824022" w:rsidRDefault="00A92721" w:rsidP="00E95193">
            <w:pPr>
              <w:pStyle w:val="ConsPlusNormal"/>
              <w:spacing w:line="228" w:lineRule="auto"/>
              <w:ind w:firstLine="0"/>
              <w:jc w:val="both"/>
              <w:rPr>
                <w:rFonts w:ascii="Times New Roman" w:hAnsi="Times New Roman" w:cs="Times New Roman"/>
                <w:sz w:val="24"/>
                <w:szCs w:val="24"/>
              </w:rPr>
            </w:pPr>
            <w:r w:rsidRPr="00824022">
              <w:rPr>
                <w:rFonts w:ascii="Times New Roman" w:hAnsi="Times New Roman" w:cs="Times New Roman"/>
                <w:sz w:val="24"/>
                <w:szCs w:val="24"/>
              </w:rPr>
              <w:t>размещение наземных сооружений метрополитена, в том числе посадочных станций, вентиляционных шахт;</w:t>
            </w:r>
          </w:p>
          <w:p w:rsidR="00A92721" w:rsidRPr="00824022" w:rsidRDefault="00A92721" w:rsidP="00E95193">
            <w:pPr>
              <w:pStyle w:val="ConsPlusNormal"/>
              <w:spacing w:line="228" w:lineRule="auto"/>
              <w:ind w:firstLine="0"/>
              <w:jc w:val="both"/>
              <w:rPr>
                <w:rFonts w:ascii="Times New Roman" w:hAnsi="Times New Roman" w:cs="Times New Roman"/>
                <w:sz w:val="24"/>
                <w:szCs w:val="24"/>
              </w:rPr>
            </w:pPr>
            <w:r w:rsidRPr="00824022">
              <w:rPr>
                <w:rFonts w:ascii="Times New Roman" w:hAnsi="Times New Roman" w:cs="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1015" w:type="pct"/>
            <w:vAlign w:val="center"/>
          </w:tcPr>
          <w:p w:rsidR="00A92721" w:rsidRPr="00824022" w:rsidRDefault="00A92721" w:rsidP="00E95193">
            <w:pPr>
              <w:autoSpaceDE w:val="0"/>
              <w:autoSpaceDN w:val="0"/>
              <w:adjustRightInd w:val="0"/>
              <w:spacing w:line="228" w:lineRule="auto"/>
              <w:jc w:val="center"/>
              <w:rPr>
                <w:color w:val="000000"/>
              </w:rPr>
            </w:pPr>
            <w:r w:rsidRPr="00824022">
              <w:rPr>
                <w:color w:val="000000"/>
              </w:rPr>
              <w:t>7.1</w:t>
            </w:r>
          </w:p>
        </w:tc>
      </w:tr>
      <w:tr w:rsidR="00A92721" w:rsidRPr="00824022">
        <w:tc>
          <w:tcPr>
            <w:tcW w:w="1074" w:type="pct"/>
            <w:vAlign w:val="center"/>
          </w:tcPr>
          <w:p w:rsidR="00A92721" w:rsidRPr="00824022" w:rsidRDefault="00A92721" w:rsidP="00E95193">
            <w:pPr>
              <w:autoSpaceDE w:val="0"/>
              <w:autoSpaceDN w:val="0"/>
              <w:adjustRightInd w:val="0"/>
              <w:spacing w:line="228" w:lineRule="auto"/>
              <w:rPr>
                <w:color w:val="000000"/>
              </w:rPr>
            </w:pPr>
            <w:r w:rsidRPr="00824022">
              <w:t>Трубопроводный транспорт</w:t>
            </w:r>
          </w:p>
        </w:tc>
        <w:tc>
          <w:tcPr>
            <w:tcW w:w="2911" w:type="pct"/>
            <w:vAlign w:val="center"/>
          </w:tcPr>
          <w:p w:rsidR="00A92721" w:rsidRPr="00824022" w:rsidRDefault="00A92721" w:rsidP="00E95193">
            <w:pPr>
              <w:pStyle w:val="ConsPlusNormal"/>
              <w:spacing w:line="228" w:lineRule="auto"/>
              <w:ind w:firstLine="0"/>
              <w:jc w:val="both"/>
              <w:rPr>
                <w:rFonts w:ascii="Times New Roman" w:hAnsi="Times New Roman" w:cs="Times New Roman"/>
                <w:color w:val="000000"/>
                <w:sz w:val="24"/>
                <w:szCs w:val="24"/>
              </w:rPr>
            </w:pPr>
            <w:r w:rsidRPr="00824022">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015" w:type="pct"/>
            <w:vAlign w:val="center"/>
          </w:tcPr>
          <w:p w:rsidR="00A92721" w:rsidRPr="00824022" w:rsidRDefault="00A92721" w:rsidP="00E95193">
            <w:pPr>
              <w:autoSpaceDE w:val="0"/>
              <w:autoSpaceDN w:val="0"/>
              <w:adjustRightInd w:val="0"/>
              <w:spacing w:line="228" w:lineRule="auto"/>
              <w:jc w:val="center"/>
              <w:rPr>
                <w:color w:val="000000"/>
              </w:rPr>
            </w:pPr>
            <w:r w:rsidRPr="00824022">
              <w:rPr>
                <w:color w:val="000000"/>
              </w:rPr>
              <w:t>7.5</w:t>
            </w:r>
          </w:p>
        </w:tc>
      </w:tr>
      <w:tr w:rsidR="00A92721" w:rsidRPr="00824022">
        <w:tc>
          <w:tcPr>
            <w:tcW w:w="1074" w:type="pct"/>
            <w:vAlign w:val="center"/>
          </w:tcPr>
          <w:p w:rsidR="00A92721" w:rsidRPr="00824022" w:rsidRDefault="00A92721" w:rsidP="00E95193">
            <w:pPr>
              <w:autoSpaceDE w:val="0"/>
              <w:autoSpaceDN w:val="0"/>
              <w:adjustRightInd w:val="0"/>
              <w:spacing w:line="228" w:lineRule="auto"/>
            </w:pPr>
            <w:r w:rsidRPr="00824022">
              <w:t>Энергетика</w:t>
            </w:r>
          </w:p>
        </w:tc>
        <w:tc>
          <w:tcPr>
            <w:tcW w:w="2911" w:type="pct"/>
            <w:vAlign w:val="center"/>
          </w:tcPr>
          <w:p w:rsidR="00A92721" w:rsidRPr="00824022" w:rsidRDefault="00A92721" w:rsidP="00E95193">
            <w:pPr>
              <w:pStyle w:val="ConsPlusNormal"/>
              <w:spacing w:line="228" w:lineRule="auto"/>
              <w:ind w:firstLine="0"/>
              <w:jc w:val="both"/>
              <w:rPr>
                <w:rFonts w:ascii="Times New Roman" w:hAnsi="Times New Roman" w:cs="Times New Roman"/>
                <w:sz w:val="24"/>
                <w:szCs w:val="24"/>
              </w:rPr>
            </w:pPr>
            <w:r w:rsidRPr="0082402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92721" w:rsidRPr="00824022" w:rsidRDefault="00A92721" w:rsidP="00E95193">
            <w:pPr>
              <w:pStyle w:val="ConsPlusNormal"/>
              <w:spacing w:line="228" w:lineRule="auto"/>
              <w:ind w:firstLine="0"/>
              <w:jc w:val="both"/>
              <w:rPr>
                <w:rFonts w:ascii="Times New Roman" w:hAnsi="Times New Roman" w:cs="Times New Roman"/>
                <w:sz w:val="24"/>
                <w:szCs w:val="24"/>
              </w:rPr>
            </w:pPr>
            <w:r w:rsidRPr="00824022">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Коммунальное обслуживание" w:history="1">
              <w:r w:rsidRPr="00824022">
                <w:rPr>
                  <w:rFonts w:ascii="Times New Roman" w:hAnsi="Times New Roman" w:cs="Times New Roman"/>
                  <w:sz w:val="24"/>
                  <w:szCs w:val="24"/>
                </w:rPr>
                <w:t>кодом 3.1</w:t>
              </w:r>
            </w:hyperlink>
          </w:p>
        </w:tc>
        <w:tc>
          <w:tcPr>
            <w:tcW w:w="1015" w:type="pct"/>
            <w:vAlign w:val="center"/>
          </w:tcPr>
          <w:p w:rsidR="00A92721" w:rsidRPr="00824022" w:rsidRDefault="00A92721" w:rsidP="00E95193">
            <w:pPr>
              <w:autoSpaceDE w:val="0"/>
              <w:autoSpaceDN w:val="0"/>
              <w:adjustRightInd w:val="0"/>
              <w:spacing w:line="228" w:lineRule="auto"/>
              <w:jc w:val="center"/>
              <w:rPr>
                <w:color w:val="000000"/>
              </w:rPr>
            </w:pPr>
            <w:r w:rsidRPr="00824022">
              <w:rPr>
                <w:color w:val="000000"/>
              </w:rPr>
              <w:t>6.7</w:t>
            </w:r>
          </w:p>
        </w:tc>
      </w:tr>
      <w:tr w:rsidR="00A92721" w:rsidRPr="00824022">
        <w:tc>
          <w:tcPr>
            <w:tcW w:w="1074" w:type="pct"/>
            <w:vAlign w:val="center"/>
          </w:tcPr>
          <w:p w:rsidR="00A92721" w:rsidRPr="00824022" w:rsidRDefault="00A92721" w:rsidP="00E95193">
            <w:pPr>
              <w:autoSpaceDE w:val="0"/>
              <w:autoSpaceDN w:val="0"/>
              <w:adjustRightInd w:val="0"/>
              <w:spacing w:line="228" w:lineRule="auto"/>
            </w:pPr>
            <w:r w:rsidRPr="00824022">
              <w:t>Связь</w:t>
            </w:r>
          </w:p>
        </w:tc>
        <w:tc>
          <w:tcPr>
            <w:tcW w:w="2911" w:type="pct"/>
            <w:vAlign w:val="center"/>
          </w:tcPr>
          <w:p w:rsidR="00A92721" w:rsidRPr="00824022" w:rsidRDefault="00A92721" w:rsidP="00E95193">
            <w:pPr>
              <w:pStyle w:val="ConsPlusNormal"/>
              <w:spacing w:line="228" w:lineRule="auto"/>
              <w:ind w:firstLine="0"/>
              <w:jc w:val="both"/>
              <w:rPr>
                <w:rFonts w:ascii="Times New Roman" w:hAnsi="Times New Roman" w:cs="Times New Roman"/>
                <w:sz w:val="24"/>
                <w:szCs w:val="24"/>
              </w:rPr>
            </w:pPr>
            <w:r w:rsidRPr="00824022">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0" w:history="1">
              <w:r w:rsidRPr="00824022">
                <w:rPr>
                  <w:rFonts w:ascii="Times New Roman" w:hAnsi="Times New Roman" w:cs="Times New Roman"/>
                  <w:sz w:val="24"/>
                  <w:szCs w:val="24"/>
                </w:rPr>
                <w:t>кодом 3.1</w:t>
              </w:r>
            </w:hyperlink>
          </w:p>
        </w:tc>
        <w:tc>
          <w:tcPr>
            <w:tcW w:w="1015" w:type="pct"/>
            <w:vAlign w:val="center"/>
          </w:tcPr>
          <w:p w:rsidR="00A92721" w:rsidRPr="00824022" w:rsidRDefault="00A92721" w:rsidP="00E95193">
            <w:pPr>
              <w:autoSpaceDE w:val="0"/>
              <w:autoSpaceDN w:val="0"/>
              <w:adjustRightInd w:val="0"/>
              <w:spacing w:line="228" w:lineRule="auto"/>
              <w:jc w:val="center"/>
              <w:rPr>
                <w:color w:val="000000"/>
              </w:rPr>
            </w:pPr>
            <w:r w:rsidRPr="00824022">
              <w:rPr>
                <w:color w:val="000000"/>
              </w:rPr>
              <w:t>6.8</w:t>
            </w:r>
          </w:p>
        </w:tc>
      </w:tr>
      <w:tr w:rsidR="00A92721" w:rsidRPr="00824022">
        <w:tc>
          <w:tcPr>
            <w:tcW w:w="1074" w:type="pct"/>
            <w:vAlign w:val="center"/>
          </w:tcPr>
          <w:p w:rsidR="00A92721" w:rsidRPr="00824022" w:rsidRDefault="00A92721" w:rsidP="00E95193">
            <w:pPr>
              <w:autoSpaceDE w:val="0"/>
              <w:autoSpaceDN w:val="0"/>
              <w:adjustRightInd w:val="0"/>
              <w:spacing w:line="228" w:lineRule="auto"/>
            </w:pPr>
            <w:r w:rsidRPr="00824022">
              <w:t xml:space="preserve">Коммунальное </w:t>
            </w:r>
          </w:p>
          <w:p w:rsidR="00A92721" w:rsidRPr="00824022" w:rsidRDefault="00A92721" w:rsidP="00E95193">
            <w:pPr>
              <w:autoSpaceDE w:val="0"/>
              <w:autoSpaceDN w:val="0"/>
              <w:adjustRightInd w:val="0"/>
              <w:spacing w:line="228" w:lineRule="auto"/>
              <w:rPr>
                <w:color w:val="000000"/>
              </w:rPr>
            </w:pPr>
            <w:r w:rsidRPr="00824022">
              <w:t>обслуживание</w:t>
            </w:r>
          </w:p>
        </w:tc>
        <w:tc>
          <w:tcPr>
            <w:tcW w:w="2911" w:type="pct"/>
            <w:vAlign w:val="center"/>
          </w:tcPr>
          <w:p w:rsidR="00A92721" w:rsidRPr="00824022" w:rsidRDefault="00A92721" w:rsidP="00E95193">
            <w:pPr>
              <w:pStyle w:val="ConsPlusNormal"/>
              <w:spacing w:line="228" w:lineRule="auto"/>
              <w:ind w:firstLine="0"/>
              <w:jc w:val="both"/>
              <w:rPr>
                <w:rFonts w:ascii="Times New Roman" w:hAnsi="Times New Roman" w:cs="Times New Roman"/>
                <w:color w:val="000000"/>
                <w:sz w:val="24"/>
                <w:szCs w:val="24"/>
              </w:rPr>
            </w:pPr>
            <w:r w:rsidRPr="00824022">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015" w:type="pct"/>
            <w:vAlign w:val="center"/>
          </w:tcPr>
          <w:p w:rsidR="00A92721" w:rsidRPr="00824022" w:rsidRDefault="00A92721" w:rsidP="00E95193">
            <w:pPr>
              <w:autoSpaceDE w:val="0"/>
              <w:autoSpaceDN w:val="0"/>
              <w:adjustRightInd w:val="0"/>
              <w:spacing w:line="228" w:lineRule="auto"/>
              <w:jc w:val="center"/>
              <w:rPr>
                <w:color w:val="000000"/>
              </w:rPr>
            </w:pPr>
            <w:r w:rsidRPr="00824022">
              <w:rPr>
                <w:color w:val="000000"/>
              </w:rPr>
              <w:t>3.1</w:t>
            </w:r>
          </w:p>
        </w:tc>
      </w:tr>
      <w:tr w:rsidR="00A92721" w:rsidRPr="00824022">
        <w:tc>
          <w:tcPr>
            <w:tcW w:w="5000" w:type="pct"/>
            <w:gridSpan w:val="3"/>
            <w:vAlign w:val="center"/>
          </w:tcPr>
          <w:p w:rsidR="00A92721" w:rsidRPr="00824022" w:rsidRDefault="00A92721" w:rsidP="00E95193">
            <w:pPr>
              <w:pStyle w:val="ConsPlusNormal"/>
              <w:spacing w:line="228" w:lineRule="auto"/>
              <w:ind w:firstLine="0"/>
              <w:jc w:val="center"/>
              <w:rPr>
                <w:rFonts w:ascii="Times New Roman" w:hAnsi="Times New Roman" w:cs="Times New Roman"/>
                <w:color w:val="000000"/>
                <w:sz w:val="24"/>
                <w:szCs w:val="24"/>
              </w:rPr>
            </w:pPr>
            <w:r w:rsidRPr="00824022">
              <w:rPr>
                <w:rFonts w:ascii="Times New Roman" w:hAnsi="Times New Roman" w:cs="Times New Roman"/>
                <w:b/>
                <w:bCs/>
                <w:color w:val="000000"/>
                <w:sz w:val="24"/>
                <w:szCs w:val="24"/>
              </w:rPr>
              <w:t>Условно разрешенные виды использования</w:t>
            </w:r>
          </w:p>
        </w:tc>
      </w:tr>
      <w:tr w:rsidR="00A92721" w:rsidRPr="00824022">
        <w:tc>
          <w:tcPr>
            <w:tcW w:w="1074" w:type="pct"/>
            <w:vAlign w:val="center"/>
          </w:tcPr>
          <w:p w:rsidR="00A92721" w:rsidRPr="00824022" w:rsidRDefault="00A92721" w:rsidP="00E95193">
            <w:pPr>
              <w:autoSpaceDE w:val="0"/>
              <w:autoSpaceDN w:val="0"/>
              <w:adjustRightInd w:val="0"/>
              <w:spacing w:line="228" w:lineRule="auto"/>
            </w:pPr>
            <w:r w:rsidRPr="00824022">
              <w:t>Обслуживание</w:t>
            </w:r>
          </w:p>
          <w:p w:rsidR="00A92721" w:rsidRPr="00824022" w:rsidRDefault="00A92721" w:rsidP="00E95193">
            <w:pPr>
              <w:autoSpaceDE w:val="0"/>
              <w:autoSpaceDN w:val="0"/>
              <w:adjustRightInd w:val="0"/>
              <w:spacing w:line="228" w:lineRule="auto"/>
            </w:pPr>
            <w:r w:rsidRPr="00824022">
              <w:t xml:space="preserve"> автотранспорта</w:t>
            </w:r>
          </w:p>
        </w:tc>
        <w:tc>
          <w:tcPr>
            <w:tcW w:w="2911" w:type="pct"/>
            <w:vAlign w:val="center"/>
          </w:tcPr>
          <w:p w:rsidR="00A92721" w:rsidRPr="00824022" w:rsidRDefault="00A92721" w:rsidP="00E95193">
            <w:pPr>
              <w:pStyle w:val="ConsPlusNormal"/>
              <w:spacing w:line="228" w:lineRule="auto"/>
              <w:ind w:firstLine="0"/>
              <w:jc w:val="both"/>
              <w:rPr>
                <w:rFonts w:ascii="Times New Roman" w:hAnsi="Times New Roman" w:cs="Times New Roman"/>
                <w:sz w:val="24"/>
                <w:szCs w:val="24"/>
              </w:rPr>
            </w:pPr>
            <w:r w:rsidRPr="00824022">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history="1">
              <w:r w:rsidRPr="00824022">
                <w:rPr>
                  <w:rFonts w:ascii="Times New Roman" w:hAnsi="Times New Roman" w:cs="Times New Roman"/>
                  <w:sz w:val="24"/>
                  <w:szCs w:val="24"/>
                </w:rPr>
                <w:t>коде 2.7.1</w:t>
              </w:r>
            </w:hyperlink>
          </w:p>
        </w:tc>
        <w:tc>
          <w:tcPr>
            <w:tcW w:w="1015" w:type="pct"/>
            <w:vAlign w:val="center"/>
          </w:tcPr>
          <w:p w:rsidR="00A92721" w:rsidRPr="00824022" w:rsidRDefault="00A92721" w:rsidP="00E95193">
            <w:pPr>
              <w:autoSpaceDE w:val="0"/>
              <w:autoSpaceDN w:val="0"/>
              <w:adjustRightInd w:val="0"/>
              <w:spacing w:line="228" w:lineRule="auto"/>
              <w:jc w:val="center"/>
              <w:rPr>
                <w:color w:val="000000"/>
              </w:rPr>
            </w:pPr>
            <w:r w:rsidRPr="00824022">
              <w:rPr>
                <w:color w:val="000000"/>
              </w:rPr>
              <w:t>4.9</w:t>
            </w:r>
          </w:p>
        </w:tc>
      </w:tr>
    </w:tbl>
    <w:p w:rsidR="00A92721" w:rsidRPr="004531A4" w:rsidRDefault="00A92721" w:rsidP="00E95193">
      <w:pPr>
        <w:rPr>
          <w:rFonts w:ascii="Arial" w:hAnsi="Arial" w:cs="Arial"/>
        </w:rPr>
      </w:pPr>
    </w:p>
    <w:p w:rsidR="00A92721" w:rsidRPr="00E95193" w:rsidRDefault="00A92721" w:rsidP="00A259E6">
      <w:pPr>
        <w:jc w:val="center"/>
      </w:pPr>
      <w:r w:rsidRPr="00E9519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инженерной и транспортной инфраструктуры ИТ-1</w:t>
      </w:r>
    </w:p>
    <w:p w:rsidR="00A92721" w:rsidRPr="004531A4" w:rsidRDefault="00A92721" w:rsidP="00A259E6">
      <w:pPr>
        <w:pStyle w:val="a1"/>
        <w:widowControl/>
        <w:rPr>
          <w:rFonts w:ascii="Arial" w:hAnsi="Arial" w:cs="Arial"/>
          <w:sz w:val="22"/>
          <w:szCs w:val="22"/>
        </w:rPr>
      </w:pPr>
    </w:p>
    <w:tbl>
      <w:tblPr>
        <w:tblpPr w:leftFromText="180" w:rightFromText="180" w:vertAnchor="text" w:horzAnchor="margin" w:tblpXSpec="center" w:tblpY="11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4"/>
        <w:gridCol w:w="1348"/>
        <w:gridCol w:w="4218"/>
      </w:tblGrid>
      <w:tr w:rsidR="00A92721" w:rsidRPr="004531A4">
        <w:trPr>
          <w:cantSplit/>
          <w:trHeight w:val="557"/>
        </w:trPr>
        <w:tc>
          <w:tcPr>
            <w:tcW w:w="4924" w:type="dxa"/>
            <w:vAlign w:val="center"/>
          </w:tcPr>
          <w:p w:rsidR="00A92721" w:rsidRPr="004531A4" w:rsidRDefault="00A92721" w:rsidP="004C0A10">
            <w:pPr>
              <w:jc w:val="center"/>
              <w:rPr>
                <w:rFonts w:ascii="Arial" w:hAnsi="Arial" w:cs="Arial"/>
                <w:b/>
                <w:bCs/>
              </w:rPr>
            </w:pPr>
            <w:r w:rsidRPr="004531A4">
              <w:rPr>
                <w:rFonts w:ascii="Arial" w:hAnsi="Arial" w:cs="Arial"/>
                <w:b/>
                <w:bCs/>
                <w:sz w:val="22"/>
                <w:szCs w:val="22"/>
              </w:rPr>
              <w:t>Размеры и параметры</w:t>
            </w:r>
          </w:p>
        </w:tc>
        <w:tc>
          <w:tcPr>
            <w:tcW w:w="1348" w:type="dxa"/>
            <w:vAlign w:val="center"/>
          </w:tcPr>
          <w:p w:rsidR="00A92721" w:rsidRPr="004531A4" w:rsidRDefault="00A92721" w:rsidP="004C0A10">
            <w:pPr>
              <w:jc w:val="center"/>
              <w:rPr>
                <w:rFonts w:ascii="Arial" w:hAnsi="Arial" w:cs="Arial"/>
                <w:b/>
                <w:bCs/>
              </w:rPr>
            </w:pPr>
            <w:r w:rsidRPr="004531A4">
              <w:rPr>
                <w:rFonts w:ascii="Arial" w:hAnsi="Arial" w:cs="Arial"/>
                <w:b/>
                <w:bCs/>
                <w:sz w:val="22"/>
                <w:szCs w:val="22"/>
              </w:rPr>
              <w:t>Единицы измерения</w:t>
            </w:r>
          </w:p>
        </w:tc>
        <w:tc>
          <w:tcPr>
            <w:tcW w:w="4218" w:type="dxa"/>
            <w:vAlign w:val="center"/>
          </w:tcPr>
          <w:p w:rsidR="00A92721" w:rsidRPr="004531A4" w:rsidRDefault="00A92721" w:rsidP="004C0A10">
            <w:pPr>
              <w:jc w:val="center"/>
              <w:rPr>
                <w:rFonts w:ascii="Arial" w:hAnsi="Arial" w:cs="Arial"/>
                <w:b/>
                <w:bCs/>
              </w:rPr>
            </w:pPr>
            <w:r w:rsidRPr="004531A4">
              <w:rPr>
                <w:rFonts w:ascii="Arial" w:hAnsi="Arial" w:cs="Arial"/>
                <w:b/>
                <w:bCs/>
                <w:sz w:val="22"/>
                <w:szCs w:val="22"/>
              </w:rPr>
              <w:t>ИТ-1</w:t>
            </w:r>
          </w:p>
          <w:p w:rsidR="00A92721" w:rsidRPr="004531A4" w:rsidRDefault="00A92721" w:rsidP="004C0A10">
            <w:pPr>
              <w:jc w:val="center"/>
              <w:rPr>
                <w:rFonts w:ascii="Arial" w:hAnsi="Arial" w:cs="Arial"/>
                <w:b/>
                <w:bCs/>
              </w:rPr>
            </w:pPr>
          </w:p>
        </w:tc>
      </w:tr>
      <w:tr w:rsidR="00A92721" w:rsidRPr="004531A4">
        <w:trPr>
          <w:trHeight w:val="263"/>
        </w:trPr>
        <w:tc>
          <w:tcPr>
            <w:tcW w:w="4924" w:type="dxa"/>
            <w:vAlign w:val="center"/>
          </w:tcPr>
          <w:p w:rsidR="00A92721" w:rsidRPr="004531A4" w:rsidRDefault="00A92721" w:rsidP="004C0A10">
            <w:pPr>
              <w:jc w:val="center"/>
              <w:rPr>
                <w:rFonts w:ascii="Arial" w:hAnsi="Arial" w:cs="Arial"/>
              </w:rPr>
            </w:pPr>
            <w:r w:rsidRPr="004531A4">
              <w:rPr>
                <w:rFonts w:ascii="Arial" w:hAnsi="Arial" w:cs="Arial"/>
                <w:sz w:val="22"/>
                <w:szCs w:val="22"/>
              </w:rPr>
              <w:t>1</w:t>
            </w:r>
          </w:p>
        </w:tc>
        <w:tc>
          <w:tcPr>
            <w:tcW w:w="1348" w:type="dxa"/>
            <w:vAlign w:val="center"/>
          </w:tcPr>
          <w:p w:rsidR="00A92721" w:rsidRPr="004531A4" w:rsidRDefault="00A92721" w:rsidP="004C0A10">
            <w:pPr>
              <w:jc w:val="center"/>
              <w:rPr>
                <w:rFonts w:ascii="Arial" w:hAnsi="Arial" w:cs="Arial"/>
              </w:rPr>
            </w:pPr>
            <w:r w:rsidRPr="004531A4">
              <w:rPr>
                <w:rFonts w:ascii="Arial" w:hAnsi="Arial" w:cs="Arial"/>
                <w:sz w:val="22"/>
                <w:szCs w:val="22"/>
              </w:rPr>
              <w:t>2</w:t>
            </w:r>
          </w:p>
        </w:tc>
        <w:tc>
          <w:tcPr>
            <w:tcW w:w="4218" w:type="dxa"/>
            <w:vAlign w:val="center"/>
          </w:tcPr>
          <w:p w:rsidR="00A92721" w:rsidRPr="004531A4" w:rsidRDefault="00A92721" w:rsidP="004C0A10">
            <w:pPr>
              <w:jc w:val="center"/>
              <w:rPr>
                <w:rFonts w:ascii="Arial" w:hAnsi="Arial" w:cs="Arial"/>
              </w:rPr>
            </w:pPr>
            <w:r w:rsidRPr="004531A4">
              <w:rPr>
                <w:rFonts w:ascii="Arial" w:hAnsi="Arial" w:cs="Arial"/>
                <w:sz w:val="22"/>
                <w:szCs w:val="22"/>
              </w:rPr>
              <w:t>3</w:t>
            </w:r>
          </w:p>
        </w:tc>
      </w:tr>
      <w:tr w:rsidR="00A92721" w:rsidRPr="004531A4">
        <w:trPr>
          <w:trHeight w:val="178"/>
        </w:trPr>
        <w:tc>
          <w:tcPr>
            <w:tcW w:w="10490" w:type="dxa"/>
            <w:gridSpan w:val="3"/>
            <w:shd w:val="clear" w:color="auto" w:fill="D9D9D9"/>
            <w:vAlign w:val="center"/>
          </w:tcPr>
          <w:p w:rsidR="00A92721" w:rsidRPr="004531A4" w:rsidRDefault="00A92721" w:rsidP="004C0A10">
            <w:pPr>
              <w:rPr>
                <w:rFonts w:ascii="Arial" w:hAnsi="Arial" w:cs="Arial"/>
              </w:rPr>
            </w:pPr>
            <w:r w:rsidRPr="004531A4">
              <w:rPr>
                <w:rFonts w:ascii="Arial" w:hAnsi="Arial" w:cs="Arial"/>
                <w:sz w:val="22"/>
                <w:szCs w:val="22"/>
              </w:rPr>
              <w:t>1.Предельные (минимальные и (или) максимальные) размеры земельных участков, в том числе их площадь</w:t>
            </w:r>
          </w:p>
        </w:tc>
      </w:tr>
      <w:tr w:rsidR="00A92721" w:rsidRPr="004531A4">
        <w:trPr>
          <w:trHeight w:val="320"/>
        </w:trPr>
        <w:tc>
          <w:tcPr>
            <w:tcW w:w="4924" w:type="dxa"/>
            <w:vAlign w:val="center"/>
          </w:tcPr>
          <w:p w:rsidR="00A92721" w:rsidRPr="004531A4" w:rsidRDefault="00A92721" w:rsidP="004C0A10">
            <w:pPr>
              <w:rPr>
                <w:rFonts w:ascii="Arial" w:hAnsi="Arial" w:cs="Arial"/>
              </w:rPr>
            </w:pPr>
            <w:r w:rsidRPr="004531A4">
              <w:rPr>
                <w:rFonts w:ascii="Arial" w:hAnsi="Arial" w:cs="Arial"/>
                <w:sz w:val="22"/>
                <w:szCs w:val="22"/>
              </w:rPr>
              <w:t>Минимальная площадь земельного участка</w:t>
            </w:r>
          </w:p>
        </w:tc>
        <w:tc>
          <w:tcPr>
            <w:tcW w:w="1348" w:type="dxa"/>
            <w:vAlign w:val="center"/>
          </w:tcPr>
          <w:p w:rsidR="00A92721" w:rsidRPr="004531A4" w:rsidRDefault="00A92721" w:rsidP="004C0A10">
            <w:pPr>
              <w:jc w:val="center"/>
              <w:rPr>
                <w:rFonts w:ascii="Arial" w:hAnsi="Arial" w:cs="Arial"/>
              </w:rPr>
            </w:pPr>
            <w:r w:rsidRPr="004531A4">
              <w:rPr>
                <w:rFonts w:ascii="Arial" w:hAnsi="Arial" w:cs="Arial"/>
                <w:sz w:val="22"/>
                <w:szCs w:val="22"/>
              </w:rPr>
              <w:t>кв.м</w:t>
            </w:r>
          </w:p>
        </w:tc>
        <w:tc>
          <w:tcPr>
            <w:tcW w:w="4218" w:type="dxa"/>
            <w:vAlign w:val="center"/>
          </w:tcPr>
          <w:p w:rsidR="00A92721" w:rsidRPr="004531A4" w:rsidRDefault="00A92721" w:rsidP="004C0A10">
            <w:pPr>
              <w:jc w:val="center"/>
              <w:rPr>
                <w:rFonts w:ascii="Arial" w:hAnsi="Arial" w:cs="Arial"/>
              </w:rPr>
            </w:pPr>
            <w:r>
              <w:rPr>
                <w:rFonts w:ascii="Arial" w:hAnsi="Arial" w:cs="Arial"/>
                <w:sz w:val="22"/>
                <w:szCs w:val="22"/>
              </w:rPr>
              <w:t>н</w:t>
            </w:r>
            <w:r w:rsidRPr="004531A4">
              <w:rPr>
                <w:rFonts w:ascii="Arial" w:hAnsi="Arial" w:cs="Arial"/>
                <w:sz w:val="22"/>
                <w:szCs w:val="22"/>
              </w:rPr>
              <w:t>е подлежит установлению</w:t>
            </w:r>
          </w:p>
        </w:tc>
      </w:tr>
      <w:tr w:rsidR="00A92721" w:rsidRPr="004531A4">
        <w:trPr>
          <w:trHeight w:val="265"/>
        </w:trPr>
        <w:tc>
          <w:tcPr>
            <w:tcW w:w="4924" w:type="dxa"/>
            <w:vAlign w:val="center"/>
          </w:tcPr>
          <w:p w:rsidR="00A92721" w:rsidRPr="004531A4" w:rsidRDefault="00A92721" w:rsidP="004C0A10">
            <w:pPr>
              <w:rPr>
                <w:rFonts w:ascii="Arial" w:hAnsi="Arial" w:cs="Arial"/>
              </w:rPr>
            </w:pPr>
            <w:r w:rsidRPr="004531A4">
              <w:rPr>
                <w:rFonts w:ascii="Arial" w:hAnsi="Arial" w:cs="Arial"/>
                <w:sz w:val="22"/>
                <w:szCs w:val="22"/>
              </w:rPr>
              <w:t>Максимальная площадь земельного участка</w:t>
            </w:r>
          </w:p>
        </w:tc>
        <w:tc>
          <w:tcPr>
            <w:tcW w:w="1348" w:type="dxa"/>
            <w:vAlign w:val="center"/>
          </w:tcPr>
          <w:p w:rsidR="00A92721" w:rsidRPr="004531A4" w:rsidRDefault="00A92721" w:rsidP="004C0A10">
            <w:pPr>
              <w:jc w:val="center"/>
              <w:rPr>
                <w:rFonts w:ascii="Arial" w:hAnsi="Arial" w:cs="Arial"/>
              </w:rPr>
            </w:pPr>
            <w:r w:rsidRPr="004531A4">
              <w:rPr>
                <w:rFonts w:ascii="Arial" w:hAnsi="Arial" w:cs="Arial"/>
                <w:sz w:val="22"/>
                <w:szCs w:val="22"/>
              </w:rPr>
              <w:t>кв.м</w:t>
            </w:r>
          </w:p>
        </w:tc>
        <w:tc>
          <w:tcPr>
            <w:tcW w:w="4218" w:type="dxa"/>
          </w:tcPr>
          <w:p w:rsidR="00A92721" w:rsidRPr="004531A4" w:rsidRDefault="00A92721" w:rsidP="004C0A10">
            <w:pPr>
              <w:jc w:val="center"/>
              <w:rPr>
                <w:rFonts w:ascii="Arial" w:hAnsi="Arial" w:cs="Arial"/>
              </w:rPr>
            </w:pPr>
            <w:r>
              <w:rPr>
                <w:rFonts w:ascii="Arial" w:hAnsi="Arial" w:cs="Arial"/>
                <w:sz w:val="22"/>
                <w:szCs w:val="22"/>
              </w:rPr>
              <w:t>н</w:t>
            </w:r>
            <w:r w:rsidRPr="004531A4">
              <w:rPr>
                <w:rFonts w:ascii="Arial" w:hAnsi="Arial" w:cs="Arial"/>
                <w:sz w:val="22"/>
                <w:szCs w:val="22"/>
              </w:rPr>
              <w:t>е подлежит установлению</w:t>
            </w:r>
          </w:p>
        </w:tc>
      </w:tr>
      <w:tr w:rsidR="00A92721" w:rsidRPr="004531A4">
        <w:trPr>
          <w:trHeight w:val="289"/>
        </w:trPr>
        <w:tc>
          <w:tcPr>
            <w:tcW w:w="4924" w:type="dxa"/>
            <w:vAlign w:val="center"/>
          </w:tcPr>
          <w:p w:rsidR="00A92721" w:rsidRPr="004531A4" w:rsidRDefault="00A92721" w:rsidP="004C0A10">
            <w:pPr>
              <w:rPr>
                <w:rFonts w:ascii="Arial" w:hAnsi="Arial" w:cs="Arial"/>
              </w:rPr>
            </w:pPr>
            <w:r w:rsidRPr="004531A4">
              <w:rPr>
                <w:rFonts w:ascii="Arial" w:hAnsi="Arial" w:cs="Arial"/>
                <w:sz w:val="22"/>
                <w:szCs w:val="22"/>
              </w:rPr>
              <w:t>Минимальная ширина вдоль фронта улицы</w:t>
            </w:r>
          </w:p>
        </w:tc>
        <w:tc>
          <w:tcPr>
            <w:tcW w:w="1348" w:type="dxa"/>
            <w:vAlign w:val="center"/>
          </w:tcPr>
          <w:p w:rsidR="00A92721" w:rsidRPr="004531A4" w:rsidRDefault="00A92721" w:rsidP="004C0A10">
            <w:pPr>
              <w:jc w:val="center"/>
              <w:rPr>
                <w:rFonts w:ascii="Arial" w:hAnsi="Arial" w:cs="Arial"/>
              </w:rPr>
            </w:pPr>
            <w:r w:rsidRPr="004531A4">
              <w:rPr>
                <w:rFonts w:ascii="Arial" w:hAnsi="Arial" w:cs="Arial"/>
                <w:sz w:val="22"/>
                <w:szCs w:val="22"/>
              </w:rPr>
              <w:t>м</w:t>
            </w:r>
          </w:p>
        </w:tc>
        <w:tc>
          <w:tcPr>
            <w:tcW w:w="4218" w:type="dxa"/>
          </w:tcPr>
          <w:p w:rsidR="00A92721" w:rsidRPr="004531A4" w:rsidRDefault="00A92721" w:rsidP="004C0A10">
            <w:pPr>
              <w:jc w:val="center"/>
              <w:rPr>
                <w:rFonts w:ascii="Arial" w:hAnsi="Arial" w:cs="Arial"/>
              </w:rPr>
            </w:pPr>
            <w:r>
              <w:rPr>
                <w:rFonts w:ascii="Arial" w:hAnsi="Arial" w:cs="Arial"/>
                <w:sz w:val="22"/>
                <w:szCs w:val="22"/>
              </w:rPr>
              <w:t>н</w:t>
            </w:r>
            <w:r w:rsidRPr="004531A4">
              <w:rPr>
                <w:rFonts w:ascii="Arial" w:hAnsi="Arial" w:cs="Arial"/>
                <w:sz w:val="22"/>
                <w:szCs w:val="22"/>
              </w:rPr>
              <w:t>е подлежит установлению</w:t>
            </w:r>
          </w:p>
        </w:tc>
      </w:tr>
      <w:tr w:rsidR="00A92721" w:rsidRPr="004531A4">
        <w:trPr>
          <w:trHeight w:val="353"/>
        </w:trPr>
        <w:tc>
          <w:tcPr>
            <w:tcW w:w="10490" w:type="dxa"/>
            <w:gridSpan w:val="3"/>
            <w:shd w:val="clear" w:color="auto" w:fill="D9D9D9"/>
            <w:vAlign w:val="center"/>
          </w:tcPr>
          <w:p w:rsidR="00A92721" w:rsidRPr="004531A4" w:rsidRDefault="00A92721" w:rsidP="004C0A10">
            <w:pPr>
              <w:rPr>
                <w:rFonts w:ascii="Arial" w:hAnsi="Arial" w:cs="Arial"/>
              </w:rPr>
            </w:pPr>
            <w:r w:rsidRPr="004531A4">
              <w:rPr>
                <w:rFonts w:ascii="Arial" w:hAnsi="Arial" w:cs="Arial"/>
                <w:sz w:val="22"/>
                <w:szCs w:val="22"/>
              </w:rPr>
              <w:t>2.Предельное количество этажей или предельная высота зданий, строений, сооружений</w:t>
            </w:r>
          </w:p>
        </w:tc>
      </w:tr>
      <w:tr w:rsidR="00A92721" w:rsidRPr="004531A4">
        <w:trPr>
          <w:trHeight w:val="533"/>
        </w:trPr>
        <w:tc>
          <w:tcPr>
            <w:tcW w:w="4924" w:type="dxa"/>
            <w:vAlign w:val="center"/>
          </w:tcPr>
          <w:p w:rsidR="00A92721" w:rsidRPr="004531A4" w:rsidRDefault="00A92721" w:rsidP="004C0A10">
            <w:pPr>
              <w:rPr>
                <w:rFonts w:ascii="Arial" w:hAnsi="Arial" w:cs="Arial"/>
              </w:rPr>
            </w:pPr>
            <w:r w:rsidRPr="004531A4">
              <w:rPr>
                <w:rFonts w:ascii="Arial" w:hAnsi="Arial" w:cs="Arial"/>
                <w:sz w:val="22"/>
                <w:szCs w:val="22"/>
              </w:rPr>
              <w:t>Предельная высота зданий, строений, сооружений</w:t>
            </w:r>
          </w:p>
        </w:tc>
        <w:tc>
          <w:tcPr>
            <w:tcW w:w="1348" w:type="dxa"/>
            <w:vAlign w:val="center"/>
          </w:tcPr>
          <w:p w:rsidR="00A92721" w:rsidRPr="004531A4" w:rsidRDefault="00A92721" w:rsidP="004C0A10">
            <w:pPr>
              <w:jc w:val="center"/>
              <w:rPr>
                <w:rFonts w:ascii="Arial" w:hAnsi="Arial" w:cs="Arial"/>
              </w:rPr>
            </w:pPr>
            <w:r w:rsidRPr="004531A4">
              <w:rPr>
                <w:rFonts w:ascii="Arial" w:hAnsi="Arial" w:cs="Arial"/>
                <w:sz w:val="22"/>
                <w:szCs w:val="22"/>
              </w:rPr>
              <w:t>м</w:t>
            </w:r>
          </w:p>
        </w:tc>
        <w:tc>
          <w:tcPr>
            <w:tcW w:w="4218" w:type="dxa"/>
            <w:shd w:val="clear" w:color="auto" w:fill="FFFFFF"/>
            <w:vAlign w:val="center"/>
          </w:tcPr>
          <w:p w:rsidR="00A92721" w:rsidRPr="004531A4" w:rsidRDefault="00A92721" w:rsidP="004C0A10">
            <w:pPr>
              <w:jc w:val="center"/>
              <w:rPr>
                <w:rFonts w:ascii="Arial" w:hAnsi="Arial" w:cs="Arial"/>
              </w:rPr>
            </w:pPr>
            <w:r>
              <w:rPr>
                <w:rFonts w:ascii="Arial" w:hAnsi="Arial" w:cs="Arial"/>
                <w:sz w:val="22"/>
                <w:szCs w:val="22"/>
              </w:rPr>
              <w:t>н</w:t>
            </w:r>
            <w:r w:rsidRPr="004531A4">
              <w:rPr>
                <w:rFonts w:ascii="Arial" w:hAnsi="Arial" w:cs="Arial"/>
                <w:sz w:val="22"/>
                <w:szCs w:val="22"/>
              </w:rPr>
              <w:t>е подлежит установлению</w:t>
            </w:r>
          </w:p>
        </w:tc>
      </w:tr>
      <w:tr w:rsidR="00A92721" w:rsidRPr="004531A4">
        <w:trPr>
          <w:trHeight w:val="356"/>
        </w:trPr>
        <w:tc>
          <w:tcPr>
            <w:tcW w:w="10490" w:type="dxa"/>
            <w:gridSpan w:val="3"/>
            <w:shd w:val="clear" w:color="auto" w:fill="D9D9D9"/>
            <w:vAlign w:val="center"/>
          </w:tcPr>
          <w:p w:rsidR="00A92721" w:rsidRPr="004531A4" w:rsidRDefault="00A92721" w:rsidP="004C0A10">
            <w:pPr>
              <w:jc w:val="center"/>
              <w:rPr>
                <w:rFonts w:ascii="Arial" w:hAnsi="Arial" w:cs="Arial"/>
              </w:rPr>
            </w:pPr>
            <w:r w:rsidRPr="004531A4">
              <w:rPr>
                <w:rFonts w:ascii="Arial" w:hAnsi="Arial" w:cs="Arial"/>
                <w:sz w:val="22"/>
                <w:szCs w:val="22"/>
              </w:rPr>
              <w:t xml:space="preserve">3.Минимальные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Arial" w:hAnsi="Arial" w:cs="Arial"/>
                <w:sz w:val="22"/>
                <w:szCs w:val="22"/>
              </w:rPr>
              <w:t xml:space="preserve"> н</w:t>
            </w:r>
            <w:r w:rsidRPr="004531A4">
              <w:rPr>
                <w:rFonts w:ascii="Arial" w:hAnsi="Arial" w:cs="Arial"/>
                <w:sz w:val="22"/>
                <w:szCs w:val="22"/>
              </w:rPr>
              <w:t>е подлежит установлению</w:t>
            </w:r>
          </w:p>
        </w:tc>
      </w:tr>
      <w:tr w:rsidR="00A92721" w:rsidRPr="004531A4">
        <w:trPr>
          <w:trHeight w:val="839"/>
        </w:trPr>
        <w:tc>
          <w:tcPr>
            <w:tcW w:w="10490" w:type="dxa"/>
            <w:gridSpan w:val="3"/>
            <w:shd w:val="clear" w:color="auto" w:fill="D9D9D9"/>
            <w:vAlign w:val="center"/>
          </w:tcPr>
          <w:p w:rsidR="00A92721" w:rsidRPr="004531A4" w:rsidRDefault="00A92721" w:rsidP="004C0A10">
            <w:pPr>
              <w:jc w:val="center"/>
              <w:rPr>
                <w:rFonts w:ascii="Arial" w:hAnsi="Arial" w:cs="Arial"/>
              </w:rPr>
            </w:pPr>
            <w:r w:rsidRPr="004531A4">
              <w:rPr>
                <w:rFonts w:ascii="Arial" w:hAnsi="Arial" w:cs="Arial"/>
                <w:sz w:val="22"/>
                <w:szCs w:val="22"/>
              </w:rPr>
              <w:t xml:space="preserve">4.Максимальный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4531A4">
              <w:rPr>
                <w:rFonts w:ascii="Arial" w:hAnsi="Arial" w:cs="Arial"/>
                <w:b/>
                <w:bCs/>
                <w:sz w:val="22"/>
                <w:szCs w:val="22"/>
              </w:rPr>
              <w:t>80%</w:t>
            </w:r>
          </w:p>
        </w:tc>
      </w:tr>
    </w:tbl>
    <w:p w:rsidR="00A92721" w:rsidRPr="004531A4" w:rsidRDefault="00A92721" w:rsidP="00A259E6">
      <w:pPr>
        <w:rPr>
          <w:rFonts w:ascii="Arial" w:hAnsi="Arial" w:cs="Arial"/>
          <w:b/>
          <w:bCs/>
        </w:rPr>
      </w:pPr>
    </w:p>
    <w:p w:rsidR="00A92721" w:rsidRPr="004531A4" w:rsidRDefault="00A92721" w:rsidP="00A259E6">
      <w:pPr>
        <w:jc w:val="center"/>
        <w:rPr>
          <w:rFonts w:ascii="Arial" w:hAnsi="Arial" w:cs="Arial"/>
          <w:b/>
          <w:bCs/>
        </w:rPr>
      </w:pPr>
    </w:p>
    <w:p w:rsidR="00A92721" w:rsidRPr="004531A4" w:rsidRDefault="00A92721" w:rsidP="00A259E6">
      <w:pPr>
        <w:jc w:val="center"/>
        <w:rPr>
          <w:rFonts w:ascii="Arial" w:hAnsi="Arial" w:cs="Arial"/>
          <w:b/>
          <w:bCs/>
        </w:rPr>
      </w:pPr>
      <w:r w:rsidRPr="004531A4">
        <w:rPr>
          <w:rFonts w:ascii="Arial" w:hAnsi="Arial" w:cs="Arial"/>
          <w:b/>
          <w:bCs/>
        </w:rPr>
        <w:t>ЗОНЫ РЕКРЕАЦИОННОГО НАЗНАЧЕНИЯ.</w:t>
      </w:r>
    </w:p>
    <w:p w:rsidR="00A92721" w:rsidRPr="004531A4" w:rsidRDefault="00A92721" w:rsidP="00A259E6">
      <w:pPr>
        <w:jc w:val="center"/>
        <w:rPr>
          <w:rFonts w:ascii="Arial" w:hAnsi="Arial" w:cs="Arial"/>
          <w:b/>
          <w:bCs/>
        </w:rPr>
      </w:pPr>
      <w:r w:rsidRPr="004531A4">
        <w:rPr>
          <w:rFonts w:ascii="Arial" w:hAnsi="Arial" w:cs="Arial"/>
        </w:rPr>
        <w:br/>
      </w:r>
      <w:r w:rsidRPr="004531A4">
        <w:rPr>
          <w:rFonts w:ascii="Arial" w:hAnsi="Arial" w:cs="Arial"/>
          <w:b/>
          <w:bCs/>
        </w:rPr>
        <w:t xml:space="preserve">Р-1. ЗОНА БУЛЬВАРОВ И ПАРКОВ. </w:t>
      </w:r>
    </w:p>
    <w:p w:rsidR="00A92721" w:rsidRPr="00E95193" w:rsidRDefault="00A92721" w:rsidP="00E95193">
      <w:pPr>
        <w:jc w:val="both"/>
      </w:pPr>
    </w:p>
    <w:p w:rsidR="00A92721" w:rsidRPr="00E95193" w:rsidRDefault="00A92721" w:rsidP="00E95193">
      <w:pPr>
        <w:jc w:val="both"/>
      </w:pPr>
      <w:r>
        <w:t xml:space="preserve">   </w:t>
      </w:r>
      <w:r w:rsidRPr="00E95193">
        <w:t>Зона выделена для</w:t>
      </w:r>
      <w:r w:rsidRPr="00E95193">
        <w:rPr>
          <w:i/>
          <w:iCs/>
        </w:rPr>
        <w:t xml:space="preserve"> </w:t>
      </w:r>
      <w:r w:rsidRPr="00E95193">
        <w:t xml:space="preserve">обеспечения разрешительно-правовых условий и процедур формирования озелененных участков населенного пункта, предназначенных для кратковременного отдыха и проведения досуга населением на обустроенных открытых пространствах в центральных и жилых районах населенного пункта, в пределах установленных красных линий. </w:t>
      </w:r>
    </w:p>
    <w:p w:rsidR="00A92721" w:rsidRPr="004531A4" w:rsidRDefault="00A92721" w:rsidP="00A259E6">
      <w:pPr>
        <w:rPr>
          <w:rFonts w:ascii="Arial" w:hAnsi="Arial" w:cs="Arial"/>
          <w:sz w:val="22"/>
          <w:szCs w:val="22"/>
        </w:rPr>
      </w:pPr>
    </w:p>
    <w:p w:rsidR="00A92721" w:rsidRPr="004531A4" w:rsidRDefault="00A92721" w:rsidP="00A259E6">
      <w:pPr>
        <w:tabs>
          <w:tab w:val="left" w:pos="1800"/>
        </w:tabs>
        <w:jc w:val="center"/>
        <w:rPr>
          <w:rFonts w:ascii="Arial" w:hAnsi="Arial" w:cs="Arial"/>
          <w:b/>
          <w:bCs/>
          <w:sz w:val="22"/>
          <w:szCs w:val="22"/>
        </w:rPr>
      </w:pPr>
      <w:r w:rsidRPr="004531A4">
        <w:rPr>
          <w:rFonts w:ascii="Arial" w:hAnsi="Arial" w:cs="Arial"/>
          <w:b/>
          <w:bCs/>
          <w:sz w:val="22"/>
          <w:szCs w:val="22"/>
        </w:rPr>
        <w:t xml:space="preserve"> Виды разрешенного использования земельных участков и объектов капитального строительства.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4337"/>
        <w:gridCol w:w="2043"/>
      </w:tblGrid>
      <w:tr w:rsidR="00A92721" w:rsidRPr="00473DA5">
        <w:trPr>
          <w:tblHeader/>
        </w:trPr>
        <w:tc>
          <w:tcPr>
            <w:tcW w:w="3189" w:type="dxa"/>
            <w:vAlign w:val="center"/>
          </w:tcPr>
          <w:p w:rsidR="00A92721" w:rsidRPr="00473DA5" w:rsidRDefault="00A92721" w:rsidP="00E95193">
            <w:pPr>
              <w:autoSpaceDE w:val="0"/>
              <w:autoSpaceDN w:val="0"/>
              <w:adjustRightInd w:val="0"/>
              <w:jc w:val="center"/>
              <w:rPr>
                <w:b/>
                <w:bCs/>
              </w:rPr>
            </w:pPr>
            <w:r w:rsidRPr="00473DA5">
              <w:rPr>
                <w:b/>
                <w:bCs/>
                <w:sz w:val="22"/>
                <w:szCs w:val="22"/>
              </w:rPr>
              <w:t>Наименование вида разрешенного использования земельного участка</w:t>
            </w:r>
          </w:p>
        </w:tc>
        <w:tc>
          <w:tcPr>
            <w:tcW w:w="4337" w:type="dxa"/>
            <w:vAlign w:val="center"/>
          </w:tcPr>
          <w:p w:rsidR="00A92721" w:rsidRPr="00473DA5" w:rsidRDefault="00A92721" w:rsidP="00E95193">
            <w:pPr>
              <w:autoSpaceDE w:val="0"/>
              <w:autoSpaceDN w:val="0"/>
              <w:adjustRightInd w:val="0"/>
              <w:jc w:val="center"/>
              <w:rPr>
                <w:b/>
                <w:bCs/>
              </w:rPr>
            </w:pPr>
            <w:r w:rsidRPr="00473DA5">
              <w:rPr>
                <w:b/>
                <w:bCs/>
                <w:sz w:val="22"/>
                <w:szCs w:val="22"/>
              </w:rPr>
              <w:t>Описание вида разрешенного использования земельного участка</w:t>
            </w:r>
          </w:p>
        </w:tc>
        <w:tc>
          <w:tcPr>
            <w:tcW w:w="2043" w:type="dxa"/>
            <w:vAlign w:val="center"/>
          </w:tcPr>
          <w:p w:rsidR="00A92721" w:rsidRPr="00473DA5" w:rsidRDefault="00A92721" w:rsidP="00E95193">
            <w:pPr>
              <w:autoSpaceDE w:val="0"/>
              <w:autoSpaceDN w:val="0"/>
              <w:adjustRightInd w:val="0"/>
              <w:jc w:val="center"/>
              <w:rPr>
                <w:b/>
                <w:bCs/>
              </w:rPr>
            </w:pPr>
            <w:r w:rsidRPr="00473DA5">
              <w:rPr>
                <w:b/>
                <w:bCs/>
                <w:sz w:val="22"/>
                <w:szCs w:val="22"/>
              </w:rPr>
              <w:t>Код разрешенного использования земельного участка</w:t>
            </w:r>
          </w:p>
        </w:tc>
      </w:tr>
      <w:tr w:rsidR="00A92721" w:rsidRPr="00473DA5">
        <w:tc>
          <w:tcPr>
            <w:tcW w:w="9569" w:type="dxa"/>
            <w:gridSpan w:val="3"/>
          </w:tcPr>
          <w:p w:rsidR="00A92721" w:rsidRPr="00473DA5" w:rsidRDefault="00A92721" w:rsidP="00E95193">
            <w:pPr>
              <w:autoSpaceDE w:val="0"/>
              <w:autoSpaceDN w:val="0"/>
              <w:adjustRightInd w:val="0"/>
              <w:jc w:val="center"/>
            </w:pPr>
            <w:r w:rsidRPr="00473DA5">
              <w:rPr>
                <w:b/>
                <w:bCs/>
                <w:sz w:val="22"/>
                <w:szCs w:val="22"/>
              </w:rPr>
              <w:t>Основные виды разрешенного использования</w:t>
            </w:r>
            <w:r w:rsidRPr="00473DA5">
              <w:rPr>
                <w:sz w:val="22"/>
                <w:szCs w:val="22"/>
              </w:rPr>
              <w:t xml:space="preserve"> </w:t>
            </w:r>
            <w:r>
              <w:rPr>
                <w:b/>
                <w:bCs/>
                <w:sz w:val="22"/>
                <w:szCs w:val="22"/>
              </w:rPr>
              <w:t>Р-1</w:t>
            </w:r>
          </w:p>
        </w:tc>
      </w:tr>
      <w:tr w:rsidR="00A92721" w:rsidRPr="00473DA5">
        <w:tc>
          <w:tcPr>
            <w:tcW w:w="3189" w:type="dxa"/>
            <w:vAlign w:val="center"/>
          </w:tcPr>
          <w:p w:rsidR="00A92721" w:rsidRPr="00473DA5" w:rsidRDefault="00A92721" w:rsidP="00E95193">
            <w:pPr>
              <w:autoSpaceDE w:val="0"/>
              <w:autoSpaceDN w:val="0"/>
              <w:adjustRightInd w:val="0"/>
            </w:pPr>
            <w:r w:rsidRPr="00473DA5">
              <w:rPr>
                <w:color w:val="000000"/>
                <w:sz w:val="22"/>
                <w:szCs w:val="22"/>
              </w:rPr>
              <w:t>Земельные участки (территории) общего пользования</w:t>
            </w:r>
          </w:p>
        </w:tc>
        <w:tc>
          <w:tcPr>
            <w:tcW w:w="4337" w:type="dxa"/>
          </w:tcPr>
          <w:p w:rsidR="00A92721" w:rsidRPr="00473DA5" w:rsidRDefault="00A92721" w:rsidP="00E95193">
            <w:pPr>
              <w:autoSpaceDE w:val="0"/>
              <w:autoSpaceDN w:val="0"/>
              <w:adjustRightInd w:val="0"/>
              <w:rPr>
                <w:color w:val="000000"/>
              </w:rPr>
            </w:pPr>
            <w:r w:rsidRPr="00473DA5">
              <w:rPr>
                <w:color w:val="000000"/>
                <w:sz w:val="22"/>
                <w:szCs w:val="22"/>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B34FDD">
              <w:rPr>
                <w:color w:val="000000"/>
                <w:sz w:val="22"/>
                <w:szCs w:val="22"/>
              </w:rPr>
              <w:t>пользования, скверов, бульваров,</w:t>
            </w:r>
            <w:r w:rsidRPr="00473DA5">
              <w:rPr>
                <w:color w:val="000000"/>
                <w:sz w:val="22"/>
                <w:szCs w:val="22"/>
              </w:rPr>
              <w:t xml:space="preserve"> площадей, проездов, малых архитектурных форм благоустройства</w:t>
            </w:r>
          </w:p>
        </w:tc>
        <w:tc>
          <w:tcPr>
            <w:tcW w:w="2043" w:type="dxa"/>
            <w:vAlign w:val="center"/>
          </w:tcPr>
          <w:p w:rsidR="00A92721" w:rsidRPr="00473DA5" w:rsidRDefault="00A92721" w:rsidP="00E95193">
            <w:pPr>
              <w:autoSpaceDE w:val="0"/>
              <w:autoSpaceDN w:val="0"/>
              <w:adjustRightInd w:val="0"/>
              <w:jc w:val="center"/>
            </w:pPr>
            <w:r w:rsidRPr="00473DA5">
              <w:rPr>
                <w:sz w:val="22"/>
                <w:szCs w:val="22"/>
              </w:rPr>
              <w:t>12.0</w:t>
            </w:r>
          </w:p>
        </w:tc>
      </w:tr>
      <w:tr w:rsidR="00A92721" w:rsidRPr="00473DA5">
        <w:tc>
          <w:tcPr>
            <w:tcW w:w="3189" w:type="dxa"/>
            <w:vAlign w:val="center"/>
          </w:tcPr>
          <w:p w:rsidR="00A92721" w:rsidRPr="00473DA5" w:rsidRDefault="00A92721" w:rsidP="00E95193">
            <w:pPr>
              <w:autoSpaceDE w:val="0"/>
              <w:autoSpaceDN w:val="0"/>
              <w:adjustRightInd w:val="0"/>
              <w:rPr>
                <w:color w:val="000000"/>
              </w:rPr>
            </w:pPr>
            <w:r w:rsidRPr="00473DA5">
              <w:rPr>
                <w:color w:val="000000"/>
                <w:sz w:val="22"/>
                <w:szCs w:val="22"/>
              </w:rPr>
              <w:t>Спорт</w:t>
            </w:r>
          </w:p>
        </w:tc>
        <w:tc>
          <w:tcPr>
            <w:tcW w:w="4337" w:type="dxa"/>
          </w:tcPr>
          <w:p w:rsidR="00A92721" w:rsidRPr="00473DA5" w:rsidRDefault="00A92721" w:rsidP="00E95193">
            <w:pPr>
              <w:autoSpaceDE w:val="0"/>
              <w:autoSpaceDN w:val="0"/>
              <w:adjustRightInd w:val="0"/>
              <w:rPr>
                <w:color w:val="000000"/>
              </w:rPr>
            </w:pPr>
            <w:r w:rsidRPr="00473DA5">
              <w:rPr>
                <w:color w:val="000000"/>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r w:rsidRPr="00473DA5">
              <w:rPr>
                <w:rStyle w:val="apple-converted-space"/>
                <w:color w:val="000000"/>
                <w:sz w:val="22"/>
                <w:szCs w:val="22"/>
              </w:rPr>
              <w:t> </w:t>
            </w:r>
          </w:p>
        </w:tc>
        <w:tc>
          <w:tcPr>
            <w:tcW w:w="2043" w:type="dxa"/>
            <w:vAlign w:val="center"/>
          </w:tcPr>
          <w:p w:rsidR="00A92721" w:rsidRPr="00473DA5" w:rsidRDefault="00A92721" w:rsidP="00E95193">
            <w:pPr>
              <w:autoSpaceDE w:val="0"/>
              <w:autoSpaceDN w:val="0"/>
              <w:adjustRightInd w:val="0"/>
              <w:jc w:val="center"/>
            </w:pPr>
            <w:r w:rsidRPr="00473DA5">
              <w:rPr>
                <w:sz w:val="22"/>
                <w:szCs w:val="22"/>
              </w:rPr>
              <w:t>5.1</w:t>
            </w:r>
          </w:p>
        </w:tc>
      </w:tr>
      <w:tr w:rsidR="00A92721" w:rsidRPr="00473DA5">
        <w:tc>
          <w:tcPr>
            <w:tcW w:w="3189" w:type="dxa"/>
            <w:vAlign w:val="center"/>
          </w:tcPr>
          <w:p w:rsidR="00A92721" w:rsidRPr="00473DA5" w:rsidRDefault="00A92721" w:rsidP="00E95193">
            <w:pPr>
              <w:autoSpaceDE w:val="0"/>
              <w:autoSpaceDN w:val="0"/>
              <w:adjustRightInd w:val="0"/>
              <w:rPr>
                <w:color w:val="000000"/>
              </w:rPr>
            </w:pPr>
            <w:r w:rsidRPr="00473DA5">
              <w:rPr>
                <w:color w:val="000000"/>
                <w:sz w:val="22"/>
                <w:szCs w:val="22"/>
              </w:rPr>
              <w:t>Отдых (рекреация)</w:t>
            </w:r>
          </w:p>
        </w:tc>
        <w:tc>
          <w:tcPr>
            <w:tcW w:w="4337" w:type="dxa"/>
          </w:tcPr>
          <w:p w:rsidR="00A92721" w:rsidRPr="00473DA5" w:rsidRDefault="00A92721" w:rsidP="00E95193">
            <w:pPr>
              <w:autoSpaceDE w:val="0"/>
              <w:autoSpaceDN w:val="0"/>
              <w:adjustRightInd w:val="0"/>
              <w:ind w:right="113"/>
              <w:rPr>
                <w:color w:val="000000"/>
              </w:rPr>
            </w:pPr>
            <w:r w:rsidRPr="00473DA5">
              <w:rPr>
                <w:color w:val="000000"/>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2043" w:type="dxa"/>
            <w:vAlign w:val="center"/>
          </w:tcPr>
          <w:p w:rsidR="00A92721" w:rsidRPr="00473DA5" w:rsidRDefault="00A92721" w:rsidP="00E95193">
            <w:pPr>
              <w:autoSpaceDE w:val="0"/>
              <w:autoSpaceDN w:val="0"/>
              <w:adjustRightInd w:val="0"/>
              <w:jc w:val="center"/>
            </w:pPr>
            <w:r w:rsidRPr="00473DA5">
              <w:rPr>
                <w:sz w:val="22"/>
                <w:szCs w:val="22"/>
              </w:rPr>
              <w:t>5.0</w:t>
            </w:r>
          </w:p>
        </w:tc>
      </w:tr>
      <w:tr w:rsidR="00A92721" w:rsidRPr="00473DA5">
        <w:tc>
          <w:tcPr>
            <w:tcW w:w="3189" w:type="dxa"/>
            <w:vAlign w:val="center"/>
          </w:tcPr>
          <w:p w:rsidR="00A92721" w:rsidRPr="00473DA5" w:rsidRDefault="00A92721" w:rsidP="00E95193">
            <w:pPr>
              <w:autoSpaceDE w:val="0"/>
              <w:autoSpaceDN w:val="0"/>
              <w:adjustRightInd w:val="0"/>
              <w:rPr>
                <w:color w:val="000000"/>
              </w:rPr>
            </w:pPr>
            <w:r w:rsidRPr="00473DA5">
              <w:rPr>
                <w:color w:val="000000"/>
                <w:sz w:val="22"/>
                <w:szCs w:val="22"/>
              </w:rPr>
              <w:t>Охота и рыбалка</w:t>
            </w:r>
          </w:p>
        </w:tc>
        <w:tc>
          <w:tcPr>
            <w:tcW w:w="4337" w:type="dxa"/>
          </w:tcPr>
          <w:p w:rsidR="00A92721" w:rsidRPr="00473DA5" w:rsidRDefault="00A92721" w:rsidP="00E95193">
            <w:pPr>
              <w:autoSpaceDE w:val="0"/>
              <w:autoSpaceDN w:val="0"/>
              <w:adjustRightInd w:val="0"/>
              <w:ind w:right="113"/>
              <w:rPr>
                <w:color w:val="000000"/>
              </w:rPr>
            </w:pPr>
            <w:r w:rsidRPr="00473DA5">
              <w:rPr>
                <w:color w:val="000000"/>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043" w:type="dxa"/>
            <w:vAlign w:val="center"/>
          </w:tcPr>
          <w:p w:rsidR="00A92721" w:rsidRPr="00473DA5" w:rsidRDefault="00A92721" w:rsidP="00E95193">
            <w:pPr>
              <w:autoSpaceDE w:val="0"/>
              <w:autoSpaceDN w:val="0"/>
              <w:adjustRightInd w:val="0"/>
              <w:jc w:val="center"/>
            </w:pPr>
            <w:r w:rsidRPr="00473DA5">
              <w:rPr>
                <w:sz w:val="22"/>
                <w:szCs w:val="22"/>
              </w:rPr>
              <w:t>5.3</w:t>
            </w:r>
          </w:p>
        </w:tc>
      </w:tr>
      <w:tr w:rsidR="00A92721" w:rsidRPr="00473DA5">
        <w:tc>
          <w:tcPr>
            <w:tcW w:w="3189" w:type="dxa"/>
            <w:vAlign w:val="center"/>
          </w:tcPr>
          <w:p w:rsidR="00A92721" w:rsidRPr="00473DA5" w:rsidRDefault="00A92721" w:rsidP="00E95193">
            <w:pPr>
              <w:autoSpaceDE w:val="0"/>
              <w:autoSpaceDN w:val="0"/>
              <w:adjustRightInd w:val="0"/>
              <w:rPr>
                <w:color w:val="000000"/>
              </w:rPr>
            </w:pPr>
            <w:r w:rsidRPr="00473DA5">
              <w:rPr>
                <w:color w:val="000000"/>
                <w:sz w:val="22"/>
                <w:szCs w:val="22"/>
              </w:rPr>
              <w:t>Водные объекты</w:t>
            </w:r>
          </w:p>
        </w:tc>
        <w:tc>
          <w:tcPr>
            <w:tcW w:w="4337" w:type="dxa"/>
          </w:tcPr>
          <w:p w:rsidR="00A92721" w:rsidRPr="00473DA5" w:rsidRDefault="00A92721" w:rsidP="00E95193">
            <w:pPr>
              <w:autoSpaceDE w:val="0"/>
              <w:autoSpaceDN w:val="0"/>
              <w:adjustRightInd w:val="0"/>
              <w:ind w:right="113"/>
              <w:rPr>
                <w:color w:val="000000"/>
              </w:rPr>
            </w:pPr>
            <w:r w:rsidRPr="00473DA5">
              <w:rPr>
                <w:color w:val="000000"/>
                <w:sz w:val="22"/>
                <w:szCs w:val="22"/>
              </w:rPr>
              <w:t>Ледники, снежники, ручьи, реки, озера, болота, территориальные моря и другие поверхностные водные объекты</w:t>
            </w:r>
          </w:p>
        </w:tc>
        <w:tc>
          <w:tcPr>
            <w:tcW w:w="2043" w:type="dxa"/>
            <w:vAlign w:val="center"/>
          </w:tcPr>
          <w:p w:rsidR="00A92721" w:rsidRPr="00473DA5" w:rsidRDefault="00A92721" w:rsidP="00E95193">
            <w:pPr>
              <w:autoSpaceDE w:val="0"/>
              <w:autoSpaceDN w:val="0"/>
              <w:adjustRightInd w:val="0"/>
              <w:jc w:val="center"/>
            </w:pPr>
            <w:r w:rsidRPr="00473DA5">
              <w:rPr>
                <w:sz w:val="22"/>
                <w:szCs w:val="22"/>
              </w:rPr>
              <w:t>11.0</w:t>
            </w:r>
          </w:p>
        </w:tc>
      </w:tr>
      <w:tr w:rsidR="00A92721" w:rsidRPr="00473DA5">
        <w:tc>
          <w:tcPr>
            <w:tcW w:w="3189" w:type="dxa"/>
          </w:tcPr>
          <w:p w:rsidR="00A92721" w:rsidRPr="00693409" w:rsidRDefault="00A92721" w:rsidP="00E95193">
            <w:pPr>
              <w:autoSpaceDE w:val="0"/>
              <w:autoSpaceDN w:val="0"/>
              <w:adjustRightInd w:val="0"/>
              <w:jc w:val="both"/>
            </w:pPr>
            <w:r w:rsidRPr="00693409">
              <w:t>Историко-культурная деятельность</w:t>
            </w:r>
          </w:p>
        </w:tc>
        <w:tc>
          <w:tcPr>
            <w:tcW w:w="4337" w:type="dxa"/>
          </w:tcPr>
          <w:p w:rsidR="00A92721" w:rsidRPr="00693409" w:rsidRDefault="00A92721" w:rsidP="00E95193">
            <w:pPr>
              <w:autoSpaceDE w:val="0"/>
              <w:autoSpaceDN w:val="0"/>
              <w:adjustRightInd w:val="0"/>
              <w:jc w:val="both"/>
            </w:pPr>
            <w:r w:rsidRPr="00693409">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043" w:type="dxa"/>
          </w:tcPr>
          <w:p w:rsidR="00A92721" w:rsidRPr="00693409" w:rsidRDefault="00A92721" w:rsidP="00E95193">
            <w:pPr>
              <w:autoSpaceDE w:val="0"/>
              <w:autoSpaceDN w:val="0"/>
              <w:adjustRightInd w:val="0"/>
              <w:jc w:val="center"/>
            </w:pPr>
            <w:r w:rsidRPr="00693409">
              <w:t>9.3</w:t>
            </w:r>
          </w:p>
        </w:tc>
      </w:tr>
      <w:tr w:rsidR="00A92721" w:rsidRPr="00473DA5">
        <w:tc>
          <w:tcPr>
            <w:tcW w:w="3189" w:type="dxa"/>
            <w:vAlign w:val="center"/>
          </w:tcPr>
          <w:p w:rsidR="00A92721" w:rsidRPr="003E6B57" w:rsidRDefault="00A92721" w:rsidP="00E95193">
            <w:pPr>
              <w:autoSpaceDE w:val="0"/>
              <w:autoSpaceDN w:val="0"/>
              <w:adjustRightInd w:val="0"/>
              <w:rPr>
                <w:lang w:eastAsia="en-US"/>
              </w:rPr>
            </w:pPr>
            <w:r w:rsidRPr="003E6B57">
              <w:rPr>
                <w:lang w:eastAsia="en-US"/>
              </w:rPr>
              <w:t>Гидротехнические</w:t>
            </w:r>
            <w:r w:rsidRPr="003E6B57">
              <w:rPr>
                <w:lang w:val="en-US" w:eastAsia="en-US"/>
              </w:rPr>
              <w:t xml:space="preserve"> </w:t>
            </w:r>
            <w:r w:rsidRPr="003E6B57">
              <w:rPr>
                <w:lang w:eastAsia="en-US"/>
              </w:rPr>
              <w:t>сооружения</w:t>
            </w:r>
          </w:p>
        </w:tc>
        <w:tc>
          <w:tcPr>
            <w:tcW w:w="4337" w:type="dxa"/>
          </w:tcPr>
          <w:p w:rsidR="00A92721" w:rsidRPr="003E6B57" w:rsidRDefault="00A92721" w:rsidP="00E95193">
            <w:pPr>
              <w:autoSpaceDE w:val="0"/>
              <w:autoSpaceDN w:val="0"/>
              <w:adjustRightInd w:val="0"/>
              <w:rPr>
                <w:lang w:eastAsia="en-US"/>
              </w:rPr>
            </w:pPr>
            <w:r w:rsidRPr="003E6B57">
              <w:rPr>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043" w:type="dxa"/>
            <w:vAlign w:val="center"/>
          </w:tcPr>
          <w:p w:rsidR="00A92721" w:rsidRPr="003E6B57" w:rsidRDefault="00A92721" w:rsidP="00E95193">
            <w:pPr>
              <w:autoSpaceDE w:val="0"/>
              <w:autoSpaceDN w:val="0"/>
              <w:adjustRightInd w:val="0"/>
              <w:jc w:val="center"/>
              <w:rPr>
                <w:lang w:eastAsia="en-US"/>
              </w:rPr>
            </w:pPr>
            <w:r w:rsidRPr="003E6B57">
              <w:rPr>
                <w:lang w:eastAsia="en-US"/>
              </w:rPr>
              <w:t>11.3</w:t>
            </w:r>
          </w:p>
        </w:tc>
      </w:tr>
      <w:tr w:rsidR="00A92721" w:rsidRPr="00473DA5">
        <w:tc>
          <w:tcPr>
            <w:tcW w:w="9569" w:type="dxa"/>
            <w:gridSpan w:val="3"/>
            <w:vAlign w:val="center"/>
          </w:tcPr>
          <w:p w:rsidR="00A92721" w:rsidRPr="00473DA5" w:rsidRDefault="00A92721" w:rsidP="00E95193">
            <w:pPr>
              <w:autoSpaceDE w:val="0"/>
              <w:autoSpaceDN w:val="0"/>
              <w:adjustRightInd w:val="0"/>
              <w:jc w:val="center"/>
            </w:pPr>
            <w:r w:rsidRPr="00473DA5">
              <w:rPr>
                <w:b/>
                <w:bCs/>
                <w:sz w:val="22"/>
                <w:szCs w:val="22"/>
              </w:rPr>
              <w:t>1.2. Условно-разрешенные виды использования</w:t>
            </w:r>
          </w:p>
        </w:tc>
      </w:tr>
      <w:tr w:rsidR="00A92721" w:rsidRPr="00473DA5">
        <w:tc>
          <w:tcPr>
            <w:tcW w:w="3189" w:type="dxa"/>
            <w:vAlign w:val="center"/>
          </w:tcPr>
          <w:p w:rsidR="00A92721" w:rsidRPr="00473DA5" w:rsidRDefault="00A92721" w:rsidP="00E95193">
            <w:pPr>
              <w:autoSpaceDE w:val="0"/>
              <w:autoSpaceDN w:val="0"/>
              <w:adjustRightInd w:val="0"/>
            </w:pPr>
            <w:r w:rsidRPr="00473DA5">
              <w:rPr>
                <w:sz w:val="22"/>
                <w:szCs w:val="22"/>
              </w:rPr>
              <w:t>Общественное питание</w:t>
            </w:r>
          </w:p>
        </w:tc>
        <w:tc>
          <w:tcPr>
            <w:tcW w:w="4337" w:type="dxa"/>
          </w:tcPr>
          <w:p w:rsidR="00A92721" w:rsidRPr="00473DA5" w:rsidRDefault="00A92721" w:rsidP="00E95193">
            <w:pPr>
              <w:autoSpaceDE w:val="0"/>
              <w:autoSpaceDN w:val="0"/>
              <w:adjustRightInd w:val="0"/>
            </w:pPr>
            <w:r w:rsidRPr="00473DA5">
              <w:rPr>
                <w:color w:val="000000"/>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043" w:type="dxa"/>
            <w:vAlign w:val="center"/>
          </w:tcPr>
          <w:p w:rsidR="00A92721" w:rsidRPr="00473DA5" w:rsidRDefault="00A92721" w:rsidP="00E95193">
            <w:pPr>
              <w:autoSpaceDE w:val="0"/>
              <w:autoSpaceDN w:val="0"/>
              <w:adjustRightInd w:val="0"/>
              <w:jc w:val="center"/>
            </w:pPr>
            <w:r w:rsidRPr="00473DA5">
              <w:rPr>
                <w:sz w:val="22"/>
                <w:szCs w:val="22"/>
              </w:rPr>
              <w:t>4.6</w:t>
            </w:r>
          </w:p>
        </w:tc>
      </w:tr>
    </w:tbl>
    <w:p w:rsidR="00A92721" w:rsidRPr="004531A4" w:rsidRDefault="00A92721" w:rsidP="00A259E6">
      <w:pPr>
        <w:rPr>
          <w:rFonts w:ascii="Arial" w:hAnsi="Arial" w:cs="Arial"/>
          <w:sz w:val="20"/>
          <w:szCs w:val="20"/>
        </w:rPr>
      </w:pPr>
    </w:p>
    <w:p w:rsidR="00A92721" w:rsidRPr="004531A4" w:rsidRDefault="00A92721" w:rsidP="00A259E6">
      <w:pPr>
        <w:rPr>
          <w:rFonts w:ascii="Arial" w:hAnsi="Arial" w:cs="Arial"/>
          <w:sz w:val="20"/>
          <w:szCs w:val="20"/>
        </w:rPr>
      </w:pPr>
    </w:p>
    <w:p w:rsidR="00A92721" w:rsidRPr="004531A4" w:rsidRDefault="00A92721" w:rsidP="00A259E6">
      <w:pPr>
        <w:jc w:val="center"/>
        <w:rPr>
          <w:rFonts w:ascii="Arial" w:hAnsi="Arial" w:cs="Arial"/>
          <w:sz w:val="20"/>
          <w:szCs w:val="20"/>
        </w:rPr>
      </w:pPr>
      <w:bookmarkStart w:id="6" w:name="sub_7171"/>
      <w:r w:rsidRPr="004531A4">
        <w:rPr>
          <w:rFonts w:ascii="Arial" w:hAnsi="Arial" w:cs="Arial"/>
          <w:sz w:val="20"/>
          <w:szCs w:val="20"/>
        </w:rPr>
        <w:t>Баланс территории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3544"/>
      </w:tblGrid>
      <w:tr w:rsidR="00A92721" w:rsidRPr="004531A4">
        <w:tc>
          <w:tcPr>
            <w:tcW w:w="3969" w:type="dxa"/>
          </w:tcPr>
          <w:p w:rsidR="00A92721" w:rsidRPr="004531A4" w:rsidRDefault="00A92721" w:rsidP="004C0A10">
            <w:pPr>
              <w:jc w:val="center"/>
              <w:rPr>
                <w:rFonts w:ascii="Arial" w:hAnsi="Arial" w:cs="Arial"/>
                <w:sz w:val="20"/>
                <w:szCs w:val="20"/>
              </w:rPr>
            </w:pPr>
            <w:r w:rsidRPr="004531A4">
              <w:rPr>
                <w:rFonts w:ascii="Arial" w:hAnsi="Arial" w:cs="Arial"/>
                <w:sz w:val="20"/>
                <w:szCs w:val="20"/>
              </w:rPr>
              <w:t>Территории</w:t>
            </w:r>
          </w:p>
        </w:tc>
        <w:tc>
          <w:tcPr>
            <w:tcW w:w="3544" w:type="dxa"/>
          </w:tcPr>
          <w:p w:rsidR="00A92721" w:rsidRPr="004531A4" w:rsidRDefault="00A92721" w:rsidP="004C0A10">
            <w:pPr>
              <w:jc w:val="center"/>
              <w:rPr>
                <w:rFonts w:ascii="Arial" w:hAnsi="Arial" w:cs="Arial"/>
                <w:sz w:val="20"/>
                <w:szCs w:val="20"/>
              </w:rPr>
            </w:pPr>
            <w:r w:rsidRPr="004531A4">
              <w:rPr>
                <w:rFonts w:ascii="Arial" w:hAnsi="Arial" w:cs="Arial"/>
                <w:sz w:val="20"/>
                <w:szCs w:val="20"/>
              </w:rPr>
              <w:t>Разделение территории, %</w:t>
            </w:r>
          </w:p>
        </w:tc>
      </w:tr>
      <w:tr w:rsidR="00A92721" w:rsidRPr="004531A4">
        <w:tc>
          <w:tcPr>
            <w:tcW w:w="3969" w:type="dxa"/>
          </w:tcPr>
          <w:p w:rsidR="00A92721" w:rsidRPr="004531A4" w:rsidRDefault="00A92721" w:rsidP="004C0A10">
            <w:pPr>
              <w:jc w:val="center"/>
              <w:rPr>
                <w:rFonts w:ascii="Arial" w:hAnsi="Arial" w:cs="Arial"/>
                <w:sz w:val="20"/>
                <w:szCs w:val="20"/>
              </w:rPr>
            </w:pPr>
            <w:r w:rsidRPr="004531A4">
              <w:rPr>
                <w:rFonts w:ascii="Arial" w:hAnsi="Arial" w:cs="Arial"/>
                <w:sz w:val="20"/>
                <w:szCs w:val="20"/>
              </w:rPr>
              <w:t>Зеленые насаждения</w:t>
            </w:r>
          </w:p>
        </w:tc>
        <w:tc>
          <w:tcPr>
            <w:tcW w:w="3544" w:type="dxa"/>
          </w:tcPr>
          <w:p w:rsidR="00A92721" w:rsidRPr="004531A4" w:rsidRDefault="00A92721" w:rsidP="004C0A10">
            <w:pPr>
              <w:jc w:val="center"/>
              <w:rPr>
                <w:rFonts w:ascii="Arial" w:hAnsi="Arial" w:cs="Arial"/>
                <w:sz w:val="20"/>
                <w:szCs w:val="20"/>
              </w:rPr>
            </w:pPr>
            <w:r w:rsidRPr="004531A4">
              <w:rPr>
                <w:rFonts w:ascii="Arial" w:hAnsi="Arial" w:cs="Arial"/>
                <w:sz w:val="20"/>
                <w:szCs w:val="20"/>
              </w:rPr>
              <w:t>65 - 75</w:t>
            </w:r>
          </w:p>
        </w:tc>
      </w:tr>
      <w:bookmarkEnd w:id="6"/>
      <w:tr w:rsidR="00A92721" w:rsidRPr="004531A4">
        <w:tc>
          <w:tcPr>
            <w:tcW w:w="3969" w:type="dxa"/>
          </w:tcPr>
          <w:p w:rsidR="00A92721" w:rsidRPr="004531A4" w:rsidRDefault="00A92721" w:rsidP="004C0A10">
            <w:pPr>
              <w:jc w:val="center"/>
              <w:rPr>
                <w:rFonts w:ascii="Arial" w:hAnsi="Arial" w:cs="Arial"/>
                <w:sz w:val="20"/>
                <w:szCs w:val="20"/>
              </w:rPr>
            </w:pPr>
            <w:r w:rsidRPr="004531A4">
              <w:rPr>
                <w:rFonts w:ascii="Arial" w:hAnsi="Arial" w:cs="Arial"/>
                <w:sz w:val="20"/>
                <w:szCs w:val="20"/>
              </w:rPr>
              <w:t>Аллеи и дороги</w:t>
            </w:r>
          </w:p>
        </w:tc>
        <w:tc>
          <w:tcPr>
            <w:tcW w:w="3544" w:type="dxa"/>
          </w:tcPr>
          <w:p w:rsidR="00A92721" w:rsidRPr="004531A4" w:rsidRDefault="00A92721" w:rsidP="004C0A10">
            <w:pPr>
              <w:jc w:val="center"/>
              <w:rPr>
                <w:rFonts w:ascii="Arial" w:hAnsi="Arial" w:cs="Arial"/>
                <w:sz w:val="20"/>
                <w:szCs w:val="20"/>
              </w:rPr>
            </w:pPr>
            <w:r w:rsidRPr="004531A4">
              <w:rPr>
                <w:rFonts w:ascii="Arial" w:hAnsi="Arial" w:cs="Arial"/>
                <w:sz w:val="20"/>
                <w:szCs w:val="20"/>
              </w:rPr>
              <w:t>10 - 15</w:t>
            </w:r>
          </w:p>
        </w:tc>
      </w:tr>
      <w:tr w:rsidR="00A92721" w:rsidRPr="004531A4">
        <w:tc>
          <w:tcPr>
            <w:tcW w:w="3969" w:type="dxa"/>
          </w:tcPr>
          <w:p w:rsidR="00A92721" w:rsidRPr="004531A4" w:rsidRDefault="00A92721" w:rsidP="004C0A10">
            <w:pPr>
              <w:jc w:val="center"/>
              <w:rPr>
                <w:rFonts w:ascii="Arial" w:hAnsi="Arial" w:cs="Arial"/>
                <w:sz w:val="20"/>
                <w:szCs w:val="20"/>
              </w:rPr>
            </w:pPr>
            <w:r w:rsidRPr="004531A4">
              <w:rPr>
                <w:rFonts w:ascii="Arial" w:hAnsi="Arial" w:cs="Arial"/>
                <w:sz w:val="20"/>
                <w:szCs w:val="20"/>
              </w:rPr>
              <w:t>Площадки</w:t>
            </w:r>
          </w:p>
        </w:tc>
        <w:tc>
          <w:tcPr>
            <w:tcW w:w="3544" w:type="dxa"/>
          </w:tcPr>
          <w:p w:rsidR="00A92721" w:rsidRPr="004531A4" w:rsidRDefault="00A92721" w:rsidP="004C0A10">
            <w:pPr>
              <w:jc w:val="center"/>
              <w:rPr>
                <w:rFonts w:ascii="Arial" w:hAnsi="Arial" w:cs="Arial"/>
                <w:sz w:val="20"/>
                <w:szCs w:val="20"/>
              </w:rPr>
            </w:pPr>
            <w:r w:rsidRPr="004531A4">
              <w:rPr>
                <w:rFonts w:ascii="Arial" w:hAnsi="Arial" w:cs="Arial"/>
                <w:sz w:val="20"/>
                <w:szCs w:val="20"/>
              </w:rPr>
              <w:t>8 - 12</w:t>
            </w:r>
          </w:p>
        </w:tc>
      </w:tr>
      <w:tr w:rsidR="00A92721" w:rsidRPr="004531A4">
        <w:tc>
          <w:tcPr>
            <w:tcW w:w="3969" w:type="dxa"/>
          </w:tcPr>
          <w:p w:rsidR="00A92721" w:rsidRPr="004531A4" w:rsidRDefault="00A92721" w:rsidP="004C0A10">
            <w:pPr>
              <w:jc w:val="center"/>
              <w:rPr>
                <w:rFonts w:ascii="Arial" w:hAnsi="Arial" w:cs="Arial"/>
                <w:sz w:val="20"/>
                <w:szCs w:val="20"/>
              </w:rPr>
            </w:pPr>
            <w:r w:rsidRPr="004531A4">
              <w:rPr>
                <w:rFonts w:ascii="Arial" w:hAnsi="Arial" w:cs="Arial"/>
                <w:sz w:val="20"/>
                <w:szCs w:val="20"/>
              </w:rPr>
              <w:t>Сооружения</w:t>
            </w:r>
          </w:p>
        </w:tc>
        <w:tc>
          <w:tcPr>
            <w:tcW w:w="3544" w:type="dxa"/>
          </w:tcPr>
          <w:p w:rsidR="00A92721" w:rsidRPr="004531A4" w:rsidRDefault="00A92721" w:rsidP="004C0A10">
            <w:pPr>
              <w:jc w:val="center"/>
              <w:rPr>
                <w:rFonts w:ascii="Arial" w:hAnsi="Arial" w:cs="Arial"/>
                <w:sz w:val="20"/>
                <w:szCs w:val="20"/>
              </w:rPr>
            </w:pPr>
            <w:r w:rsidRPr="004531A4">
              <w:rPr>
                <w:rFonts w:ascii="Arial" w:hAnsi="Arial" w:cs="Arial"/>
                <w:sz w:val="20"/>
                <w:szCs w:val="20"/>
              </w:rPr>
              <w:t>5 - 7</w:t>
            </w:r>
          </w:p>
        </w:tc>
      </w:tr>
    </w:tbl>
    <w:p w:rsidR="00A92721" w:rsidRPr="004531A4" w:rsidRDefault="00A92721" w:rsidP="00A259E6">
      <w:pPr>
        <w:rPr>
          <w:rFonts w:ascii="Arial" w:hAnsi="Arial" w:cs="Arial"/>
        </w:rPr>
      </w:pPr>
    </w:p>
    <w:p w:rsidR="00A92721" w:rsidRPr="00824022" w:rsidRDefault="00A92721" w:rsidP="00A259E6">
      <w:pPr>
        <w:shd w:val="clear" w:color="auto" w:fill="FFFFFF"/>
        <w:tabs>
          <w:tab w:val="left" w:pos="1080"/>
        </w:tabs>
        <w:autoSpaceDE w:val="0"/>
        <w:autoSpaceDN w:val="0"/>
        <w:adjustRightInd w:val="0"/>
        <w:jc w:val="center"/>
      </w:pPr>
      <w:r w:rsidRPr="0082402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w:t>
      </w:r>
      <w:r w:rsidRPr="00824022">
        <w:rPr>
          <w:color w:val="000000"/>
        </w:rPr>
        <w:t>оны бульваров и парков (Р-1)</w:t>
      </w:r>
    </w:p>
    <w:p w:rsidR="00A92721" w:rsidRPr="004531A4" w:rsidRDefault="00A92721" w:rsidP="00A259E6">
      <w:pPr>
        <w:jc w:val="right"/>
        <w:rPr>
          <w:rFonts w:ascii="Arial" w:hAnsi="Arial" w:cs="Arial"/>
          <w:sz w:val="22"/>
          <w:szCs w:val="22"/>
        </w:rPr>
      </w:pPr>
    </w:p>
    <w:tbl>
      <w:tblPr>
        <w:tblpPr w:leftFromText="180" w:rightFromText="180" w:vertAnchor="text" w:horzAnchor="margin" w:tblpXSpec="center" w:tblpY="93"/>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95"/>
        <w:gridCol w:w="818"/>
        <w:gridCol w:w="4961"/>
      </w:tblGrid>
      <w:tr w:rsidR="00A92721" w:rsidRPr="00824022">
        <w:trPr>
          <w:cantSplit/>
          <w:trHeight w:val="1125"/>
        </w:trPr>
        <w:tc>
          <w:tcPr>
            <w:tcW w:w="4395" w:type="dxa"/>
            <w:vAlign w:val="center"/>
          </w:tcPr>
          <w:p w:rsidR="00A92721" w:rsidRPr="00824022" w:rsidRDefault="00A92721" w:rsidP="004C0A10">
            <w:pPr>
              <w:jc w:val="center"/>
              <w:rPr>
                <w:b/>
                <w:bCs/>
              </w:rPr>
            </w:pPr>
            <w:r w:rsidRPr="00824022">
              <w:rPr>
                <w:b/>
                <w:bCs/>
              </w:rPr>
              <w:t>Размеры и параметры</w:t>
            </w:r>
          </w:p>
        </w:tc>
        <w:tc>
          <w:tcPr>
            <w:tcW w:w="818" w:type="dxa"/>
            <w:vAlign w:val="center"/>
          </w:tcPr>
          <w:p w:rsidR="00A92721" w:rsidRPr="00824022" w:rsidRDefault="00A92721" w:rsidP="004C0A10">
            <w:pPr>
              <w:jc w:val="center"/>
              <w:rPr>
                <w:b/>
                <w:bCs/>
              </w:rPr>
            </w:pPr>
            <w:r w:rsidRPr="00824022">
              <w:rPr>
                <w:b/>
                <w:bCs/>
              </w:rPr>
              <w:t>Единицы измерения</w:t>
            </w:r>
          </w:p>
        </w:tc>
        <w:tc>
          <w:tcPr>
            <w:tcW w:w="4961" w:type="dxa"/>
            <w:vAlign w:val="center"/>
          </w:tcPr>
          <w:p w:rsidR="00A92721" w:rsidRPr="00824022" w:rsidRDefault="00A92721" w:rsidP="004C0A10">
            <w:pPr>
              <w:jc w:val="center"/>
              <w:rPr>
                <w:b/>
                <w:bCs/>
              </w:rPr>
            </w:pPr>
            <w:r w:rsidRPr="00824022">
              <w:rPr>
                <w:b/>
                <w:bCs/>
              </w:rPr>
              <w:t>Р-1</w:t>
            </w:r>
          </w:p>
          <w:p w:rsidR="00A92721" w:rsidRPr="00824022" w:rsidRDefault="00A92721" w:rsidP="004C0A10">
            <w:pPr>
              <w:jc w:val="center"/>
              <w:rPr>
                <w:b/>
                <w:bCs/>
              </w:rPr>
            </w:pPr>
          </w:p>
        </w:tc>
      </w:tr>
      <w:tr w:rsidR="00A92721" w:rsidRPr="00824022">
        <w:trPr>
          <w:trHeight w:val="319"/>
        </w:trPr>
        <w:tc>
          <w:tcPr>
            <w:tcW w:w="4395" w:type="dxa"/>
            <w:vAlign w:val="center"/>
          </w:tcPr>
          <w:p w:rsidR="00A92721" w:rsidRPr="00824022" w:rsidRDefault="00A92721" w:rsidP="004C0A10">
            <w:pPr>
              <w:jc w:val="center"/>
            </w:pPr>
            <w:r w:rsidRPr="00824022">
              <w:t>1</w:t>
            </w:r>
          </w:p>
        </w:tc>
        <w:tc>
          <w:tcPr>
            <w:tcW w:w="818" w:type="dxa"/>
            <w:vAlign w:val="center"/>
          </w:tcPr>
          <w:p w:rsidR="00A92721" w:rsidRPr="00824022" w:rsidRDefault="00A92721" w:rsidP="004C0A10">
            <w:pPr>
              <w:jc w:val="center"/>
            </w:pPr>
            <w:r w:rsidRPr="00824022">
              <w:t>2</w:t>
            </w:r>
          </w:p>
        </w:tc>
        <w:tc>
          <w:tcPr>
            <w:tcW w:w="4961" w:type="dxa"/>
            <w:vAlign w:val="center"/>
          </w:tcPr>
          <w:p w:rsidR="00A92721" w:rsidRPr="00824022" w:rsidRDefault="00A92721" w:rsidP="004C0A10">
            <w:pPr>
              <w:jc w:val="center"/>
            </w:pPr>
            <w:r w:rsidRPr="00824022">
              <w:t>3</w:t>
            </w:r>
          </w:p>
        </w:tc>
      </w:tr>
      <w:tr w:rsidR="00A92721" w:rsidRPr="00824022">
        <w:trPr>
          <w:trHeight w:val="501"/>
        </w:trPr>
        <w:tc>
          <w:tcPr>
            <w:tcW w:w="10174" w:type="dxa"/>
            <w:gridSpan w:val="3"/>
            <w:shd w:val="clear" w:color="auto" w:fill="D9D9D9"/>
            <w:vAlign w:val="center"/>
          </w:tcPr>
          <w:p w:rsidR="00A92721" w:rsidRPr="00824022" w:rsidRDefault="00A92721" w:rsidP="004C0A10">
            <w:pPr>
              <w:numPr>
                <w:ilvl w:val="0"/>
                <w:numId w:val="3"/>
              </w:numPr>
              <w:spacing w:after="200" w:line="252" w:lineRule="auto"/>
              <w:jc w:val="center"/>
            </w:pPr>
            <w:r w:rsidRPr="00824022">
              <w:t>Предельные (минимальные и (или) максимальные) размеры земельных участков, в том числе их площадь</w:t>
            </w:r>
          </w:p>
        </w:tc>
      </w:tr>
      <w:tr w:rsidR="00A92721" w:rsidRPr="00824022">
        <w:trPr>
          <w:trHeight w:val="428"/>
        </w:trPr>
        <w:tc>
          <w:tcPr>
            <w:tcW w:w="4395" w:type="dxa"/>
            <w:vAlign w:val="center"/>
          </w:tcPr>
          <w:p w:rsidR="00A92721" w:rsidRPr="00824022" w:rsidRDefault="00A92721" w:rsidP="004C0A10">
            <w:r w:rsidRPr="00824022">
              <w:t>Минимальная площадь земельного участка</w:t>
            </w:r>
          </w:p>
        </w:tc>
        <w:tc>
          <w:tcPr>
            <w:tcW w:w="818" w:type="dxa"/>
            <w:vAlign w:val="center"/>
          </w:tcPr>
          <w:p w:rsidR="00A92721" w:rsidRPr="00824022" w:rsidRDefault="00A92721" w:rsidP="004C0A10">
            <w:pPr>
              <w:jc w:val="center"/>
            </w:pPr>
            <w:r w:rsidRPr="00824022">
              <w:t>кв.м</w:t>
            </w:r>
          </w:p>
        </w:tc>
        <w:tc>
          <w:tcPr>
            <w:tcW w:w="4961" w:type="dxa"/>
            <w:vAlign w:val="center"/>
          </w:tcPr>
          <w:p w:rsidR="00A92721" w:rsidRPr="00824022" w:rsidRDefault="00A92721" w:rsidP="004C0A10">
            <w:pPr>
              <w:jc w:val="center"/>
            </w:pPr>
            <w:r w:rsidRPr="00824022">
              <w:t>100</w:t>
            </w:r>
            <w:r>
              <w:t>,0</w:t>
            </w:r>
          </w:p>
        </w:tc>
      </w:tr>
      <w:tr w:rsidR="00A92721" w:rsidRPr="00824022">
        <w:trPr>
          <w:trHeight w:val="406"/>
        </w:trPr>
        <w:tc>
          <w:tcPr>
            <w:tcW w:w="4395" w:type="dxa"/>
            <w:vAlign w:val="center"/>
          </w:tcPr>
          <w:p w:rsidR="00A92721" w:rsidRPr="00824022" w:rsidRDefault="00A92721" w:rsidP="004C0A10">
            <w:r w:rsidRPr="00824022">
              <w:t>Максимальная площадь земельного участка</w:t>
            </w:r>
          </w:p>
        </w:tc>
        <w:tc>
          <w:tcPr>
            <w:tcW w:w="818" w:type="dxa"/>
            <w:vAlign w:val="center"/>
          </w:tcPr>
          <w:p w:rsidR="00A92721" w:rsidRPr="00824022" w:rsidRDefault="00A92721" w:rsidP="004C0A10">
            <w:pPr>
              <w:jc w:val="center"/>
            </w:pPr>
            <w:r w:rsidRPr="00824022">
              <w:t>кв.м</w:t>
            </w:r>
          </w:p>
        </w:tc>
        <w:tc>
          <w:tcPr>
            <w:tcW w:w="4961" w:type="dxa"/>
          </w:tcPr>
          <w:p w:rsidR="00A92721" w:rsidRPr="00824022" w:rsidRDefault="00A92721" w:rsidP="004C0A10">
            <w:pPr>
              <w:jc w:val="center"/>
            </w:pPr>
            <w:r w:rsidRPr="00824022">
              <w:t>100000</w:t>
            </w:r>
            <w:r>
              <w:t>,0</w:t>
            </w:r>
          </w:p>
        </w:tc>
      </w:tr>
      <w:tr w:rsidR="00A92721" w:rsidRPr="00824022">
        <w:trPr>
          <w:trHeight w:val="425"/>
        </w:trPr>
        <w:tc>
          <w:tcPr>
            <w:tcW w:w="4395" w:type="dxa"/>
            <w:vAlign w:val="center"/>
          </w:tcPr>
          <w:p w:rsidR="00A92721" w:rsidRPr="00824022" w:rsidRDefault="00A92721" w:rsidP="004C0A10">
            <w:r w:rsidRPr="00824022">
              <w:t>Минимальная ширина вдоль фронта улицы</w:t>
            </w:r>
          </w:p>
        </w:tc>
        <w:tc>
          <w:tcPr>
            <w:tcW w:w="818" w:type="dxa"/>
            <w:vAlign w:val="center"/>
          </w:tcPr>
          <w:p w:rsidR="00A92721" w:rsidRPr="00824022" w:rsidRDefault="00A92721" w:rsidP="004C0A10">
            <w:pPr>
              <w:jc w:val="center"/>
            </w:pPr>
            <w:r w:rsidRPr="00824022">
              <w:t>м</w:t>
            </w:r>
          </w:p>
        </w:tc>
        <w:tc>
          <w:tcPr>
            <w:tcW w:w="4961" w:type="dxa"/>
          </w:tcPr>
          <w:p w:rsidR="00A92721" w:rsidRPr="00824022" w:rsidRDefault="00A92721" w:rsidP="004C0A10">
            <w:pPr>
              <w:jc w:val="center"/>
            </w:pPr>
            <w:r w:rsidRPr="00824022">
              <w:t>10</w:t>
            </w:r>
            <w:r>
              <w:t>,0</w:t>
            </w:r>
          </w:p>
        </w:tc>
      </w:tr>
      <w:tr w:rsidR="00A92721" w:rsidRPr="00824022">
        <w:trPr>
          <w:trHeight w:val="418"/>
        </w:trPr>
        <w:tc>
          <w:tcPr>
            <w:tcW w:w="10174" w:type="dxa"/>
            <w:gridSpan w:val="3"/>
            <w:shd w:val="clear" w:color="auto" w:fill="D9D9D9"/>
            <w:vAlign w:val="center"/>
          </w:tcPr>
          <w:p w:rsidR="00A92721" w:rsidRPr="00824022" w:rsidRDefault="00A92721" w:rsidP="004C0A10">
            <w:pPr>
              <w:numPr>
                <w:ilvl w:val="0"/>
                <w:numId w:val="3"/>
              </w:numPr>
              <w:spacing w:after="200" w:line="252" w:lineRule="auto"/>
              <w:jc w:val="center"/>
            </w:pPr>
            <w:r w:rsidRPr="00824022">
              <w:t>Предельное количество этажей или предельная высота зданий, строений, сооружений</w:t>
            </w:r>
          </w:p>
        </w:tc>
      </w:tr>
      <w:tr w:rsidR="00A92721" w:rsidRPr="00824022">
        <w:trPr>
          <w:trHeight w:val="481"/>
        </w:trPr>
        <w:tc>
          <w:tcPr>
            <w:tcW w:w="4395" w:type="dxa"/>
            <w:vAlign w:val="center"/>
          </w:tcPr>
          <w:p w:rsidR="00A92721" w:rsidRPr="00824022" w:rsidRDefault="00A92721" w:rsidP="004C0A10">
            <w:r w:rsidRPr="00824022">
              <w:t>Предельная высота зданий, строений, сооружений</w:t>
            </w:r>
          </w:p>
        </w:tc>
        <w:tc>
          <w:tcPr>
            <w:tcW w:w="818" w:type="dxa"/>
            <w:vAlign w:val="center"/>
          </w:tcPr>
          <w:p w:rsidR="00A92721" w:rsidRPr="00824022" w:rsidRDefault="00A92721" w:rsidP="004C0A10">
            <w:pPr>
              <w:jc w:val="center"/>
            </w:pPr>
            <w:r w:rsidRPr="00824022">
              <w:t>м</w:t>
            </w:r>
          </w:p>
        </w:tc>
        <w:tc>
          <w:tcPr>
            <w:tcW w:w="4961" w:type="dxa"/>
            <w:shd w:val="clear" w:color="auto" w:fill="FFFFFF"/>
            <w:vAlign w:val="center"/>
          </w:tcPr>
          <w:p w:rsidR="00A92721" w:rsidRPr="00824022" w:rsidRDefault="00A92721" w:rsidP="004C0A10">
            <w:pPr>
              <w:jc w:val="center"/>
            </w:pPr>
            <w:r w:rsidRPr="00824022">
              <w:t>12</w:t>
            </w:r>
            <w:r>
              <w:t>,0</w:t>
            </w:r>
          </w:p>
        </w:tc>
      </w:tr>
      <w:tr w:rsidR="00A92721" w:rsidRPr="00824022">
        <w:trPr>
          <w:trHeight w:val="843"/>
        </w:trPr>
        <w:tc>
          <w:tcPr>
            <w:tcW w:w="10174" w:type="dxa"/>
            <w:gridSpan w:val="3"/>
            <w:shd w:val="clear" w:color="auto" w:fill="D9D9D9"/>
            <w:vAlign w:val="center"/>
          </w:tcPr>
          <w:p w:rsidR="00A92721" w:rsidRPr="00824022" w:rsidRDefault="00A92721" w:rsidP="004C0A10">
            <w:pPr>
              <w:numPr>
                <w:ilvl w:val="0"/>
                <w:numId w:val="3"/>
              </w:numPr>
              <w:spacing w:after="200" w:line="252" w:lineRule="auto"/>
              <w:jc w:val="center"/>
            </w:pPr>
            <w:r w:rsidRPr="008240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824022">
              <w:rPr>
                <w:b/>
                <w:bCs/>
              </w:rPr>
              <w:t>3</w:t>
            </w:r>
            <w:r>
              <w:rPr>
                <w:b/>
                <w:bCs/>
              </w:rPr>
              <w:t>,0</w:t>
            </w:r>
            <w:r w:rsidRPr="00824022">
              <w:rPr>
                <w:b/>
                <w:bCs/>
              </w:rPr>
              <w:t xml:space="preserve"> м</w:t>
            </w:r>
          </w:p>
        </w:tc>
      </w:tr>
      <w:tr w:rsidR="00A92721" w:rsidRPr="00824022">
        <w:trPr>
          <w:trHeight w:val="989"/>
        </w:trPr>
        <w:tc>
          <w:tcPr>
            <w:tcW w:w="10174" w:type="dxa"/>
            <w:gridSpan w:val="3"/>
            <w:shd w:val="clear" w:color="auto" w:fill="D9D9D9"/>
            <w:vAlign w:val="center"/>
          </w:tcPr>
          <w:p w:rsidR="00A92721" w:rsidRPr="00824022" w:rsidRDefault="00A92721" w:rsidP="004C0A10">
            <w:pPr>
              <w:numPr>
                <w:ilvl w:val="0"/>
                <w:numId w:val="3"/>
              </w:numPr>
              <w:spacing w:line="252" w:lineRule="auto"/>
              <w:jc w:val="center"/>
            </w:pPr>
            <w:r w:rsidRPr="00824022">
              <w:t xml:space="preserve">Максимальный процент застройки в границах земельного участка, определяемый как </w:t>
            </w:r>
          </w:p>
          <w:p w:rsidR="00A92721" w:rsidRPr="00824022" w:rsidRDefault="00A92721" w:rsidP="004C0A10">
            <w:pPr>
              <w:ind w:left="-712"/>
              <w:jc w:val="center"/>
            </w:pPr>
            <w:r w:rsidRPr="00824022">
              <w:t xml:space="preserve">отношение суммарной площади земельного участка, которая может быть застроена, ко всей площади земельного участка - </w:t>
            </w:r>
            <w:r w:rsidRPr="00824022">
              <w:rPr>
                <w:b/>
                <w:bCs/>
              </w:rPr>
              <w:t>50 %</w:t>
            </w:r>
          </w:p>
        </w:tc>
      </w:tr>
    </w:tbl>
    <w:p w:rsidR="00A92721" w:rsidRDefault="00A92721" w:rsidP="00E95193">
      <w:pPr>
        <w:shd w:val="clear" w:color="auto" w:fill="FFFFFF"/>
        <w:tabs>
          <w:tab w:val="left" w:pos="1080"/>
        </w:tabs>
        <w:autoSpaceDE w:val="0"/>
        <w:autoSpaceDN w:val="0"/>
        <w:adjustRightInd w:val="0"/>
        <w:rPr>
          <w:rFonts w:ascii="Arial" w:hAnsi="Arial" w:cs="Arial"/>
          <w:sz w:val="22"/>
          <w:szCs w:val="22"/>
        </w:rPr>
      </w:pPr>
    </w:p>
    <w:p w:rsidR="00A92721" w:rsidRPr="004531A4" w:rsidRDefault="00A92721" w:rsidP="00E95193">
      <w:pPr>
        <w:shd w:val="clear" w:color="auto" w:fill="FFFFFF"/>
        <w:tabs>
          <w:tab w:val="left" w:pos="1080"/>
        </w:tabs>
        <w:autoSpaceDE w:val="0"/>
        <w:autoSpaceDN w:val="0"/>
        <w:adjustRightInd w:val="0"/>
        <w:rPr>
          <w:rFonts w:ascii="Arial" w:hAnsi="Arial" w:cs="Arial"/>
          <w:sz w:val="22"/>
          <w:szCs w:val="22"/>
        </w:rPr>
      </w:pPr>
      <w:r w:rsidRPr="004531A4">
        <w:rPr>
          <w:rFonts w:ascii="Arial" w:hAnsi="Arial" w:cs="Arial"/>
          <w:sz w:val="22"/>
          <w:szCs w:val="22"/>
        </w:rPr>
        <w:t>*величина территории в условиях реконструкции определяется существующей градостроительной ситуацией</w:t>
      </w:r>
    </w:p>
    <w:p w:rsidR="00A92721" w:rsidRPr="00751E7B" w:rsidRDefault="00A92721" w:rsidP="00A50814">
      <w:pPr>
        <w:pageBreakBefore/>
        <w:jc w:val="center"/>
      </w:pPr>
      <w:r>
        <w:rPr>
          <w:b/>
          <w:bCs/>
        </w:rPr>
        <w:t>Р-2. ЗОНА ЗАЩИТНЫХ</w:t>
      </w:r>
      <w:r w:rsidRPr="00751E7B">
        <w:rPr>
          <w:b/>
          <w:bCs/>
        </w:rPr>
        <w:t xml:space="preserve"> </w:t>
      </w:r>
      <w:r>
        <w:rPr>
          <w:b/>
          <w:bCs/>
        </w:rPr>
        <w:t>НАСАЖДЕНИЙ.</w:t>
      </w:r>
    </w:p>
    <w:p w:rsidR="00A92721" w:rsidRDefault="00A92721" w:rsidP="00A50814">
      <w:pPr>
        <w:ind w:firstLine="851"/>
        <w:jc w:val="center"/>
      </w:pPr>
    </w:p>
    <w:p w:rsidR="00A92721" w:rsidRPr="00751E7B" w:rsidRDefault="00A92721" w:rsidP="00A259E6">
      <w:pPr>
        <w:ind w:firstLine="851"/>
      </w:pPr>
      <w:r w:rsidRPr="00751E7B">
        <w:t xml:space="preserve">Зона выделена для обеспечения правовых условий создания и сохранения экологически чистой окружающей среды населенного пункта в интересах населения, сохранения и воспроизводства растений, обеспечение рационального использования территории населенного пункта в пределах установленных красных линий. </w:t>
      </w:r>
    </w:p>
    <w:p w:rsidR="00A92721" w:rsidRPr="00751E7B" w:rsidRDefault="00A92721" w:rsidP="00221D65">
      <w:pPr>
        <w:tabs>
          <w:tab w:val="left" w:pos="1625"/>
        </w:tabs>
        <w:rPr>
          <w:b/>
          <w:bCs/>
        </w:rPr>
      </w:pPr>
      <w:r w:rsidRPr="00751E7B">
        <w:rPr>
          <w:b/>
          <w:bCs/>
        </w:rPr>
        <w:t xml:space="preserve">Виды разрешенного использования земельных участков и  объектов капитального строительства.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4177"/>
        <w:gridCol w:w="2015"/>
      </w:tblGrid>
      <w:tr w:rsidR="00A92721" w:rsidRPr="00473DA5">
        <w:trPr>
          <w:tblHeader/>
        </w:trPr>
        <w:tc>
          <w:tcPr>
            <w:tcW w:w="3095" w:type="dxa"/>
            <w:vAlign w:val="center"/>
          </w:tcPr>
          <w:p w:rsidR="00A92721" w:rsidRPr="00473DA5" w:rsidRDefault="00A92721" w:rsidP="00E95193">
            <w:pPr>
              <w:autoSpaceDE w:val="0"/>
              <w:autoSpaceDN w:val="0"/>
              <w:adjustRightInd w:val="0"/>
              <w:jc w:val="center"/>
              <w:rPr>
                <w:b/>
                <w:bCs/>
              </w:rPr>
            </w:pPr>
            <w:r w:rsidRPr="00473DA5">
              <w:rPr>
                <w:b/>
                <w:bCs/>
                <w:sz w:val="22"/>
                <w:szCs w:val="22"/>
              </w:rPr>
              <w:t>Наименование вида разрешенного использования земельного участка</w:t>
            </w:r>
          </w:p>
        </w:tc>
        <w:tc>
          <w:tcPr>
            <w:tcW w:w="4177" w:type="dxa"/>
            <w:vAlign w:val="center"/>
          </w:tcPr>
          <w:p w:rsidR="00A92721" w:rsidRPr="00473DA5" w:rsidRDefault="00A92721" w:rsidP="00E95193">
            <w:pPr>
              <w:autoSpaceDE w:val="0"/>
              <w:autoSpaceDN w:val="0"/>
              <w:adjustRightInd w:val="0"/>
              <w:jc w:val="center"/>
              <w:rPr>
                <w:b/>
                <w:bCs/>
              </w:rPr>
            </w:pPr>
            <w:r w:rsidRPr="00473DA5">
              <w:rPr>
                <w:b/>
                <w:bCs/>
                <w:sz w:val="22"/>
                <w:szCs w:val="22"/>
              </w:rPr>
              <w:t>Описание вида разрешенного использования земельного участка</w:t>
            </w:r>
          </w:p>
        </w:tc>
        <w:tc>
          <w:tcPr>
            <w:tcW w:w="2015" w:type="dxa"/>
            <w:vAlign w:val="center"/>
          </w:tcPr>
          <w:p w:rsidR="00A92721" w:rsidRPr="00473DA5" w:rsidRDefault="00A92721" w:rsidP="00E95193">
            <w:pPr>
              <w:autoSpaceDE w:val="0"/>
              <w:autoSpaceDN w:val="0"/>
              <w:adjustRightInd w:val="0"/>
              <w:jc w:val="center"/>
              <w:rPr>
                <w:b/>
                <w:bCs/>
              </w:rPr>
            </w:pPr>
            <w:r w:rsidRPr="00473DA5">
              <w:rPr>
                <w:b/>
                <w:bCs/>
                <w:sz w:val="22"/>
                <w:szCs w:val="22"/>
              </w:rPr>
              <w:t>Код разрешенного использования земельного участка</w:t>
            </w:r>
          </w:p>
        </w:tc>
      </w:tr>
      <w:tr w:rsidR="00A92721" w:rsidRPr="00473DA5">
        <w:tc>
          <w:tcPr>
            <w:tcW w:w="9287" w:type="dxa"/>
            <w:gridSpan w:val="3"/>
          </w:tcPr>
          <w:p w:rsidR="00A92721" w:rsidRPr="00473DA5" w:rsidRDefault="00A92721" w:rsidP="00E95193">
            <w:pPr>
              <w:autoSpaceDE w:val="0"/>
              <w:autoSpaceDN w:val="0"/>
              <w:adjustRightInd w:val="0"/>
              <w:jc w:val="center"/>
            </w:pPr>
            <w:r w:rsidRPr="00473DA5">
              <w:rPr>
                <w:b/>
                <w:bCs/>
                <w:sz w:val="22"/>
                <w:szCs w:val="22"/>
              </w:rPr>
              <w:t>Основные виды разрешенного использования</w:t>
            </w:r>
            <w:r w:rsidRPr="00473DA5">
              <w:rPr>
                <w:sz w:val="22"/>
                <w:szCs w:val="22"/>
              </w:rPr>
              <w:t xml:space="preserve"> </w:t>
            </w:r>
            <w:r>
              <w:rPr>
                <w:b/>
                <w:bCs/>
                <w:sz w:val="22"/>
                <w:szCs w:val="22"/>
              </w:rPr>
              <w:t>Р-1</w:t>
            </w:r>
          </w:p>
        </w:tc>
      </w:tr>
      <w:tr w:rsidR="00A92721" w:rsidRPr="00473DA5">
        <w:tc>
          <w:tcPr>
            <w:tcW w:w="3095" w:type="dxa"/>
            <w:vAlign w:val="center"/>
          </w:tcPr>
          <w:p w:rsidR="00A92721" w:rsidRPr="00473DA5" w:rsidRDefault="00A92721" w:rsidP="00E95193">
            <w:pPr>
              <w:autoSpaceDE w:val="0"/>
              <w:autoSpaceDN w:val="0"/>
              <w:adjustRightInd w:val="0"/>
            </w:pPr>
            <w:r w:rsidRPr="00473DA5">
              <w:rPr>
                <w:color w:val="000000"/>
                <w:sz w:val="22"/>
                <w:szCs w:val="22"/>
              </w:rPr>
              <w:t>Земельные участки (территории) общего пользования</w:t>
            </w:r>
          </w:p>
        </w:tc>
        <w:tc>
          <w:tcPr>
            <w:tcW w:w="4177" w:type="dxa"/>
          </w:tcPr>
          <w:p w:rsidR="00A92721" w:rsidRPr="00473DA5" w:rsidRDefault="00A92721" w:rsidP="00E95193">
            <w:pPr>
              <w:autoSpaceDE w:val="0"/>
              <w:autoSpaceDN w:val="0"/>
              <w:adjustRightInd w:val="0"/>
              <w:rPr>
                <w:color w:val="000000"/>
              </w:rPr>
            </w:pPr>
            <w:r w:rsidRPr="00473DA5">
              <w:rPr>
                <w:color w:val="000000"/>
                <w:sz w:val="22"/>
                <w:szCs w:val="22"/>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B34FDD">
              <w:rPr>
                <w:color w:val="000000"/>
                <w:sz w:val="22"/>
                <w:szCs w:val="22"/>
              </w:rPr>
              <w:t>пользования, скверов, бульваров,</w:t>
            </w:r>
            <w:r w:rsidRPr="00473DA5">
              <w:rPr>
                <w:color w:val="000000"/>
                <w:sz w:val="22"/>
                <w:szCs w:val="22"/>
              </w:rPr>
              <w:t xml:space="preserve"> площадей, проездов, малых архитектурных форм благоустройства</w:t>
            </w:r>
          </w:p>
        </w:tc>
        <w:tc>
          <w:tcPr>
            <w:tcW w:w="2015" w:type="dxa"/>
            <w:vAlign w:val="center"/>
          </w:tcPr>
          <w:p w:rsidR="00A92721" w:rsidRPr="00473DA5" w:rsidRDefault="00A92721" w:rsidP="00E95193">
            <w:pPr>
              <w:autoSpaceDE w:val="0"/>
              <w:autoSpaceDN w:val="0"/>
              <w:adjustRightInd w:val="0"/>
              <w:jc w:val="center"/>
            </w:pPr>
            <w:r w:rsidRPr="00473DA5">
              <w:rPr>
                <w:sz w:val="22"/>
                <w:szCs w:val="22"/>
              </w:rPr>
              <w:t>12.0</w:t>
            </w:r>
          </w:p>
        </w:tc>
      </w:tr>
      <w:tr w:rsidR="00A92721" w:rsidRPr="00473DA5">
        <w:tc>
          <w:tcPr>
            <w:tcW w:w="3095" w:type="dxa"/>
            <w:vAlign w:val="center"/>
          </w:tcPr>
          <w:p w:rsidR="00A92721" w:rsidRPr="00473DA5" w:rsidRDefault="00A92721" w:rsidP="00E95193">
            <w:pPr>
              <w:autoSpaceDE w:val="0"/>
              <w:autoSpaceDN w:val="0"/>
              <w:adjustRightInd w:val="0"/>
              <w:rPr>
                <w:color w:val="000000"/>
              </w:rPr>
            </w:pPr>
            <w:r w:rsidRPr="00473DA5">
              <w:rPr>
                <w:color w:val="000000"/>
                <w:sz w:val="22"/>
                <w:szCs w:val="22"/>
              </w:rPr>
              <w:t>Отдых (рекреация)</w:t>
            </w:r>
          </w:p>
        </w:tc>
        <w:tc>
          <w:tcPr>
            <w:tcW w:w="4177" w:type="dxa"/>
          </w:tcPr>
          <w:p w:rsidR="00A92721" w:rsidRPr="00473DA5" w:rsidRDefault="00A92721" w:rsidP="00E95193">
            <w:pPr>
              <w:autoSpaceDE w:val="0"/>
              <w:autoSpaceDN w:val="0"/>
              <w:adjustRightInd w:val="0"/>
              <w:ind w:right="113"/>
              <w:rPr>
                <w:color w:val="000000"/>
              </w:rPr>
            </w:pPr>
            <w:r w:rsidRPr="00473DA5">
              <w:rPr>
                <w:color w:val="000000"/>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2015" w:type="dxa"/>
            <w:vAlign w:val="center"/>
          </w:tcPr>
          <w:p w:rsidR="00A92721" w:rsidRPr="00473DA5" w:rsidRDefault="00A92721" w:rsidP="00E95193">
            <w:pPr>
              <w:autoSpaceDE w:val="0"/>
              <w:autoSpaceDN w:val="0"/>
              <w:adjustRightInd w:val="0"/>
              <w:jc w:val="center"/>
            </w:pPr>
            <w:r w:rsidRPr="00473DA5">
              <w:rPr>
                <w:sz w:val="22"/>
                <w:szCs w:val="22"/>
              </w:rPr>
              <w:t>5.0</w:t>
            </w:r>
          </w:p>
        </w:tc>
      </w:tr>
      <w:tr w:rsidR="00A92721" w:rsidRPr="00473DA5">
        <w:tc>
          <w:tcPr>
            <w:tcW w:w="3095" w:type="dxa"/>
            <w:vAlign w:val="center"/>
          </w:tcPr>
          <w:p w:rsidR="00A92721" w:rsidRPr="00473DA5" w:rsidRDefault="00A92721" w:rsidP="00E95193">
            <w:pPr>
              <w:autoSpaceDE w:val="0"/>
              <w:autoSpaceDN w:val="0"/>
              <w:adjustRightInd w:val="0"/>
              <w:rPr>
                <w:color w:val="000000"/>
              </w:rPr>
            </w:pPr>
            <w:r w:rsidRPr="00473DA5">
              <w:rPr>
                <w:color w:val="000000"/>
                <w:sz w:val="22"/>
                <w:szCs w:val="22"/>
              </w:rPr>
              <w:t>Охота и рыбалка</w:t>
            </w:r>
          </w:p>
        </w:tc>
        <w:tc>
          <w:tcPr>
            <w:tcW w:w="4177" w:type="dxa"/>
          </w:tcPr>
          <w:p w:rsidR="00A92721" w:rsidRPr="00473DA5" w:rsidRDefault="00A92721" w:rsidP="00E95193">
            <w:pPr>
              <w:autoSpaceDE w:val="0"/>
              <w:autoSpaceDN w:val="0"/>
              <w:adjustRightInd w:val="0"/>
              <w:ind w:right="113"/>
              <w:rPr>
                <w:color w:val="000000"/>
              </w:rPr>
            </w:pPr>
            <w:r w:rsidRPr="00473DA5">
              <w:rPr>
                <w:color w:val="000000"/>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015" w:type="dxa"/>
            <w:vAlign w:val="center"/>
          </w:tcPr>
          <w:p w:rsidR="00A92721" w:rsidRPr="00473DA5" w:rsidRDefault="00A92721" w:rsidP="00E95193">
            <w:pPr>
              <w:autoSpaceDE w:val="0"/>
              <w:autoSpaceDN w:val="0"/>
              <w:adjustRightInd w:val="0"/>
              <w:jc w:val="center"/>
            </w:pPr>
            <w:r w:rsidRPr="00473DA5">
              <w:rPr>
                <w:sz w:val="22"/>
                <w:szCs w:val="22"/>
              </w:rPr>
              <w:t>5.3</w:t>
            </w:r>
          </w:p>
        </w:tc>
      </w:tr>
      <w:tr w:rsidR="00A92721" w:rsidRPr="00473DA5">
        <w:tc>
          <w:tcPr>
            <w:tcW w:w="3095" w:type="dxa"/>
            <w:vAlign w:val="center"/>
          </w:tcPr>
          <w:p w:rsidR="00A92721" w:rsidRPr="00473DA5" w:rsidRDefault="00A92721" w:rsidP="00E95193">
            <w:pPr>
              <w:autoSpaceDE w:val="0"/>
              <w:autoSpaceDN w:val="0"/>
              <w:adjustRightInd w:val="0"/>
              <w:rPr>
                <w:color w:val="000000"/>
              </w:rPr>
            </w:pPr>
            <w:r w:rsidRPr="00473DA5">
              <w:rPr>
                <w:color w:val="000000"/>
                <w:sz w:val="22"/>
                <w:szCs w:val="22"/>
              </w:rPr>
              <w:t>Водные объекты</w:t>
            </w:r>
          </w:p>
        </w:tc>
        <w:tc>
          <w:tcPr>
            <w:tcW w:w="4177" w:type="dxa"/>
          </w:tcPr>
          <w:p w:rsidR="00A92721" w:rsidRPr="00473DA5" w:rsidRDefault="00A92721" w:rsidP="00E95193">
            <w:pPr>
              <w:autoSpaceDE w:val="0"/>
              <w:autoSpaceDN w:val="0"/>
              <w:adjustRightInd w:val="0"/>
              <w:ind w:right="113"/>
              <w:rPr>
                <w:color w:val="000000"/>
              </w:rPr>
            </w:pPr>
            <w:r w:rsidRPr="00473DA5">
              <w:rPr>
                <w:color w:val="000000"/>
                <w:sz w:val="22"/>
                <w:szCs w:val="22"/>
              </w:rPr>
              <w:t>Ледники, снежники, ручьи, реки, озера, болота, территориальные моря и другие поверхностные водные объекты</w:t>
            </w:r>
          </w:p>
        </w:tc>
        <w:tc>
          <w:tcPr>
            <w:tcW w:w="2015" w:type="dxa"/>
            <w:vAlign w:val="center"/>
          </w:tcPr>
          <w:p w:rsidR="00A92721" w:rsidRPr="00473DA5" w:rsidRDefault="00A92721" w:rsidP="00E95193">
            <w:pPr>
              <w:autoSpaceDE w:val="0"/>
              <w:autoSpaceDN w:val="0"/>
              <w:adjustRightInd w:val="0"/>
              <w:jc w:val="center"/>
            </w:pPr>
            <w:r w:rsidRPr="00473DA5">
              <w:rPr>
                <w:sz w:val="22"/>
                <w:szCs w:val="22"/>
              </w:rPr>
              <w:t>11.0</w:t>
            </w:r>
          </w:p>
        </w:tc>
      </w:tr>
      <w:tr w:rsidR="00A92721" w:rsidRPr="00473DA5">
        <w:tc>
          <w:tcPr>
            <w:tcW w:w="3095" w:type="dxa"/>
            <w:vAlign w:val="center"/>
          </w:tcPr>
          <w:p w:rsidR="00A92721" w:rsidRPr="003E6B57" w:rsidRDefault="00A92721" w:rsidP="00E95193">
            <w:pPr>
              <w:autoSpaceDE w:val="0"/>
              <w:autoSpaceDN w:val="0"/>
              <w:adjustRightInd w:val="0"/>
              <w:rPr>
                <w:lang w:eastAsia="en-US"/>
              </w:rPr>
            </w:pPr>
            <w:r w:rsidRPr="003E6B57">
              <w:rPr>
                <w:lang w:eastAsia="en-US"/>
              </w:rPr>
              <w:t>Гидротехнические</w:t>
            </w:r>
            <w:r w:rsidRPr="003E6B57">
              <w:rPr>
                <w:lang w:val="en-US" w:eastAsia="en-US"/>
              </w:rPr>
              <w:t xml:space="preserve"> </w:t>
            </w:r>
            <w:r w:rsidRPr="003E6B57">
              <w:rPr>
                <w:lang w:eastAsia="en-US"/>
              </w:rPr>
              <w:t>сооружения</w:t>
            </w:r>
          </w:p>
        </w:tc>
        <w:tc>
          <w:tcPr>
            <w:tcW w:w="4177" w:type="dxa"/>
          </w:tcPr>
          <w:p w:rsidR="00A92721" w:rsidRPr="003E6B57" w:rsidRDefault="00A92721" w:rsidP="00E95193">
            <w:pPr>
              <w:autoSpaceDE w:val="0"/>
              <w:autoSpaceDN w:val="0"/>
              <w:adjustRightInd w:val="0"/>
              <w:rPr>
                <w:lang w:eastAsia="en-US"/>
              </w:rPr>
            </w:pPr>
            <w:r w:rsidRPr="003E6B57">
              <w:rPr>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015" w:type="dxa"/>
            <w:vAlign w:val="center"/>
          </w:tcPr>
          <w:p w:rsidR="00A92721" w:rsidRPr="003E6B57" w:rsidRDefault="00A92721" w:rsidP="00E95193">
            <w:pPr>
              <w:autoSpaceDE w:val="0"/>
              <w:autoSpaceDN w:val="0"/>
              <w:adjustRightInd w:val="0"/>
              <w:jc w:val="center"/>
              <w:rPr>
                <w:lang w:eastAsia="en-US"/>
              </w:rPr>
            </w:pPr>
            <w:r w:rsidRPr="003E6B57">
              <w:rPr>
                <w:lang w:eastAsia="en-US"/>
              </w:rPr>
              <w:t>11.3</w:t>
            </w:r>
          </w:p>
        </w:tc>
      </w:tr>
    </w:tbl>
    <w:p w:rsidR="00A92721" w:rsidRPr="00751E7B" w:rsidRDefault="00A92721" w:rsidP="00A259E6"/>
    <w:p w:rsidR="00A92721" w:rsidRPr="00824022" w:rsidRDefault="00A92721" w:rsidP="00A259E6">
      <w:pPr>
        <w:jc w:val="center"/>
        <w:rPr>
          <w:b/>
          <w:bCs/>
        </w:rPr>
      </w:pPr>
      <w:r w:rsidRPr="00824022">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защитных насаждений  Р-2</w:t>
      </w:r>
    </w:p>
    <w:p w:rsidR="00A92721" w:rsidRPr="00BE58D1" w:rsidRDefault="00A92721" w:rsidP="00A259E6">
      <w:pPr>
        <w:jc w:val="right"/>
        <w:rPr>
          <w:sz w:val="20"/>
          <w:szCs w:val="20"/>
        </w:rPr>
      </w:pPr>
    </w:p>
    <w:tbl>
      <w:tblPr>
        <w:tblpPr w:leftFromText="180" w:rightFromText="180" w:vertAnchor="text" w:horzAnchor="margin" w:tblpXSpec="center" w:tblpY="93"/>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818"/>
        <w:gridCol w:w="4961"/>
      </w:tblGrid>
      <w:tr w:rsidR="00A92721" w:rsidRPr="00824022">
        <w:trPr>
          <w:cantSplit/>
          <w:trHeight w:val="1125"/>
        </w:trPr>
        <w:tc>
          <w:tcPr>
            <w:tcW w:w="4077" w:type="dxa"/>
            <w:vAlign w:val="center"/>
          </w:tcPr>
          <w:p w:rsidR="00A92721" w:rsidRPr="00824022" w:rsidRDefault="00A92721" w:rsidP="004C0A10">
            <w:pPr>
              <w:jc w:val="center"/>
              <w:rPr>
                <w:b/>
                <w:bCs/>
              </w:rPr>
            </w:pPr>
            <w:r w:rsidRPr="00824022">
              <w:rPr>
                <w:b/>
                <w:bCs/>
              </w:rPr>
              <w:t>Размеры и параметры</w:t>
            </w:r>
          </w:p>
        </w:tc>
        <w:tc>
          <w:tcPr>
            <w:tcW w:w="818" w:type="dxa"/>
            <w:vAlign w:val="center"/>
          </w:tcPr>
          <w:p w:rsidR="00A92721" w:rsidRPr="00824022" w:rsidRDefault="00A92721" w:rsidP="004C0A10">
            <w:pPr>
              <w:jc w:val="center"/>
              <w:rPr>
                <w:b/>
                <w:bCs/>
              </w:rPr>
            </w:pPr>
            <w:r w:rsidRPr="00824022">
              <w:rPr>
                <w:b/>
                <w:bCs/>
              </w:rPr>
              <w:t>Единицы измерения</w:t>
            </w:r>
          </w:p>
        </w:tc>
        <w:tc>
          <w:tcPr>
            <w:tcW w:w="4961" w:type="dxa"/>
            <w:vAlign w:val="center"/>
          </w:tcPr>
          <w:p w:rsidR="00A92721" w:rsidRPr="00824022" w:rsidRDefault="00A92721" w:rsidP="004C0A10">
            <w:pPr>
              <w:jc w:val="center"/>
              <w:rPr>
                <w:b/>
                <w:bCs/>
              </w:rPr>
            </w:pPr>
            <w:r w:rsidRPr="00824022">
              <w:rPr>
                <w:b/>
                <w:bCs/>
              </w:rPr>
              <w:t>Р-2</w:t>
            </w:r>
          </w:p>
          <w:p w:rsidR="00A92721" w:rsidRPr="00824022" w:rsidRDefault="00A92721" w:rsidP="004C0A10">
            <w:pPr>
              <w:jc w:val="center"/>
              <w:rPr>
                <w:b/>
                <w:bCs/>
              </w:rPr>
            </w:pPr>
          </w:p>
        </w:tc>
      </w:tr>
      <w:tr w:rsidR="00A92721" w:rsidRPr="00824022">
        <w:trPr>
          <w:trHeight w:val="319"/>
        </w:trPr>
        <w:tc>
          <w:tcPr>
            <w:tcW w:w="4077" w:type="dxa"/>
            <w:vAlign w:val="center"/>
          </w:tcPr>
          <w:p w:rsidR="00A92721" w:rsidRPr="00824022" w:rsidRDefault="00A92721" w:rsidP="004C0A10">
            <w:pPr>
              <w:jc w:val="center"/>
            </w:pPr>
            <w:r w:rsidRPr="00824022">
              <w:t>1</w:t>
            </w:r>
          </w:p>
        </w:tc>
        <w:tc>
          <w:tcPr>
            <w:tcW w:w="818" w:type="dxa"/>
            <w:vAlign w:val="center"/>
          </w:tcPr>
          <w:p w:rsidR="00A92721" w:rsidRPr="00824022" w:rsidRDefault="00A92721" w:rsidP="004C0A10">
            <w:pPr>
              <w:jc w:val="center"/>
            </w:pPr>
            <w:r w:rsidRPr="00824022">
              <w:t>2</w:t>
            </w:r>
          </w:p>
        </w:tc>
        <w:tc>
          <w:tcPr>
            <w:tcW w:w="4961" w:type="dxa"/>
            <w:vAlign w:val="center"/>
          </w:tcPr>
          <w:p w:rsidR="00A92721" w:rsidRPr="00824022" w:rsidRDefault="00A92721" w:rsidP="004C0A10">
            <w:pPr>
              <w:jc w:val="center"/>
            </w:pPr>
            <w:r w:rsidRPr="00824022">
              <w:t>3</w:t>
            </w:r>
          </w:p>
        </w:tc>
      </w:tr>
      <w:tr w:rsidR="00A92721" w:rsidRPr="00824022">
        <w:trPr>
          <w:trHeight w:val="178"/>
        </w:trPr>
        <w:tc>
          <w:tcPr>
            <w:tcW w:w="9856" w:type="dxa"/>
            <w:gridSpan w:val="3"/>
            <w:shd w:val="clear" w:color="auto" w:fill="D9D9D9"/>
            <w:vAlign w:val="center"/>
          </w:tcPr>
          <w:p w:rsidR="00A92721" w:rsidRPr="00824022" w:rsidRDefault="00A92721" w:rsidP="004C0A10">
            <w:pPr>
              <w:numPr>
                <w:ilvl w:val="0"/>
                <w:numId w:val="16"/>
              </w:numPr>
              <w:jc w:val="center"/>
            </w:pPr>
            <w:r w:rsidRPr="00824022">
              <w:t>Предельные (минимальные и (или) максимальные) размеры земельных участков, в том числе их площадь</w:t>
            </w:r>
          </w:p>
        </w:tc>
      </w:tr>
      <w:tr w:rsidR="00A92721" w:rsidRPr="00824022">
        <w:trPr>
          <w:trHeight w:val="658"/>
        </w:trPr>
        <w:tc>
          <w:tcPr>
            <w:tcW w:w="4077" w:type="dxa"/>
            <w:vAlign w:val="center"/>
          </w:tcPr>
          <w:p w:rsidR="00A92721" w:rsidRPr="00824022" w:rsidRDefault="00A92721" w:rsidP="004C0A10">
            <w:r w:rsidRPr="00824022">
              <w:t>Минимальная площадь земельного участка</w:t>
            </w:r>
          </w:p>
        </w:tc>
        <w:tc>
          <w:tcPr>
            <w:tcW w:w="818" w:type="dxa"/>
            <w:vAlign w:val="center"/>
          </w:tcPr>
          <w:p w:rsidR="00A92721" w:rsidRPr="00824022" w:rsidRDefault="00A92721" w:rsidP="004C0A10">
            <w:pPr>
              <w:jc w:val="center"/>
            </w:pPr>
            <w:r w:rsidRPr="00824022">
              <w:t>кв.м</w:t>
            </w:r>
          </w:p>
        </w:tc>
        <w:tc>
          <w:tcPr>
            <w:tcW w:w="4961" w:type="dxa"/>
            <w:vAlign w:val="center"/>
          </w:tcPr>
          <w:p w:rsidR="00A92721" w:rsidRPr="00824022" w:rsidRDefault="00A92721" w:rsidP="004C0A10">
            <w:pPr>
              <w:jc w:val="center"/>
            </w:pPr>
            <w:r w:rsidRPr="00824022">
              <w:t>100</w:t>
            </w:r>
            <w:r>
              <w:t>,0</w:t>
            </w:r>
          </w:p>
        </w:tc>
      </w:tr>
      <w:tr w:rsidR="00A92721" w:rsidRPr="00824022">
        <w:trPr>
          <w:trHeight w:val="542"/>
        </w:trPr>
        <w:tc>
          <w:tcPr>
            <w:tcW w:w="4077" w:type="dxa"/>
            <w:vAlign w:val="center"/>
          </w:tcPr>
          <w:p w:rsidR="00A92721" w:rsidRPr="00824022" w:rsidRDefault="00A92721" w:rsidP="004C0A10">
            <w:r w:rsidRPr="00824022">
              <w:t>Максимальная площадь земельного участка</w:t>
            </w:r>
          </w:p>
        </w:tc>
        <w:tc>
          <w:tcPr>
            <w:tcW w:w="818" w:type="dxa"/>
            <w:vAlign w:val="center"/>
          </w:tcPr>
          <w:p w:rsidR="00A92721" w:rsidRPr="00824022" w:rsidRDefault="00A92721" w:rsidP="004C0A10">
            <w:pPr>
              <w:jc w:val="center"/>
            </w:pPr>
            <w:r w:rsidRPr="00824022">
              <w:t>кв.м</w:t>
            </w:r>
          </w:p>
        </w:tc>
        <w:tc>
          <w:tcPr>
            <w:tcW w:w="4961" w:type="dxa"/>
          </w:tcPr>
          <w:p w:rsidR="00A92721" w:rsidRPr="00824022" w:rsidRDefault="00A92721" w:rsidP="004C0A10">
            <w:pPr>
              <w:jc w:val="center"/>
            </w:pPr>
            <w:r w:rsidRPr="00824022">
              <w:t>100000</w:t>
            </w:r>
            <w:r>
              <w:t>,0</w:t>
            </w:r>
          </w:p>
        </w:tc>
      </w:tr>
      <w:tr w:rsidR="00A92721" w:rsidRPr="00824022">
        <w:trPr>
          <w:trHeight w:val="534"/>
        </w:trPr>
        <w:tc>
          <w:tcPr>
            <w:tcW w:w="4077" w:type="dxa"/>
            <w:vAlign w:val="center"/>
          </w:tcPr>
          <w:p w:rsidR="00A92721" w:rsidRPr="00824022" w:rsidRDefault="00A92721" w:rsidP="004C0A10">
            <w:r w:rsidRPr="00824022">
              <w:t>Минимальная ширина вдоль фронта улицы</w:t>
            </w:r>
          </w:p>
        </w:tc>
        <w:tc>
          <w:tcPr>
            <w:tcW w:w="818" w:type="dxa"/>
            <w:vAlign w:val="center"/>
          </w:tcPr>
          <w:p w:rsidR="00A92721" w:rsidRPr="00824022" w:rsidRDefault="00A92721" w:rsidP="004C0A10">
            <w:pPr>
              <w:jc w:val="center"/>
            </w:pPr>
            <w:r w:rsidRPr="00824022">
              <w:t>м</w:t>
            </w:r>
          </w:p>
        </w:tc>
        <w:tc>
          <w:tcPr>
            <w:tcW w:w="4961" w:type="dxa"/>
          </w:tcPr>
          <w:p w:rsidR="00A92721" w:rsidRPr="00824022" w:rsidRDefault="00A92721" w:rsidP="004C0A10">
            <w:pPr>
              <w:jc w:val="center"/>
            </w:pPr>
            <w:r w:rsidRPr="00824022">
              <w:t>10</w:t>
            </w:r>
            <w:r>
              <w:t>,0</w:t>
            </w:r>
          </w:p>
        </w:tc>
      </w:tr>
      <w:tr w:rsidR="00A92721" w:rsidRPr="00824022">
        <w:trPr>
          <w:trHeight w:val="353"/>
        </w:trPr>
        <w:tc>
          <w:tcPr>
            <w:tcW w:w="9856" w:type="dxa"/>
            <w:gridSpan w:val="3"/>
            <w:shd w:val="clear" w:color="auto" w:fill="D9D9D9"/>
            <w:vAlign w:val="center"/>
          </w:tcPr>
          <w:p w:rsidR="00A92721" w:rsidRPr="00824022" w:rsidRDefault="00A92721" w:rsidP="004C0A10">
            <w:pPr>
              <w:numPr>
                <w:ilvl w:val="0"/>
                <w:numId w:val="16"/>
              </w:numPr>
              <w:jc w:val="center"/>
            </w:pPr>
            <w:r w:rsidRPr="00824022">
              <w:t>Предельное количество этажей или предельная высота зданий, строений, сооружений</w:t>
            </w:r>
          </w:p>
        </w:tc>
      </w:tr>
      <w:tr w:rsidR="00A92721" w:rsidRPr="00824022">
        <w:trPr>
          <w:trHeight w:val="727"/>
        </w:trPr>
        <w:tc>
          <w:tcPr>
            <w:tcW w:w="4077" w:type="dxa"/>
            <w:vAlign w:val="center"/>
          </w:tcPr>
          <w:p w:rsidR="00A92721" w:rsidRPr="00824022" w:rsidRDefault="00A92721" w:rsidP="004C0A10">
            <w:r w:rsidRPr="00824022">
              <w:t>Предельное количество этажей</w:t>
            </w:r>
          </w:p>
        </w:tc>
        <w:tc>
          <w:tcPr>
            <w:tcW w:w="818" w:type="dxa"/>
            <w:vAlign w:val="center"/>
          </w:tcPr>
          <w:p w:rsidR="00A92721" w:rsidRPr="00824022" w:rsidRDefault="00A92721" w:rsidP="004C0A10">
            <w:pPr>
              <w:jc w:val="center"/>
            </w:pPr>
            <w:r w:rsidRPr="00824022">
              <w:t>этаж</w:t>
            </w:r>
          </w:p>
        </w:tc>
        <w:tc>
          <w:tcPr>
            <w:tcW w:w="4961" w:type="dxa"/>
            <w:shd w:val="clear" w:color="auto" w:fill="FFFFFF"/>
            <w:vAlign w:val="center"/>
          </w:tcPr>
          <w:p w:rsidR="00A92721" w:rsidRPr="00824022" w:rsidRDefault="00A92721" w:rsidP="004C0A10">
            <w:pPr>
              <w:jc w:val="center"/>
            </w:pPr>
            <w:r w:rsidRPr="00824022">
              <w:t>3</w:t>
            </w:r>
            <w:r>
              <w:t>,0</w:t>
            </w:r>
          </w:p>
        </w:tc>
      </w:tr>
      <w:tr w:rsidR="00A92721" w:rsidRPr="00824022">
        <w:trPr>
          <w:trHeight w:val="356"/>
        </w:trPr>
        <w:tc>
          <w:tcPr>
            <w:tcW w:w="9856" w:type="dxa"/>
            <w:gridSpan w:val="3"/>
            <w:shd w:val="clear" w:color="auto" w:fill="D9D9D9"/>
            <w:vAlign w:val="center"/>
          </w:tcPr>
          <w:p w:rsidR="00A92721" w:rsidRPr="00824022" w:rsidRDefault="00A92721" w:rsidP="004C0A10">
            <w:pPr>
              <w:numPr>
                <w:ilvl w:val="0"/>
                <w:numId w:val="16"/>
              </w:numPr>
            </w:pPr>
            <w:r w:rsidRPr="008240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824022">
              <w:rPr>
                <w:b/>
                <w:bCs/>
              </w:rPr>
              <w:t>3</w:t>
            </w:r>
            <w:r>
              <w:rPr>
                <w:b/>
                <w:bCs/>
              </w:rPr>
              <w:t>,0</w:t>
            </w:r>
            <w:r w:rsidRPr="00824022">
              <w:rPr>
                <w:b/>
                <w:bCs/>
              </w:rPr>
              <w:t xml:space="preserve"> м</w:t>
            </w:r>
          </w:p>
        </w:tc>
      </w:tr>
      <w:tr w:rsidR="00A92721" w:rsidRPr="00824022">
        <w:trPr>
          <w:trHeight w:val="989"/>
        </w:trPr>
        <w:tc>
          <w:tcPr>
            <w:tcW w:w="9856" w:type="dxa"/>
            <w:gridSpan w:val="3"/>
            <w:shd w:val="clear" w:color="auto" w:fill="D9D9D9"/>
            <w:vAlign w:val="center"/>
          </w:tcPr>
          <w:p w:rsidR="00A92721" w:rsidRPr="00824022" w:rsidRDefault="00A92721" w:rsidP="004C0A10">
            <w:pPr>
              <w:numPr>
                <w:ilvl w:val="0"/>
                <w:numId w:val="16"/>
              </w:numPr>
              <w:jc w:val="center"/>
            </w:pPr>
            <w:r w:rsidRPr="00824022">
              <w:t xml:space="preserve">Максимальный процент застройки в границах земельного участка, определяемый как </w:t>
            </w:r>
          </w:p>
          <w:p w:rsidR="00A92721" w:rsidRPr="00824022" w:rsidRDefault="00A92721" w:rsidP="004C0A10">
            <w:pPr>
              <w:ind w:left="-712"/>
              <w:jc w:val="center"/>
            </w:pPr>
            <w:r w:rsidRPr="00824022">
              <w:t xml:space="preserve">отношение суммарной площади земельного участка, которая может быть застроена, ко всей площади земельного участка - </w:t>
            </w:r>
            <w:r w:rsidRPr="00824022">
              <w:rPr>
                <w:b/>
                <w:bCs/>
              </w:rPr>
              <w:t>50 %</w:t>
            </w:r>
          </w:p>
        </w:tc>
      </w:tr>
    </w:tbl>
    <w:p w:rsidR="00A92721" w:rsidRPr="00494C91" w:rsidRDefault="00A92721" w:rsidP="00A259E6">
      <w:pPr>
        <w:shd w:val="clear" w:color="auto" w:fill="FFFFFF"/>
        <w:rPr>
          <w:rFonts w:ascii="Arial" w:hAnsi="Arial" w:cs="Arial"/>
          <w:b/>
          <w:bCs/>
        </w:rPr>
      </w:pPr>
    </w:p>
    <w:p w:rsidR="00A92721" w:rsidRDefault="00A92721" w:rsidP="00517CD6">
      <w:pPr>
        <w:shd w:val="clear" w:color="auto" w:fill="FFFFFF"/>
        <w:autoSpaceDE w:val="0"/>
        <w:autoSpaceDN w:val="0"/>
        <w:adjustRightInd w:val="0"/>
        <w:rPr>
          <w:rFonts w:ascii="Arial" w:hAnsi="Arial" w:cs="Arial"/>
          <w:b/>
          <w:bCs/>
          <w:caps/>
          <w:sz w:val="22"/>
          <w:szCs w:val="22"/>
        </w:rPr>
      </w:pPr>
    </w:p>
    <w:p w:rsidR="00A92721" w:rsidRPr="00517CD6" w:rsidRDefault="00A92721" w:rsidP="00DB3949">
      <w:pPr>
        <w:shd w:val="clear" w:color="auto" w:fill="FFFFFF"/>
        <w:autoSpaceDE w:val="0"/>
        <w:autoSpaceDN w:val="0"/>
        <w:adjustRightInd w:val="0"/>
        <w:rPr>
          <w:b/>
          <w:bCs/>
          <w:caps/>
        </w:rPr>
      </w:pPr>
    </w:p>
    <w:p w:rsidR="00A92721" w:rsidRPr="00517CD6" w:rsidRDefault="00A92721" w:rsidP="00A259E6">
      <w:pPr>
        <w:shd w:val="clear" w:color="auto" w:fill="FFFFFF"/>
        <w:autoSpaceDE w:val="0"/>
        <w:autoSpaceDN w:val="0"/>
        <w:adjustRightInd w:val="0"/>
        <w:jc w:val="center"/>
        <w:rPr>
          <w:b/>
          <w:bCs/>
          <w:caps/>
        </w:rPr>
      </w:pPr>
      <w:r w:rsidRPr="00517CD6">
        <w:rPr>
          <w:b/>
          <w:bCs/>
          <w:caps/>
        </w:rPr>
        <w:t>зоны  сельскохозяйственного использования</w:t>
      </w:r>
    </w:p>
    <w:p w:rsidR="00A92721" w:rsidRPr="00517CD6" w:rsidRDefault="00A92721" w:rsidP="00DB3949">
      <w:pPr>
        <w:tabs>
          <w:tab w:val="center" w:pos="4320"/>
          <w:tab w:val="right" w:pos="8640"/>
        </w:tabs>
        <w:suppressAutoHyphens w:val="0"/>
        <w:jc w:val="center"/>
        <w:rPr>
          <w:b/>
          <w:bCs/>
          <w:lang w:eastAsia="ru-RU"/>
        </w:rPr>
      </w:pPr>
      <w:r w:rsidRPr="00517CD6">
        <w:rPr>
          <w:b/>
          <w:bCs/>
          <w:lang w:eastAsia="ru-RU"/>
        </w:rPr>
        <w:t>СХ-1  ЗОНА СЕЛЬСКОХОЗЯЙСТВЕННОГО НАЗНАЧЕНИЯ</w:t>
      </w:r>
    </w:p>
    <w:p w:rsidR="00A92721" w:rsidRPr="00BB4182" w:rsidRDefault="00A92721" w:rsidP="00DB3949">
      <w:pPr>
        <w:tabs>
          <w:tab w:val="center" w:pos="4320"/>
          <w:tab w:val="right" w:pos="8640"/>
        </w:tabs>
        <w:suppressAutoHyphens w:val="0"/>
        <w:rPr>
          <w:b/>
          <w:bCs/>
        </w:rPr>
      </w:pPr>
    </w:p>
    <w:p w:rsidR="00A92721" w:rsidRPr="00BB4182" w:rsidRDefault="00A92721" w:rsidP="00DB3949">
      <w:pPr>
        <w:tabs>
          <w:tab w:val="center" w:pos="4320"/>
          <w:tab w:val="right" w:pos="8640"/>
        </w:tabs>
        <w:suppressAutoHyphens w:val="0"/>
        <w:ind w:firstLine="567"/>
        <w:jc w:val="both"/>
      </w:pPr>
      <w:r w:rsidRPr="00BB4182">
        <w:t xml:space="preserve"> Цели выделения зоны – сохранение и развитие земель сельскохозяйственного назначения и обеспечивающих их инфраструктур, предотвращение их занятия другими видами деятельности до изменения вида их использования в соответствии с Генеральным планом  сельского поселения;</w:t>
      </w:r>
    </w:p>
    <w:p w:rsidR="00A92721" w:rsidRPr="00BB4182" w:rsidRDefault="00A92721" w:rsidP="00DB3949">
      <w:pPr>
        <w:suppressAutoHyphens w:val="0"/>
        <w:jc w:val="center"/>
        <w:rPr>
          <w:b/>
          <w:bCs/>
        </w:rPr>
      </w:pPr>
    </w:p>
    <w:p w:rsidR="00A92721" w:rsidRPr="00BB4182" w:rsidRDefault="00A92721" w:rsidP="00DB3949">
      <w:pPr>
        <w:suppressAutoHyphens w:val="0"/>
        <w:jc w:val="center"/>
        <w:rPr>
          <w:b/>
          <w:bCs/>
        </w:rPr>
      </w:pPr>
      <w:r w:rsidRPr="00BB4182">
        <w:rPr>
          <w:b/>
          <w:bCs/>
        </w:rPr>
        <w:t>Виды разрешенного использования земельных участков и объектов капитального строительства.</w:t>
      </w:r>
    </w:p>
    <w:p w:rsidR="00A92721" w:rsidRDefault="00A92721" w:rsidP="00DB3949">
      <w:pPr>
        <w:suppressAutoHyphens w:val="0"/>
        <w:ind w:firstLine="545"/>
        <w:jc w:val="both"/>
        <w:rPr>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5"/>
        <w:gridCol w:w="4335"/>
        <w:gridCol w:w="2036"/>
      </w:tblGrid>
      <w:tr w:rsidR="00A92721" w:rsidRPr="009140F7">
        <w:trPr>
          <w:tblHeader/>
        </w:trPr>
        <w:tc>
          <w:tcPr>
            <w:tcW w:w="3265" w:type="dxa"/>
            <w:vAlign w:val="center"/>
          </w:tcPr>
          <w:p w:rsidR="00A92721" w:rsidRPr="009140F7" w:rsidRDefault="00A92721" w:rsidP="00E95193">
            <w:pPr>
              <w:autoSpaceDE w:val="0"/>
              <w:autoSpaceDN w:val="0"/>
              <w:adjustRightInd w:val="0"/>
              <w:jc w:val="center"/>
              <w:rPr>
                <w:b/>
                <w:bCs/>
              </w:rPr>
            </w:pPr>
            <w:r w:rsidRPr="009140F7">
              <w:rPr>
                <w:b/>
                <w:bCs/>
                <w:sz w:val="22"/>
                <w:szCs w:val="22"/>
              </w:rPr>
              <w:t>Наименование вида разрешенного использования земельного участка</w:t>
            </w:r>
          </w:p>
        </w:tc>
        <w:tc>
          <w:tcPr>
            <w:tcW w:w="4401" w:type="dxa"/>
            <w:vAlign w:val="center"/>
          </w:tcPr>
          <w:p w:rsidR="00A92721" w:rsidRPr="009140F7" w:rsidRDefault="00A92721" w:rsidP="00E95193">
            <w:pPr>
              <w:autoSpaceDE w:val="0"/>
              <w:autoSpaceDN w:val="0"/>
              <w:adjustRightInd w:val="0"/>
              <w:jc w:val="center"/>
              <w:rPr>
                <w:b/>
                <w:bCs/>
              </w:rPr>
            </w:pPr>
            <w:r w:rsidRPr="009140F7">
              <w:rPr>
                <w:b/>
                <w:bCs/>
                <w:sz w:val="22"/>
                <w:szCs w:val="22"/>
              </w:rPr>
              <w:t>Описание вида разрешенного использования земельного участка</w:t>
            </w:r>
          </w:p>
        </w:tc>
        <w:tc>
          <w:tcPr>
            <w:tcW w:w="2048" w:type="dxa"/>
            <w:vAlign w:val="center"/>
          </w:tcPr>
          <w:p w:rsidR="00A92721" w:rsidRPr="009140F7" w:rsidRDefault="00A92721" w:rsidP="00E95193">
            <w:pPr>
              <w:autoSpaceDE w:val="0"/>
              <w:autoSpaceDN w:val="0"/>
              <w:adjustRightInd w:val="0"/>
              <w:jc w:val="center"/>
              <w:rPr>
                <w:b/>
                <w:bCs/>
              </w:rPr>
            </w:pPr>
            <w:r w:rsidRPr="009140F7">
              <w:rPr>
                <w:b/>
                <w:bCs/>
                <w:sz w:val="22"/>
                <w:szCs w:val="22"/>
              </w:rPr>
              <w:t>Код разрешенного использования земельного участка</w:t>
            </w:r>
          </w:p>
        </w:tc>
      </w:tr>
      <w:tr w:rsidR="00A92721" w:rsidRPr="009140F7">
        <w:tc>
          <w:tcPr>
            <w:tcW w:w="9714" w:type="dxa"/>
            <w:gridSpan w:val="3"/>
          </w:tcPr>
          <w:p w:rsidR="00A92721" w:rsidRPr="009140F7" w:rsidRDefault="00A92721" w:rsidP="00E95193">
            <w:pPr>
              <w:autoSpaceDE w:val="0"/>
              <w:autoSpaceDN w:val="0"/>
              <w:adjustRightInd w:val="0"/>
              <w:jc w:val="center"/>
            </w:pPr>
            <w:r w:rsidRPr="009140F7">
              <w:rPr>
                <w:b/>
                <w:bCs/>
                <w:sz w:val="22"/>
                <w:szCs w:val="22"/>
              </w:rPr>
              <w:t>Основные виды разрешенного использования</w:t>
            </w:r>
            <w:r w:rsidRPr="009140F7">
              <w:rPr>
                <w:sz w:val="22"/>
                <w:szCs w:val="22"/>
              </w:rPr>
              <w:t xml:space="preserve"> </w:t>
            </w:r>
            <w:r w:rsidRPr="009140F7">
              <w:rPr>
                <w:b/>
                <w:bCs/>
                <w:sz w:val="22"/>
                <w:szCs w:val="22"/>
              </w:rPr>
              <w:t>СХ-1</w:t>
            </w:r>
          </w:p>
        </w:tc>
      </w:tr>
      <w:tr w:rsidR="00A92721" w:rsidRPr="009140F7">
        <w:tc>
          <w:tcPr>
            <w:tcW w:w="3265" w:type="dxa"/>
          </w:tcPr>
          <w:p w:rsidR="00A92721" w:rsidRPr="009140F7" w:rsidRDefault="00A92721" w:rsidP="00E95193">
            <w:pPr>
              <w:autoSpaceDE w:val="0"/>
              <w:autoSpaceDN w:val="0"/>
              <w:adjustRightInd w:val="0"/>
            </w:pPr>
            <w:r w:rsidRPr="009140F7">
              <w:rPr>
                <w:sz w:val="22"/>
                <w:szCs w:val="22"/>
              </w:rPr>
              <w:t>Сельскохозяйственное использование</w:t>
            </w:r>
          </w:p>
        </w:tc>
        <w:tc>
          <w:tcPr>
            <w:tcW w:w="4401" w:type="dxa"/>
          </w:tcPr>
          <w:p w:rsidR="00A92721" w:rsidRPr="009140F7" w:rsidRDefault="00A92721" w:rsidP="00E95193">
            <w:pPr>
              <w:autoSpaceDE w:val="0"/>
              <w:autoSpaceDN w:val="0"/>
              <w:adjustRightInd w:val="0"/>
              <w:rPr>
                <w:color w:val="000000"/>
              </w:rPr>
            </w:pPr>
            <w:r w:rsidRPr="009140F7">
              <w:rPr>
                <w:color w:val="000000"/>
                <w:sz w:val="22"/>
                <w:szCs w:val="22"/>
              </w:rPr>
              <w:t>Ведение сельского хозяйства.</w:t>
            </w:r>
            <w:r w:rsidRPr="009140F7">
              <w:rPr>
                <w:color w:val="000000"/>
                <w:sz w:val="22"/>
                <w:szCs w:val="22"/>
              </w:rPr>
              <w:b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2048" w:type="dxa"/>
            <w:vAlign w:val="center"/>
          </w:tcPr>
          <w:p w:rsidR="00A92721" w:rsidRPr="009140F7" w:rsidRDefault="00A92721" w:rsidP="00E95193">
            <w:pPr>
              <w:autoSpaceDE w:val="0"/>
              <w:autoSpaceDN w:val="0"/>
              <w:adjustRightInd w:val="0"/>
              <w:jc w:val="center"/>
            </w:pPr>
            <w:r w:rsidRPr="009140F7">
              <w:rPr>
                <w:sz w:val="22"/>
                <w:szCs w:val="22"/>
              </w:rPr>
              <w:t>1.0</w:t>
            </w:r>
          </w:p>
        </w:tc>
      </w:tr>
      <w:tr w:rsidR="00A92721" w:rsidRPr="009140F7">
        <w:tc>
          <w:tcPr>
            <w:tcW w:w="3265" w:type="dxa"/>
          </w:tcPr>
          <w:p w:rsidR="00A92721" w:rsidRPr="009140F7" w:rsidRDefault="00A92721" w:rsidP="00E95193">
            <w:pPr>
              <w:autoSpaceDE w:val="0"/>
              <w:autoSpaceDN w:val="0"/>
              <w:adjustRightInd w:val="0"/>
            </w:pPr>
            <w:r w:rsidRPr="009140F7">
              <w:rPr>
                <w:sz w:val="22"/>
                <w:szCs w:val="22"/>
              </w:rPr>
              <w:t>Растениеводство</w:t>
            </w:r>
          </w:p>
        </w:tc>
        <w:tc>
          <w:tcPr>
            <w:tcW w:w="4401" w:type="dxa"/>
          </w:tcPr>
          <w:p w:rsidR="00A92721" w:rsidRPr="009140F7" w:rsidRDefault="00A92721" w:rsidP="00E95193">
            <w:pPr>
              <w:autoSpaceDE w:val="0"/>
              <w:autoSpaceDN w:val="0"/>
              <w:adjustRightInd w:val="0"/>
            </w:pPr>
            <w:r w:rsidRPr="009140F7">
              <w:rPr>
                <w:color w:val="000000"/>
                <w:sz w:val="22"/>
                <w:szCs w:val="22"/>
              </w:rPr>
              <w:t>Осуществление хозяйственной деятельности, связанной с выращиванием сельскохозяйственных культур.</w:t>
            </w:r>
          </w:p>
        </w:tc>
        <w:tc>
          <w:tcPr>
            <w:tcW w:w="2048" w:type="dxa"/>
            <w:vAlign w:val="center"/>
          </w:tcPr>
          <w:p w:rsidR="00A92721" w:rsidRPr="009140F7" w:rsidRDefault="00A92721" w:rsidP="00E95193">
            <w:pPr>
              <w:autoSpaceDE w:val="0"/>
              <w:autoSpaceDN w:val="0"/>
              <w:adjustRightInd w:val="0"/>
              <w:jc w:val="center"/>
            </w:pPr>
            <w:r w:rsidRPr="009140F7">
              <w:rPr>
                <w:sz w:val="22"/>
                <w:szCs w:val="22"/>
              </w:rPr>
              <w:t>1.1</w:t>
            </w:r>
          </w:p>
        </w:tc>
      </w:tr>
      <w:tr w:rsidR="00A92721" w:rsidRPr="009140F7">
        <w:tc>
          <w:tcPr>
            <w:tcW w:w="3265" w:type="dxa"/>
          </w:tcPr>
          <w:p w:rsidR="00A92721" w:rsidRPr="00693409" w:rsidRDefault="00A92721" w:rsidP="00631EFA">
            <w:pPr>
              <w:autoSpaceDE w:val="0"/>
              <w:autoSpaceDN w:val="0"/>
              <w:adjustRightInd w:val="0"/>
              <w:jc w:val="both"/>
            </w:pPr>
            <w:r w:rsidRPr="00693409">
              <w:t>Для ведения личного подсобного хозяйства</w:t>
            </w:r>
          </w:p>
        </w:tc>
        <w:tc>
          <w:tcPr>
            <w:tcW w:w="4401" w:type="dxa"/>
          </w:tcPr>
          <w:p w:rsidR="00A92721" w:rsidRPr="00693409" w:rsidRDefault="00A92721" w:rsidP="00631EFA">
            <w:pPr>
              <w:autoSpaceDE w:val="0"/>
              <w:autoSpaceDN w:val="0"/>
              <w:adjustRightInd w:val="0"/>
              <w:jc w:val="both"/>
            </w:pPr>
            <w:r w:rsidRPr="00693409">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92721" w:rsidRPr="00693409" w:rsidRDefault="00A92721" w:rsidP="00631EFA">
            <w:pPr>
              <w:autoSpaceDE w:val="0"/>
              <w:autoSpaceDN w:val="0"/>
              <w:adjustRightInd w:val="0"/>
              <w:jc w:val="both"/>
            </w:pPr>
            <w:r w:rsidRPr="00693409">
              <w:t>производство сельскохозяйственной продукции;</w:t>
            </w:r>
          </w:p>
          <w:p w:rsidR="00A92721" w:rsidRPr="00693409" w:rsidRDefault="00A92721" w:rsidP="00631EFA">
            <w:pPr>
              <w:autoSpaceDE w:val="0"/>
              <w:autoSpaceDN w:val="0"/>
              <w:adjustRightInd w:val="0"/>
              <w:jc w:val="both"/>
            </w:pPr>
            <w:r w:rsidRPr="00693409">
              <w:t>размещение гаража и иных вспомогательных сооружений;</w:t>
            </w:r>
          </w:p>
          <w:p w:rsidR="00A92721" w:rsidRPr="00693409" w:rsidRDefault="00A92721" w:rsidP="00631EFA">
            <w:pPr>
              <w:autoSpaceDE w:val="0"/>
              <w:autoSpaceDN w:val="0"/>
              <w:adjustRightInd w:val="0"/>
              <w:jc w:val="both"/>
            </w:pPr>
            <w:r w:rsidRPr="00693409">
              <w:t>содержание сельскохозяйственных животных</w:t>
            </w:r>
          </w:p>
        </w:tc>
        <w:tc>
          <w:tcPr>
            <w:tcW w:w="2048" w:type="dxa"/>
          </w:tcPr>
          <w:p w:rsidR="00A92721" w:rsidRPr="00693409" w:rsidRDefault="00A92721" w:rsidP="00631EFA">
            <w:pPr>
              <w:autoSpaceDE w:val="0"/>
              <w:autoSpaceDN w:val="0"/>
              <w:adjustRightInd w:val="0"/>
              <w:jc w:val="center"/>
            </w:pPr>
            <w:r w:rsidRPr="00693409">
              <w:t>2.2</w:t>
            </w:r>
          </w:p>
        </w:tc>
      </w:tr>
      <w:tr w:rsidR="00A92721" w:rsidRPr="009140F7">
        <w:tc>
          <w:tcPr>
            <w:tcW w:w="3265" w:type="dxa"/>
          </w:tcPr>
          <w:p w:rsidR="00A92721" w:rsidRPr="009140F7" w:rsidRDefault="00A92721" w:rsidP="00E95193">
            <w:pPr>
              <w:autoSpaceDE w:val="0"/>
              <w:autoSpaceDN w:val="0"/>
              <w:adjustRightInd w:val="0"/>
            </w:pPr>
            <w:r w:rsidRPr="009140F7">
              <w:rPr>
                <w:color w:val="000000"/>
                <w:sz w:val="22"/>
                <w:szCs w:val="22"/>
              </w:rPr>
              <w:t>Выращивание зерновых и иных сельскохозяйственных культур</w:t>
            </w:r>
          </w:p>
        </w:tc>
        <w:tc>
          <w:tcPr>
            <w:tcW w:w="4401" w:type="dxa"/>
          </w:tcPr>
          <w:p w:rsidR="00A92721" w:rsidRPr="009140F7" w:rsidRDefault="00A92721" w:rsidP="00E95193">
            <w:pPr>
              <w:autoSpaceDE w:val="0"/>
              <w:autoSpaceDN w:val="0"/>
              <w:adjustRightInd w:val="0"/>
            </w:pPr>
            <w:r w:rsidRPr="009140F7">
              <w:rPr>
                <w:color w:val="000000"/>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048" w:type="dxa"/>
            <w:vAlign w:val="center"/>
          </w:tcPr>
          <w:p w:rsidR="00A92721" w:rsidRPr="009140F7" w:rsidRDefault="00A92721" w:rsidP="00E95193">
            <w:pPr>
              <w:autoSpaceDE w:val="0"/>
              <w:autoSpaceDN w:val="0"/>
              <w:adjustRightInd w:val="0"/>
              <w:jc w:val="center"/>
            </w:pPr>
            <w:r w:rsidRPr="009140F7">
              <w:rPr>
                <w:sz w:val="22"/>
                <w:szCs w:val="22"/>
              </w:rPr>
              <w:t>1.2</w:t>
            </w:r>
          </w:p>
        </w:tc>
      </w:tr>
      <w:tr w:rsidR="00A92721" w:rsidRPr="009140F7">
        <w:tc>
          <w:tcPr>
            <w:tcW w:w="3265" w:type="dxa"/>
          </w:tcPr>
          <w:p w:rsidR="00A92721" w:rsidRPr="009140F7" w:rsidRDefault="00A92721" w:rsidP="00E95193">
            <w:pPr>
              <w:autoSpaceDE w:val="0"/>
              <w:autoSpaceDN w:val="0"/>
              <w:adjustRightInd w:val="0"/>
            </w:pPr>
            <w:r w:rsidRPr="009140F7">
              <w:rPr>
                <w:sz w:val="22"/>
                <w:szCs w:val="22"/>
              </w:rPr>
              <w:t>Овощеводство</w:t>
            </w:r>
          </w:p>
        </w:tc>
        <w:tc>
          <w:tcPr>
            <w:tcW w:w="4401" w:type="dxa"/>
          </w:tcPr>
          <w:p w:rsidR="00A92721" w:rsidRPr="009140F7" w:rsidRDefault="00A92721" w:rsidP="00E95193">
            <w:pPr>
              <w:autoSpaceDE w:val="0"/>
              <w:autoSpaceDN w:val="0"/>
              <w:adjustRightInd w:val="0"/>
              <w:rPr>
                <w:color w:val="000000"/>
              </w:rPr>
            </w:pPr>
            <w:r w:rsidRPr="009140F7">
              <w:rPr>
                <w:color w:val="000000"/>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048" w:type="dxa"/>
            <w:vAlign w:val="center"/>
          </w:tcPr>
          <w:p w:rsidR="00A92721" w:rsidRPr="009140F7" w:rsidRDefault="00A92721" w:rsidP="00E95193">
            <w:pPr>
              <w:autoSpaceDE w:val="0"/>
              <w:autoSpaceDN w:val="0"/>
              <w:adjustRightInd w:val="0"/>
              <w:jc w:val="center"/>
            </w:pPr>
            <w:r w:rsidRPr="009140F7">
              <w:rPr>
                <w:sz w:val="22"/>
                <w:szCs w:val="22"/>
              </w:rPr>
              <w:t>1.3</w:t>
            </w:r>
          </w:p>
        </w:tc>
      </w:tr>
      <w:tr w:rsidR="00A92721" w:rsidRPr="009140F7">
        <w:tc>
          <w:tcPr>
            <w:tcW w:w="3265" w:type="dxa"/>
          </w:tcPr>
          <w:p w:rsidR="00A92721" w:rsidRPr="009140F7" w:rsidRDefault="00A92721" w:rsidP="00E95193">
            <w:pPr>
              <w:autoSpaceDE w:val="0"/>
              <w:autoSpaceDN w:val="0"/>
              <w:adjustRightInd w:val="0"/>
            </w:pPr>
            <w:r w:rsidRPr="009140F7">
              <w:rPr>
                <w:sz w:val="22"/>
                <w:szCs w:val="22"/>
              </w:rPr>
              <w:t>Садоводство</w:t>
            </w:r>
          </w:p>
        </w:tc>
        <w:tc>
          <w:tcPr>
            <w:tcW w:w="4401" w:type="dxa"/>
          </w:tcPr>
          <w:p w:rsidR="00A92721" w:rsidRPr="009140F7" w:rsidRDefault="00A92721" w:rsidP="00E95193">
            <w:pPr>
              <w:autoSpaceDE w:val="0"/>
              <w:autoSpaceDN w:val="0"/>
              <w:adjustRightInd w:val="0"/>
              <w:rPr>
                <w:color w:val="000000"/>
              </w:rPr>
            </w:pPr>
            <w:r w:rsidRPr="009140F7">
              <w:rPr>
                <w:color w:val="000000"/>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048" w:type="dxa"/>
            <w:vAlign w:val="center"/>
          </w:tcPr>
          <w:p w:rsidR="00A92721" w:rsidRPr="009140F7" w:rsidRDefault="00A92721" w:rsidP="00E95193">
            <w:pPr>
              <w:autoSpaceDE w:val="0"/>
              <w:autoSpaceDN w:val="0"/>
              <w:adjustRightInd w:val="0"/>
              <w:jc w:val="center"/>
            </w:pPr>
            <w:r w:rsidRPr="009140F7">
              <w:rPr>
                <w:sz w:val="22"/>
                <w:szCs w:val="22"/>
              </w:rPr>
              <w:t>1.5</w:t>
            </w:r>
          </w:p>
        </w:tc>
      </w:tr>
      <w:tr w:rsidR="00A92721" w:rsidRPr="009140F7">
        <w:tc>
          <w:tcPr>
            <w:tcW w:w="3265" w:type="dxa"/>
          </w:tcPr>
          <w:p w:rsidR="00A92721" w:rsidRPr="009140F7" w:rsidRDefault="00A92721" w:rsidP="00E95193">
            <w:pPr>
              <w:autoSpaceDE w:val="0"/>
              <w:autoSpaceDN w:val="0"/>
              <w:adjustRightInd w:val="0"/>
            </w:pPr>
            <w:r w:rsidRPr="009140F7">
              <w:rPr>
                <w:sz w:val="22"/>
                <w:szCs w:val="22"/>
              </w:rPr>
              <w:t>Животноводство</w:t>
            </w:r>
          </w:p>
        </w:tc>
        <w:tc>
          <w:tcPr>
            <w:tcW w:w="4401" w:type="dxa"/>
          </w:tcPr>
          <w:p w:rsidR="00A92721" w:rsidRPr="009140F7" w:rsidRDefault="00A92721" w:rsidP="00E95193">
            <w:pPr>
              <w:autoSpaceDE w:val="0"/>
              <w:autoSpaceDN w:val="0"/>
              <w:adjustRightInd w:val="0"/>
            </w:pPr>
            <w:r w:rsidRPr="009140F7">
              <w:rPr>
                <w:color w:val="000000"/>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048" w:type="dxa"/>
            <w:vAlign w:val="center"/>
          </w:tcPr>
          <w:p w:rsidR="00A92721" w:rsidRPr="009140F7" w:rsidRDefault="00A92721" w:rsidP="00E95193">
            <w:pPr>
              <w:autoSpaceDE w:val="0"/>
              <w:autoSpaceDN w:val="0"/>
              <w:adjustRightInd w:val="0"/>
              <w:jc w:val="center"/>
            </w:pPr>
            <w:r w:rsidRPr="009140F7">
              <w:rPr>
                <w:sz w:val="22"/>
                <w:szCs w:val="22"/>
              </w:rPr>
              <w:t>1.7</w:t>
            </w:r>
          </w:p>
        </w:tc>
      </w:tr>
      <w:tr w:rsidR="00A92721" w:rsidRPr="009140F7">
        <w:trPr>
          <w:trHeight w:val="4135"/>
        </w:trPr>
        <w:tc>
          <w:tcPr>
            <w:tcW w:w="3265" w:type="dxa"/>
          </w:tcPr>
          <w:p w:rsidR="00A92721" w:rsidRPr="009140F7" w:rsidRDefault="00A92721" w:rsidP="00E95193">
            <w:pPr>
              <w:autoSpaceDE w:val="0"/>
              <w:autoSpaceDN w:val="0"/>
              <w:adjustRightInd w:val="0"/>
            </w:pPr>
            <w:r w:rsidRPr="009140F7">
              <w:rPr>
                <w:sz w:val="22"/>
                <w:szCs w:val="22"/>
              </w:rPr>
              <w:t>Скотоводство</w:t>
            </w:r>
          </w:p>
        </w:tc>
        <w:tc>
          <w:tcPr>
            <w:tcW w:w="4401" w:type="dxa"/>
          </w:tcPr>
          <w:p w:rsidR="00A92721" w:rsidRPr="009140F7" w:rsidRDefault="00A92721" w:rsidP="00E95193">
            <w:pPr>
              <w:autoSpaceDE w:val="0"/>
              <w:autoSpaceDN w:val="0"/>
              <w:adjustRightInd w:val="0"/>
              <w:rPr>
                <w:color w:val="000000"/>
              </w:rPr>
            </w:pPr>
            <w:r w:rsidRPr="009140F7">
              <w:rPr>
                <w:color w:val="000000"/>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92721" w:rsidRPr="009140F7" w:rsidRDefault="00A92721" w:rsidP="00E95193">
            <w:pPr>
              <w:autoSpaceDE w:val="0"/>
              <w:autoSpaceDN w:val="0"/>
              <w:adjustRightInd w:val="0"/>
            </w:pPr>
            <w:r w:rsidRPr="009140F7">
              <w:rPr>
                <w:color w:val="000000"/>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92721" w:rsidRPr="009140F7" w:rsidRDefault="00A92721" w:rsidP="00E95193">
            <w:pPr>
              <w:autoSpaceDE w:val="0"/>
              <w:autoSpaceDN w:val="0"/>
              <w:adjustRightInd w:val="0"/>
            </w:pPr>
            <w:r w:rsidRPr="009140F7">
              <w:rPr>
                <w:color w:val="000000"/>
                <w:sz w:val="22"/>
                <w:szCs w:val="22"/>
              </w:rPr>
              <w:t>разведение племенных животных, производство и использование племенной продукции (материала)</w:t>
            </w:r>
          </w:p>
        </w:tc>
        <w:tc>
          <w:tcPr>
            <w:tcW w:w="2048" w:type="dxa"/>
            <w:vAlign w:val="center"/>
          </w:tcPr>
          <w:p w:rsidR="00A92721" w:rsidRPr="009140F7" w:rsidRDefault="00A92721" w:rsidP="00E95193">
            <w:pPr>
              <w:autoSpaceDE w:val="0"/>
              <w:autoSpaceDN w:val="0"/>
              <w:adjustRightInd w:val="0"/>
              <w:jc w:val="center"/>
            </w:pPr>
            <w:r w:rsidRPr="009140F7">
              <w:rPr>
                <w:sz w:val="22"/>
                <w:szCs w:val="22"/>
              </w:rPr>
              <w:t>1.8</w:t>
            </w:r>
          </w:p>
        </w:tc>
      </w:tr>
      <w:tr w:rsidR="00A92721" w:rsidRPr="009140F7">
        <w:tc>
          <w:tcPr>
            <w:tcW w:w="3265" w:type="dxa"/>
          </w:tcPr>
          <w:p w:rsidR="00A92721" w:rsidRPr="009140F7" w:rsidRDefault="00A92721" w:rsidP="00E95193">
            <w:pPr>
              <w:autoSpaceDE w:val="0"/>
              <w:autoSpaceDN w:val="0"/>
              <w:adjustRightInd w:val="0"/>
            </w:pPr>
            <w:r w:rsidRPr="009140F7">
              <w:rPr>
                <w:sz w:val="22"/>
                <w:szCs w:val="22"/>
              </w:rPr>
              <w:t>Звероводство</w:t>
            </w:r>
          </w:p>
        </w:tc>
        <w:tc>
          <w:tcPr>
            <w:tcW w:w="4401" w:type="dxa"/>
          </w:tcPr>
          <w:p w:rsidR="00A92721" w:rsidRPr="009140F7" w:rsidRDefault="00A92721" w:rsidP="00E95193">
            <w:pPr>
              <w:autoSpaceDE w:val="0"/>
              <w:autoSpaceDN w:val="0"/>
              <w:adjustRightInd w:val="0"/>
              <w:rPr>
                <w:color w:val="000000"/>
              </w:rPr>
            </w:pPr>
            <w:r w:rsidRPr="009140F7">
              <w:rPr>
                <w:color w:val="000000"/>
                <w:sz w:val="22"/>
                <w:szCs w:val="22"/>
              </w:rPr>
              <w:t>Осуществление хозяйственной деятельности, связанной с разведением в неволе ценных пушных зверей;</w:t>
            </w:r>
          </w:p>
          <w:p w:rsidR="00A92721" w:rsidRPr="009140F7" w:rsidRDefault="00A92721" w:rsidP="00E95193">
            <w:pPr>
              <w:autoSpaceDE w:val="0"/>
              <w:autoSpaceDN w:val="0"/>
              <w:adjustRightInd w:val="0"/>
              <w:rPr>
                <w:color w:val="000000"/>
              </w:rPr>
            </w:pPr>
            <w:r w:rsidRPr="009140F7">
              <w:rPr>
                <w:color w:val="000000"/>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92721" w:rsidRPr="009140F7" w:rsidRDefault="00A92721" w:rsidP="00E95193">
            <w:pPr>
              <w:autoSpaceDE w:val="0"/>
              <w:autoSpaceDN w:val="0"/>
              <w:adjustRightInd w:val="0"/>
              <w:rPr>
                <w:color w:val="000000"/>
              </w:rPr>
            </w:pPr>
            <w:r w:rsidRPr="009140F7">
              <w:rPr>
                <w:color w:val="000000"/>
                <w:sz w:val="22"/>
                <w:szCs w:val="22"/>
              </w:rPr>
              <w:t>разведение племенных животных, производство и использование племенной продукции (материала)</w:t>
            </w:r>
          </w:p>
        </w:tc>
        <w:tc>
          <w:tcPr>
            <w:tcW w:w="2048" w:type="dxa"/>
            <w:vAlign w:val="center"/>
          </w:tcPr>
          <w:p w:rsidR="00A92721" w:rsidRPr="009140F7" w:rsidRDefault="00A92721" w:rsidP="00E95193">
            <w:pPr>
              <w:autoSpaceDE w:val="0"/>
              <w:autoSpaceDN w:val="0"/>
              <w:adjustRightInd w:val="0"/>
              <w:jc w:val="center"/>
            </w:pPr>
            <w:r w:rsidRPr="009140F7">
              <w:rPr>
                <w:sz w:val="22"/>
                <w:szCs w:val="22"/>
              </w:rPr>
              <w:t>1.9</w:t>
            </w:r>
          </w:p>
        </w:tc>
      </w:tr>
      <w:tr w:rsidR="00A92721" w:rsidRPr="009140F7">
        <w:tc>
          <w:tcPr>
            <w:tcW w:w="3265" w:type="dxa"/>
          </w:tcPr>
          <w:p w:rsidR="00A92721" w:rsidRPr="009140F7" w:rsidRDefault="00A92721" w:rsidP="00E95193">
            <w:pPr>
              <w:autoSpaceDE w:val="0"/>
              <w:autoSpaceDN w:val="0"/>
              <w:adjustRightInd w:val="0"/>
            </w:pPr>
            <w:r w:rsidRPr="009140F7">
              <w:rPr>
                <w:sz w:val="22"/>
                <w:szCs w:val="22"/>
              </w:rPr>
              <w:t>Птицеводство</w:t>
            </w:r>
          </w:p>
        </w:tc>
        <w:tc>
          <w:tcPr>
            <w:tcW w:w="4401" w:type="dxa"/>
          </w:tcPr>
          <w:p w:rsidR="00A92721" w:rsidRPr="009140F7" w:rsidRDefault="00A92721" w:rsidP="00E95193">
            <w:pPr>
              <w:autoSpaceDE w:val="0"/>
              <w:autoSpaceDN w:val="0"/>
              <w:adjustRightInd w:val="0"/>
              <w:rPr>
                <w:color w:val="000000"/>
              </w:rPr>
            </w:pPr>
            <w:r w:rsidRPr="009140F7">
              <w:rPr>
                <w:color w:val="000000"/>
                <w:sz w:val="22"/>
                <w:szCs w:val="22"/>
              </w:rPr>
              <w:t>Осуществление хозяйственной деятельности, связанной с разведением домашних пород птиц, в том числе водоплавающих;</w:t>
            </w:r>
          </w:p>
          <w:p w:rsidR="00A92721" w:rsidRPr="009140F7" w:rsidRDefault="00A92721" w:rsidP="00E95193">
            <w:pPr>
              <w:autoSpaceDE w:val="0"/>
              <w:autoSpaceDN w:val="0"/>
              <w:adjustRightInd w:val="0"/>
              <w:rPr>
                <w:color w:val="000000"/>
              </w:rPr>
            </w:pPr>
            <w:r w:rsidRPr="009140F7">
              <w:rPr>
                <w:color w:val="000000"/>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92721" w:rsidRPr="009140F7" w:rsidRDefault="00A92721" w:rsidP="00E95193">
            <w:pPr>
              <w:autoSpaceDE w:val="0"/>
              <w:autoSpaceDN w:val="0"/>
              <w:adjustRightInd w:val="0"/>
              <w:rPr>
                <w:color w:val="000000"/>
              </w:rPr>
            </w:pPr>
            <w:r w:rsidRPr="009140F7">
              <w:rPr>
                <w:color w:val="000000"/>
                <w:sz w:val="22"/>
                <w:szCs w:val="22"/>
              </w:rPr>
              <w:t>разведение племенных животных, производство и использование племенной продукции (материала)</w:t>
            </w:r>
          </w:p>
        </w:tc>
        <w:tc>
          <w:tcPr>
            <w:tcW w:w="2048" w:type="dxa"/>
            <w:vAlign w:val="center"/>
          </w:tcPr>
          <w:p w:rsidR="00A92721" w:rsidRPr="009140F7" w:rsidRDefault="00A92721" w:rsidP="00E95193">
            <w:pPr>
              <w:autoSpaceDE w:val="0"/>
              <w:autoSpaceDN w:val="0"/>
              <w:adjustRightInd w:val="0"/>
              <w:jc w:val="center"/>
            </w:pPr>
            <w:r w:rsidRPr="009140F7">
              <w:rPr>
                <w:sz w:val="22"/>
                <w:szCs w:val="22"/>
              </w:rPr>
              <w:t>1.10</w:t>
            </w:r>
          </w:p>
        </w:tc>
      </w:tr>
      <w:tr w:rsidR="00A92721" w:rsidRPr="009140F7">
        <w:tc>
          <w:tcPr>
            <w:tcW w:w="3265" w:type="dxa"/>
          </w:tcPr>
          <w:p w:rsidR="00A92721" w:rsidRPr="009140F7" w:rsidRDefault="00A92721" w:rsidP="00E95193">
            <w:pPr>
              <w:autoSpaceDE w:val="0"/>
              <w:autoSpaceDN w:val="0"/>
              <w:adjustRightInd w:val="0"/>
            </w:pPr>
            <w:r w:rsidRPr="009140F7">
              <w:rPr>
                <w:sz w:val="22"/>
                <w:szCs w:val="22"/>
              </w:rPr>
              <w:t>Свиноводство</w:t>
            </w:r>
          </w:p>
        </w:tc>
        <w:tc>
          <w:tcPr>
            <w:tcW w:w="4401" w:type="dxa"/>
          </w:tcPr>
          <w:p w:rsidR="00A92721" w:rsidRPr="009140F7" w:rsidRDefault="00A92721" w:rsidP="00E95193">
            <w:pPr>
              <w:autoSpaceDE w:val="0"/>
              <w:autoSpaceDN w:val="0"/>
              <w:adjustRightInd w:val="0"/>
              <w:rPr>
                <w:color w:val="000000"/>
              </w:rPr>
            </w:pPr>
            <w:r w:rsidRPr="009140F7">
              <w:rPr>
                <w:color w:val="000000"/>
                <w:sz w:val="22"/>
                <w:szCs w:val="22"/>
              </w:rPr>
              <w:t>Осуществление хозяйственной деятельности, связанной с разведением свиней;</w:t>
            </w:r>
          </w:p>
          <w:p w:rsidR="00A92721" w:rsidRPr="009140F7" w:rsidRDefault="00A92721" w:rsidP="00E95193">
            <w:pPr>
              <w:autoSpaceDE w:val="0"/>
              <w:autoSpaceDN w:val="0"/>
              <w:adjustRightInd w:val="0"/>
              <w:rPr>
                <w:color w:val="000000"/>
              </w:rPr>
            </w:pPr>
            <w:r w:rsidRPr="009140F7">
              <w:rPr>
                <w:color w:val="000000"/>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92721" w:rsidRPr="009140F7" w:rsidRDefault="00A92721" w:rsidP="00E95193">
            <w:pPr>
              <w:autoSpaceDE w:val="0"/>
              <w:autoSpaceDN w:val="0"/>
              <w:adjustRightInd w:val="0"/>
              <w:rPr>
                <w:color w:val="000000"/>
              </w:rPr>
            </w:pPr>
            <w:r w:rsidRPr="009140F7">
              <w:rPr>
                <w:color w:val="000000"/>
                <w:sz w:val="22"/>
                <w:szCs w:val="22"/>
              </w:rPr>
              <w:t>разведение племенных животных, производство и использование племенной продукции (материала)</w:t>
            </w:r>
          </w:p>
        </w:tc>
        <w:tc>
          <w:tcPr>
            <w:tcW w:w="2048" w:type="dxa"/>
            <w:vAlign w:val="center"/>
          </w:tcPr>
          <w:p w:rsidR="00A92721" w:rsidRPr="009140F7" w:rsidRDefault="00A92721" w:rsidP="00E95193">
            <w:pPr>
              <w:autoSpaceDE w:val="0"/>
              <w:autoSpaceDN w:val="0"/>
              <w:adjustRightInd w:val="0"/>
              <w:jc w:val="center"/>
            </w:pPr>
            <w:r w:rsidRPr="009140F7">
              <w:rPr>
                <w:sz w:val="22"/>
                <w:szCs w:val="22"/>
              </w:rPr>
              <w:t>1.11</w:t>
            </w:r>
          </w:p>
        </w:tc>
      </w:tr>
      <w:tr w:rsidR="00A92721" w:rsidRPr="009140F7">
        <w:tc>
          <w:tcPr>
            <w:tcW w:w="3265" w:type="dxa"/>
          </w:tcPr>
          <w:p w:rsidR="00A92721" w:rsidRPr="009140F7" w:rsidRDefault="00A92721" w:rsidP="00E95193">
            <w:pPr>
              <w:autoSpaceDE w:val="0"/>
              <w:autoSpaceDN w:val="0"/>
              <w:adjustRightInd w:val="0"/>
            </w:pPr>
            <w:r w:rsidRPr="009140F7">
              <w:rPr>
                <w:sz w:val="22"/>
                <w:szCs w:val="22"/>
              </w:rPr>
              <w:t>Пчеловодство</w:t>
            </w:r>
          </w:p>
        </w:tc>
        <w:tc>
          <w:tcPr>
            <w:tcW w:w="4401" w:type="dxa"/>
          </w:tcPr>
          <w:p w:rsidR="00A92721" w:rsidRPr="009140F7" w:rsidRDefault="00A92721" w:rsidP="00E95193">
            <w:pPr>
              <w:autoSpaceDE w:val="0"/>
              <w:autoSpaceDN w:val="0"/>
              <w:adjustRightInd w:val="0"/>
              <w:rPr>
                <w:color w:val="000000"/>
              </w:rPr>
            </w:pPr>
            <w:r w:rsidRPr="009140F7">
              <w:rPr>
                <w:color w:val="000000"/>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92721" w:rsidRPr="009140F7" w:rsidRDefault="00A92721" w:rsidP="00E95193">
            <w:pPr>
              <w:autoSpaceDE w:val="0"/>
              <w:autoSpaceDN w:val="0"/>
              <w:adjustRightInd w:val="0"/>
              <w:rPr>
                <w:color w:val="000000"/>
              </w:rPr>
            </w:pPr>
            <w:r w:rsidRPr="009140F7">
              <w:rPr>
                <w:color w:val="000000"/>
                <w:sz w:val="22"/>
                <w:szCs w:val="22"/>
              </w:rPr>
              <w:t>размещение ульев, иных объектов и оборудования, необходимого для пчеловодства и разведениях иных полезных насекомых;</w:t>
            </w:r>
          </w:p>
          <w:p w:rsidR="00A92721" w:rsidRPr="009140F7" w:rsidRDefault="00A92721" w:rsidP="00E95193">
            <w:pPr>
              <w:autoSpaceDE w:val="0"/>
              <w:autoSpaceDN w:val="0"/>
              <w:adjustRightInd w:val="0"/>
              <w:rPr>
                <w:color w:val="000000"/>
              </w:rPr>
            </w:pPr>
            <w:r w:rsidRPr="009140F7">
              <w:rPr>
                <w:color w:val="000000"/>
                <w:sz w:val="22"/>
                <w:szCs w:val="22"/>
              </w:rPr>
              <w:t>размещение сооружений используемых для хранения и первичной переработки продукции пчеловодства</w:t>
            </w:r>
          </w:p>
        </w:tc>
        <w:tc>
          <w:tcPr>
            <w:tcW w:w="2048" w:type="dxa"/>
            <w:vAlign w:val="center"/>
          </w:tcPr>
          <w:p w:rsidR="00A92721" w:rsidRPr="009140F7" w:rsidRDefault="00A92721" w:rsidP="00E95193">
            <w:pPr>
              <w:autoSpaceDE w:val="0"/>
              <w:autoSpaceDN w:val="0"/>
              <w:adjustRightInd w:val="0"/>
              <w:jc w:val="center"/>
            </w:pPr>
            <w:r w:rsidRPr="009140F7">
              <w:rPr>
                <w:sz w:val="22"/>
                <w:szCs w:val="22"/>
              </w:rPr>
              <w:t>1.12</w:t>
            </w:r>
          </w:p>
        </w:tc>
      </w:tr>
      <w:tr w:rsidR="00A92721" w:rsidRPr="009140F7">
        <w:tc>
          <w:tcPr>
            <w:tcW w:w="3265" w:type="dxa"/>
          </w:tcPr>
          <w:p w:rsidR="00A92721" w:rsidRPr="009140F7" w:rsidRDefault="00A92721" w:rsidP="00E95193">
            <w:pPr>
              <w:autoSpaceDE w:val="0"/>
              <w:autoSpaceDN w:val="0"/>
              <w:adjustRightInd w:val="0"/>
            </w:pPr>
            <w:r w:rsidRPr="009140F7">
              <w:rPr>
                <w:color w:val="000000"/>
                <w:sz w:val="22"/>
                <w:szCs w:val="22"/>
              </w:rPr>
              <w:t>Рыбоводство</w:t>
            </w:r>
          </w:p>
        </w:tc>
        <w:tc>
          <w:tcPr>
            <w:tcW w:w="4401" w:type="dxa"/>
          </w:tcPr>
          <w:p w:rsidR="00A92721" w:rsidRPr="009140F7" w:rsidRDefault="00A92721" w:rsidP="00E95193">
            <w:pPr>
              <w:autoSpaceDE w:val="0"/>
              <w:autoSpaceDN w:val="0"/>
              <w:adjustRightInd w:val="0"/>
              <w:rPr>
                <w:color w:val="000000"/>
              </w:rPr>
            </w:pPr>
            <w:r w:rsidRPr="009140F7">
              <w:rPr>
                <w:color w:val="000000"/>
                <w:sz w:val="22"/>
                <w:szCs w:val="22"/>
              </w:rPr>
              <w:t>Осуществление хозяйственной деятельности, связанной с разведением и (или) содержанием, выращиванием объектов рыбоводства (аквакультуры);</w:t>
            </w:r>
          </w:p>
          <w:p w:rsidR="00A92721" w:rsidRPr="009140F7" w:rsidRDefault="00A92721" w:rsidP="00E95193">
            <w:pPr>
              <w:autoSpaceDE w:val="0"/>
              <w:autoSpaceDN w:val="0"/>
              <w:adjustRightInd w:val="0"/>
              <w:rPr>
                <w:color w:val="000000"/>
              </w:rPr>
            </w:pPr>
            <w:r w:rsidRPr="009140F7">
              <w:rPr>
                <w:color w:val="000000"/>
                <w:sz w:val="22"/>
                <w:szCs w:val="22"/>
              </w:rPr>
              <w:t>размещение зданий, сооружений, оборудования, необходимых для осуществления рыбоводства (аквакультуры)</w:t>
            </w:r>
          </w:p>
        </w:tc>
        <w:tc>
          <w:tcPr>
            <w:tcW w:w="2048" w:type="dxa"/>
            <w:vAlign w:val="center"/>
          </w:tcPr>
          <w:p w:rsidR="00A92721" w:rsidRPr="009140F7" w:rsidRDefault="00A92721" w:rsidP="00E95193">
            <w:pPr>
              <w:autoSpaceDE w:val="0"/>
              <w:autoSpaceDN w:val="0"/>
              <w:adjustRightInd w:val="0"/>
              <w:jc w:val="center"/>
            </w:pPr>
            <w:r w:rsidRPr="009140F7">
              <w:rPr>
                <w:sz w:val="22"/>
                <w:szCs w:val="22"/>
              </w:rPr>
              <w:t>1.13</w:t>
            </w:r>
          </w:p>
        </w:tc>
      </w:tr>
      <w:tr w:rsidR="00A92721" w:rsidRPr="009140F7">
        <w:tc>
          <w:tcPr>
            <w:tcW w:w="3265" w:type="dxa"/>
          </w:tcPr>
          <w:p w:rsidR="00A92721" w:rsidRPr="009140F7" w:rsidRDefault="00A92721" w:rsidP="00E95193">
            <w:pPr>
              <w:autoSpaceDE w:val="0"/>
              <w:autoSpaceDN w:val="0"/>
              <w:adjustRightInd w:val="0"/>
            </w:pPr>
            <w:r w:rsidRPr="009140F7">
              <w:rPr>
                <w:color w:val="000000"/>
                <w:sz w:val="22"/>
                <w:szCs w:val="22"/>
              </w:rPr>
              <w:t>Научное обеспечение сельского хозяйства</w:t>
            </w:r>
          </w:p>
        </w:tc>
        <w:tc>
          <w:tcPr>
            <w:tcW w:w="4401" w:type="dxa"/>
          </w:tcPr>
          <w:p w:rsidR="00A92721" w:rsidRPr="009140F7" w:rsidRDefault="00A92721" w:rsidP="00E95193">
            <w:pPr>
              <w:autoSpaceDE w:val="0"/>
              <w:autoSpaceDN w:val="0"/>
              <w:adjustRightInd w:val="0"/>
              <w:rPr>
                <w:color w:val="000000"/>
              </w:rPr>
            </w:pPr>
            <w:r w:rsidRPr="009140F7">
              <w:rPr>
                <w:color w:val="000000"/>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92721" w:rsidRPr="009140F7" w:rsidRDefault="00A92721" w:rsidP="00E95193">
            <w:pPr>
              <w:autoSpaceDE w:val="0"/>
              <w:autoSpaceDN w:val="0"/>
              <w:adjustRightInd w:val="0"/>
              <w:rPr>
                <w:color w:val="000000"/>
              </w:rPr>
            </w:pPr>
            <w:r w:rsidRPr="009140F7">
              <w:rPr>
                <w:color w:val="000000"/>
                <w:sz w:val="22"/>
                <w:szCs w:val="22"/>
              </w:rPr>
              <w:t>размещение коллекций генетических ресурсов растений</w:t>
            </w:r>
          </w:p>
        </w:tc>
        <w:tc>
          <w:tcPr>
            <w:tcW w:w="2048" w:type="dxa"/>
            <w:vAlign w:val="center"/>
          </w:tcPr>
          <w:p w:rsidR="00A92721" w:rsidRPr="009140F7" w:rsidRDefault="00A92721" w:rsidP="00E95193">
            <w:pPr>
              <w:autoSpaceDE w:val="0"/>
              <w:autoSpaceDN w:val="0"/>
              <w:adjustRightInd w:val="0"/>
              <w:jc w:val="center"/>
            </w:pPr>
            <w:r w:rsidRPr="009140F7">
              <w:rPr>
                <w:sz w:val="22"/>
                <w:szCs w:val="22"/>
              </w:rPr>
              <w:t>1.14</w:t>
            </w:r>
          </w:p>
        </w:tc>
      </w:tr>
      <w:tr w:rsidR="00A92721" w:rsidRPr="009140F7">
        <w:tc>
          <w:tcPr>
            <w:tcW w:w="3265" w:type="dxa"/>
          </w:tcPr>
          <w:p w:rsidR="00A92721" w:rsidRPr="009140F7" w:rsidRDefault="00A92721" w:rsidP="00E95193">
            <w:pPr>
              <w:autoSpaceDE w:val="0"/>
              <w:autoSpaceDN w:val="0"/>
              <w:adjustRightInd w:val="0"/>
            </w:pPr>
            <w:r w:rsidRPr="009140F7">
              <w:rPr>
                <w:color w:val="000000"/>
                <w:sz w:val="22"/>
                <w:szCs w:val="22"/>
              </w:rPr>
              <w:t>Хранение и переработка сельскохозяйственной продукции</w:t>
            </w:r>
          </w:p>
        </w:tc>
        <w:tc>
          <w:tcPr>
            <w:tcW w:w="4401" w:type="dxa"/>
          </w:tcPr>
          <w:p w:rsidR="00A92721" w:rsidRPr="009140F7" w:rsidRDefault="00A92721" w:rsidP="00E95193">
            <w:pPr>
              <w:autoSpaceDE w:val="0"/>
              <w:autoSpaceDN w:val="0"/>
              <w:adjustRightInd w:val="0"/>
              <w:rPr>
                <w:color w:val="000000"/>
              </w:rPr>
            </w:pPr>
            <w:r w:rsidRPr="009140F7">
              <w:rPr>
                <w:color w:val="000000"/>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048" w:type="dxa"/>
            <w:vAlign w:val="center"/>
          </w:tcPr>
          <w:p w:rsidR="00A92721" w:rsidRPr="009140F7" w:rsidRDefault="00A92721" w:rsidP="00E95193">
            <w:pPr>
              <w:autoSpaceDE w:val="0"/>
              <w:autoSpaceDN w:val="0"/>
              <w:adjustRightInd w:val="0"/>
              <w:jc w:val="center"/>
            </w:pPr>
            <w:r w:rsidRPr="009140F7">
              <w:rPr>
                <w:sz w:val="22"/>
                <w:szCs w:val="22"/>
              </w:rPr>
              <w:t>1.15</w:t>
            </w:r>
          </w:p>
        </w:tc>
      </w:tr>
      <w:tr w:rsidR="00A92721" w:rsidRPr="009140F7">
        <w:tc>
          <w:tcPr>
            <w:tcW w:w="3265" w:type="dxa"/>
          </w:tcPr>
          <w:p w:rsidR="00A92721" w:rsidRPr="009140F7" w:rsidRDefault="00A92721" w:rsidP="00E95193">
            <w:pPr>
              <w:autoSpaceDE w:val="0"/>
              <w:autoSpaceDN w:val="0"/>
              <w:adjustRightInd w:val="0"/>
              <w:rPr>
                <w:color w:val="000000"/>
              </w:rPr>
            </w:pPr>
            <w:r w:rsidRPr="009140F7">
              <w:rPr>
                <w:color w:val="000000"/>
                <w:sz w:val="22"/>
                <w:szCs w:val="22"/>
              </w:rPr>
              <w:t>Ведение личного подсобного хозяйства на полевых участках</w:t>
            </w:r>
          </w:p>
        </w:tc>
        <w:tc>
          <w:tcPr>
            <w:tcW w:w="4401" w:type="dxa"/>
          </w:tcPr>
          <w:p w:rsidR="00A92721" w:rsidRPr="009140F7" w:rsidRDefault="00A92721" w:rsidP="00E95193">
            <w:pPr>
              <w:autoSpaceDE w:val="0"/>
              <w:autoSpaceDN w:val="0"/>
              <w:adjustRightInd w:val="0"/>
              <w:rPr>
                <w:color w:val="000000"/>
              </w:rPr>
            </w:pPr>
            <w:r w:rsidRPr="009140F7">
              <w:rPr>
                <w:color w:val="000000"/>
                <w:sz w:val="22"/>
                <w:szCs w:val="22"/>
              </w:rPr>
              <w:t>Производство сельскохозяйственной продукции без права возведения объектов капитального строительства</w:t>
            </w:r>
          </w:p>
        </w:tc>
        <w:tc>
          <w:tcPr>
            <w:tcW w:w="2048" w:type="dxa"/>
            <w:vAlign w:val="center"/>
          </w:tcPr>
          <w:p w:rsidR="00A92721" w:rsidRPr="009140F7" w:rsidRDefault="00A92721" w:rsidP="00E95193">
            <w:pPr>
              <w:autoSpaceDE w:val="0"/>
              <w:autoSpaceDN w:val="0"/>
              <w:adjustRightInd w:val="0"/>
              <w:jc w:val="center"/>
            </w:pPr>
            <w:r w:rsidRPr="009140F7">
              <w:rPr>
                <w:sz w:val="22"/>
                <w:szCs w:val="22"/>
              </w:rPr>
              <w:t>1.16</w:t>
            </w:r>
          </w:p>
        </w:tc>
      </w:tr>
      <w:tr w:rsidR="00A92721" w:rsidRPr="009140F7">
        <w:tc>
          <w:tcPr>
            <w:tcW w:w="3265" w:type="dxa"/>
          </w:tcPr>
          <w:p w:rsidR="00A92721" w:rsidRPr="009140F7" w:rsidRDefault="00A92721" w:rsidP="00E95193">
            <w:pPr>
              <w:autoSpaceDE w:val="0"/>
              <w:autoSpaceDN w:val="0"/>
              <w:adjustRightInd w:val="0"/>
            </w:pPr>
            <w:r w:rsidRPr="009140F7">
              <w:rPr>
                <w:color w:val="000000"/>
                <w:sz w:val="22"/>
                <w:szCs w:val="22"/>
              </w:rPr>
              <w:t>Питомники</w:t>
            </w:r>
          </w:p>
        </w:tc>
        <w:tc>
          <w:tcPr>
            <w:tcW w:w="4401" w:type="dxa"/>
          </w:tcPr>
          <w:p w:rsidR="00A92721" w:rsidRPr="009140F7" w:rsidRDefault="00A92721" w:rsidP="00E95193">
            <w:pPr>
              <w:autoSpaceDE w:val="0"/>
              <w:autoSpaceDN w:val="0"/>
              <w:adjustRightInd w:val="0"/>
              <w:rPr>
                <w:color w:val="000000"/>
              </w:rPr>
            </w:pPr>
            <w:r w:rsidRPr="009140F7">
              <w:rPr>
                <w:color w:val="000000"/>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92721" w:rsidRPr="009140F7" w:rsidRDefault="00A92721" w:rsidP="00E95193">
            <w:pPr>
              <w:autoSpaceDE w:val="0"/>
              <w:autoSpaceDN w:val="0"/>
              <w:adjustRightInd w:val="0"/>
              <w:rPr>
                <w:color w:val="000000"/>
              </w:rPr>
            </w:pPr>
            <w:r w:rsidRPr="009140F7">
              <w:rPr>
                <w:color w:val="000000"/>
                <w:sz w:val="22"/>
                <w:szCs w:val="22"/>
              </w:rPr>
              <w:t>размещение сооружений, необходимых для указанных видов сельскохозяйственного производства</w:t>
            </w:r>
          </w:p>
        </w:tc>
        <w:tc>
          <w:tcPr>
            <w:tcW w:w="2048" w:type="dxa"/>
            <w:vAlign w:val="center"/>
          </w:tcPr>
          <w:p w:rsidR="00A92721" w:rsidRPr="009140F7" w:rsidRDefault="00A92721" w:rsidP="00E95193">
            <w:pPr>
              <w:autoSpaceDE w:val="0"/>
              <w:autoSpaceDN w:val="0"/>
              <w:adjustRightInd w:val="0"/>
              <w:jc w:val="center"/>
            </w:pPr>
            <w:r w:rsidRPr="009140F7">
              <w:rPr>
                <w:sz w:val="22"/>
                <w:szCs w:val="22"/>
              </w:rPr>
              <w:t>1.17</w:t>
            </w:r>
          </w:p>
        </w:tc>
      </w:tr>
      <w:tr w:rsidR="00A92721" w:rsidRPr="009140F7">
        <w:tc>
          <w:tcPr>
            <w:tcW w:w="3265" w:type="dxa"/>
          </w:tcPr>
          <w:p w:rsidR="00A92721" w:rsidRPr="009140F7" w:rsidRDefault="00A92721" w:rsidP="00E95193">
            <w:pPr>
              <w:autoSpaceDE w:val="0"/>
              <w:autoSpaceDN w:val="0"/>
              <w:adjustRightInd w:val="0"/>
            </w:pPr>
            <w:r w:rsidRPr="009140F7">
              <w:rPr>
                <w:color w:val="000000"/>
                <w:sz w:val="22"/>
                <w:szCs w:val="22"/>
              </w:rPr>
              <w:t>Обеспечение сельскохозяйственного производства</w:t>
            </w:r>
          </w:p>
        </w:tc>
        <w:tc>
          <w:tcPr>
            <w:tcW w:w="4401" w:type="dxa"/>
          </w:tcPr>
          <w:p w:rsidR="00A92721" w:rsidRPr="009140F7" w:rsidRDefault="00A92721" w:rsidP="00E95193">
            <w:pPr>
              <w:autoSpaceDE w:val="0"/>
              <w:autoSpaceDN w:val="0"/>
              <w:adjustRightInd w:val="0"/>
              <w:rPr>
                <w:color w:val="000000"/>
              </w:rPr>
            </w:pPr>
            <w:r w:rsidRPr="009140F7">
              <w:rPr>
                <w:color w:val="000000"/>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048" w:type="dxa"/>
            <w:vAlign w:val="center"/>
          </w:tcPr>
          <w:p w:rsidR="00A92721" w:rsidRPr="009140F7" w:rsidRDefault="00A92721" w:rsidP="00E95193">
            <w:pPr>
              <w:autoSpaceDE w:val="0"/>
              <w:autoSpaceDN w:val="0"/>
              <w:adjustRightInd w:val="0"/>
              <w:jc w:val="center"/>
            </w:pPr>
            <w:r w:rsidRPr="009140F7">
              <w:rPr>
                <w:sz w:val="22"/>
                <w:szCs w:val="22"/>
              </w:rPr>
              <w:t>1.18</w:t>
            </w:r>
          </w:p>
        </w:tc>
      </w:tr>
      <w:tr w:rsidR="00A92721" w:rsidRPr="009140F7">
        <w:tc>
          <w:tcPr>
            <w:tcW w:w="3265" w:type="dxa"/>
          </w:tcPr>
          <w:p w:rsidR="00A92721" w:rsidRPr="00693409" w:rsidRDefault="00A92721" w:rsidP="00E95193">
            <w:pPr>
              <w:autoSpaceDE w:val="0"/>
              <w:autoSpaceDN w:val="0"/>
              <w:adjustRightInd w:val="0"/>
              <w:jc w:val="both"/>
            </w:pPr>
            <w:r w:rsidRPr="00693409">
              <w:t>Трубопроводный транспорт</w:t>
            </w:r>
          </w:p>
        </w:tc>
        <w:tc>
          <w:tcPr>
            <w:tcW w:w="4401" w:type="dxa"/>
          </w:tcPr>
          <w:p w:rsidR="00A92721" w:rsidRPr="00693409" w:rsidRDefault="00A92721" w:rsidP="00E95193">
            <w:pPr>
              <w:autoSpaceDE w:val="0"/>
              <w:autoSpaceDN w:val="0"/>
              <w:adjustRightInd w:val="0"/>
              <w:jc w:val="both"/>
            </w:pPr>
            <w:r w:rsidRPr="00693409">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048" w:type="dxa"/>
          </w:tcPr>
          <w:p w:rsidR="00A92721" w:rsidRPr="00693409" w:rsidRDefault="00A92721" w:rsidP="00E95193">
            <w:pPr>
              <w:autoSpaceDE w:val="0"/>
              <w:autoSpaceDN w:val="0"/>
              <w:adjustRightInd w:val="0"/>
              <w:jc w:val="center"/>
            </w:pPr>
            <w:r w:rsidRPr="00693409">
              <w:t>7.5</w:t>
            </w:r>
          </w:p>
        </w:tc>
      </w:tr>
    </w:tbl>
    <w:p w:rsidR="00A92721" w:rsidRDefault="00A92721" w:rsidP="00824022">
      <w:pPr>
        <w:suppressAutoHyphens w:val="0"/>
        <w:rPr>
          <w:b/>
          <w:bCs/>
          <w:lang w:eastAsia="ru-RU"/>
        </w:rPr>
      </w:pPr>
    </w:p>
    <w:p w:rsidR="00A92721" w:rsidRPr="00BB4182" w:rsidRDefault="00A92721" w:rsidP="000A3379">
      <w:pPr>
        <w:suppressAutoHyphens w:val="0"/>
        <w:jc w:val="center"/>
        <w:rPr>
          <w:b/>
          <w:bCs/>
          <w:lang w:eastAsia="ru-RU"/>
        </w:rPr>
      </w:pPr>
      <w:r w:rsidRPr="00BB4182">
        <w:rPr>
          <w:b/>
          <w:b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сельскохозяйственного  назначения СХ-1</w:t>
      </w:r>
    </w:p>
    <w:p w:rsidR="00A92721" w:rsidRDefault="00A92721" w:rsidP="000A3379">
      <w:pPr>
        <w:suppressAutoHyphens w:val="0"/>
        <w:ind w:firstLine="709"/>
        <w:jc w:val="right"/>
        <w:rPr>
          <w:lang w:eastAsia="ru-RU"/>
        </w:rPr>
      </w:pPr>
    </w:p>
    <w:p w:rsidR="00A92721" w:rsidRPr="00BB4182" w:rsidRDefault="00A92721" w:rsidP="000A3379">
      <w:pPr>
        <w:suppressAutoHyphens w:val="0"/>
        <w:ind w:firstLine="709"/>
        <w:jc w:val="right"/>
        <w:rPr>
          <w:lang w:eastAsia="ru-RU"/>
        </w:rPr>
      </w:pPr>
      <w:r w:rsidRPr="00BB4182">
        <w:rPr>
          <w:lang w:eastAsia="ru-RU"/>
        </w:rPr>
        <w:tab/>
      </w:r>
    </w:p>
    <w:tbl>
      <w:tblPr>
        <w:tblpPr w:leftFromText="180" w:rightFromText="180" w:vertAnchor="text" w:horzAnchor="margin" w:tblpXSpec="center" w:tblpY="93"/>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0"/>
        <w:gridCol w:w="894"/>
        <w:gridCol w:w="3530"/>
      </w:tblGrid>
      <w:tr w:rsidR="00A92721" w:rsidRPr="00BB4182">
        <w:trPr>
          <w:cantSplit/>
          <w:trHeight w:val="1121"/>
        </w:trPr>
        <w:tc>
          <w:tcPr>
            <w:tcW w:w="5520" w:type="dxa"/>
            <w:vAlign w:val="center"/>
          </w:tcPr>
          <w:p w:rsidR="00A92721" w:rsidRPr="00BB4182" w:rsidRDefault="00A92721" w:rsidP="00E95193">
            <w:pPr>
              <w:suppressAutoHyphens w:val="0"/>
              <w:ind w:firstLine="709"/>
              <w:jc w:val="center"/>
              <w:rPr>
                <w:b/>
                <w:bCs/>
                <w:lang w:eastAsia="ru-RU"/>
              </w:rPr>
            </w:pPr>
            <w:r w:rsidRPr="00BB4182">
              <w:rPr>
                <w:b/>
                <w:bCs/>
                <w:lang w:eastAsia="ru-RU"/>
              </w:rPr>
              <w:t>Размеры и параметры</w:t>
            </w:r>
          </w:p>
        </w:tc>
        <w:tc>
          <w:tcPr>
            <w:tcW w:w="894" w:type="dxa"/>
            <w:vAlign w:val="center"/>
          </w:tcPr>
          <w:p w:rsidR="00A92721" w:rsidRPr="00BB4182" w:rsidRDefault="00A92721" w:rsidP="00E95193">
            <w:pPr>
              <w:suppressAutoHyphens w:val="0"/>
              <w:jc w:val="center"/>
              <w:rPr>
                <w:b/>
                <w:bCs/>
                <w:lang w:eastAsia="ru-RU"/>
              </w:rPr>
            </w:pPr>
            <w:r w:rsidRPr="00BB4182">
              <w:rPr>
                <w:b/>
                <w:bCs/>
                <w:lang w:eastAsia="ru-RU"/>
              </w:rPr>
              <w:t>Единицы измерения</w:t>
            </w:r>
          </w:p>
        </w:tc>
        <w:tc>
          <w:tcPr>
            <w:tcW w:w="3530" w:type="dxa"/>
            <w:vAlign w:val="center"/>
          </w:tcPr>
          <w:p w:rsidR="00A92721" w:rsidRPr="00BB4182" w:rsidRDefault="00A92721" w:rsidP="00E95193">
            <w:pPr>
              <w:suppressAutoHyphens w:val="0"/>
              <w:jc w:val="center"/>
              <w:rPr>
                <w:b/>
                <w:bCs/>
                <w:lang w:eastAsia="ru-RU"/>
              </w:rPr>
            </w:pPr>
            <w:r w:rsidRPr="00BB4182">
              <w:rPr>
                <w:b/>
                <w:bCs/>
                <w:lang w:eastAsia="ru-RU"/>
              </w:rPr>
              <w:t>СХ-1</w:t>
            </w:r>
          </w:p>
          <w:p w:rsidR="00A92721" w:rsidRPr="00BB4182" w:rsidRDefault="00A92721" w:rsidP="00E95193">
            <w:pPr>
              <w:suppressAutoHyphens w:val="0"/>
              <w:jc w:val="both"/>
              <w:rPr>
                <w:b/>
                <w:bCs/>
                <w:lang w:eastAsia="ru-RU"/>
              </w:rPr>
            </w:pPr>
          </w:p>
        </w:tc>
      </w:tr>
      <w:tr w:rsidR="00A92721" w:rsidRPr="00BB4182">
        <w:trPr>
          <w:trHeight w:val="178"/>
        </w:trPr>
        <w:tc>
          <w:tcPr>
            <w:tcW w:w="5520" w:type="dxa"/>
            <w:vAlign w:val="center"/>
          </w:tcPr>
          <w:p w:rsidR="00A92721" w:rsidRPr="00BB4182" w:rsidRDefault="00A92721" w:rsidP="00E95193">
            <w:pPr>
              <w:suppressAutoHyphens w:val="0"/>
              <w:ind w:firstLine="709"/>
              <w:jc w:val="center"/>
              <w:rPr>
                <w:b/>
                <w:bCs/>
                <w:lang w:eastAsia="ru-RU"/>
              </w:rPr>
            </w:pPr>
            <w:r w:rsidRPr="00BB4182">
              <w:rPr>
                <w:b/>
                <w:bCs/>
                <w:lang w:eastAsia="ru-RU"/>
              </w:rPr>
              <w:t>1</w:t>
            </w:r>
          </w:p>
        </w:tc>
        <w:tc>
          <w:tcPr>
            <w:tcW w:w="894" w:type="dxa"/>
            <w:vAlign w:val="center"/>
          </w:tcPr>
          <w:p w:rsidR="00A92721" w:rsidRPr="00BB4182" w:rsidRDefault="00A92721" w:rsidP="00E95193">
            <w:pPr>
              <w:suppressAutoHyphens w:val="0"/>
              <w:jc w:val="center"/>
              <w:rPr>
                <w:b/>
                <w:bCs/>
                <w:lang w:eastAsia="ru-RU"/>
              </w:rPr>
            </w:pPr>
            <w:r w:rsidRPr="00BB4182">
              <w:rPr>
                <w:b/>
                <w:bCs/>
                <w:lang w:eastAsia="ru-RU"/>
              </w:rPr>
              <w:t>2</w:t>
            </w:r>
          </w:p>
        </w:tc>
        <w:tc>
          <w:tcPr>
            <w:tcW w:w="3530" w:type="dxa"/>
            <w:vAlign w:val="center"/>
          </w:tcPr>
          <w:p w:rsidR="00A92721" w:rsidRPr="00BB4182" w:rsidRDefault="00A92721" w:rsidP="00E95193">
            <w:pPr>
              <w:suppressAutoHyphens w:val="0"/>
              <w:ind w:firstLine="709"/>
              <w:jc w:val="center"/>
              <w:rPr>
                <w:b/>
                <w:bCs/>
                <w:lang w:eastAsia="ru-RU"/>
              </w:rPr>
            </w:pPr>
            <w:r w:rsidRPr="00BB4182">
              <w:rPr>
                <w:b/>
                <w:bCs/>
                <w:lang w:eastAsia="ru-RU"/>
              </w:rPr>
              <w:t>3</w:t>
            </w:r>
          </w:p>
        </w:tc>
      </w:tr>
      <w:tr w:rsidR="00A92721" w:rsidRPr="00BB4182">
        <w:trPr>
          <w:trHeight w:val="178"/>
        </w:trPr>
        <w:tc>
          <w:tcPr>
            <w:tcW w:w="9944" w:type="dxa"/>
            <w:gridSpan w:val="3"/>
            <w:shd w:val="clear" w:color="auto" w:fill="D9D9D9"/>
            <w:vAlign w:val="center"/>
          </w:tcPr>
          <w:p w:rsidR="00A92721" w:rsidRPr="00BB4182" w:rsidRDefault="00A92721" w:rsidP="000A3379">
            <w:pPr>
              <w:numPr>
                <w:ilvl w:val="0"/>
                <w:numId w:val="4"/>
              </w:numPr>
              <w:suppressAutoHyphens w:val="0"/>
              <w:jc w:val="center"/>
              <w:rPr>
                <w:lang w:eastAsia="ru-RU"/>
              </w:rPr>
            </w:pPr>
            <w:r w:rsidRPr="00BB4182">
              <w:rPr>
                <w:lang w:eastAsia="ru-RU"/>
              </w:rPr>
              <w:t>Предельные (минимальные и (или) максимальные) размеры земельных участков, в том числе их площадь</w:t>
            </w:r>
          </w:p>
        </w:tc>
      </w:tr>
      <w:tr w:rsidR="00A92721" w:rsidRPr="00BB4182">
        <w:trPr>
          <w:trHeight w:val="355"/>
        </w:trPr>
        <w:tc>
          <w:tcPr>
            <w:tcW w:w="5520" w:type="dxa"/>
            <w:vAlign w:val="center"/>
          </w:tcPr>
          <w:p w:rsidR="00A92721" w:rsidRPr="00BB4182" w:rsidRDefault="00A92721" w:rsidP="00E95193">
            <w:pPr>
              <w:suppressAutoHyphens w:val="0"/>
              <w:jc w:val="both"/>
              <w:rPr>
                <w:lang w:eastAsia="ru-RU"/>
              </w:rPr>
            </w:pPr>
            <w:r w:rsidRPr="00BB4182">
              <w:rPr>
                <w:lang w:eastAsia="ru-RU"/>
              </w:rPr>
              <w:t>Минимальная площадь земельного участка</w:t>
            </w:r>
          </w:p>
        </w:tc>
        <w:tc>
          <w:tcPr>
            <w:tcW w:w="894" w:type="dxa"/>
            <w:vAlign w:val="center"/>
          </w:tcPr>
          <w:p w:rsidR="00A92721" w:rsidRPr="00BB4182" w:rsidRDefault="00A92721" w:rsidP="00E95193">
            <w:pPr>
              <w:suppressAutoHyphens w:val="0"/>
              <w:jc w:val="center"/>
              <w:rPr>
                <w:lang w:eastAsia="ru-RU"/>
              </w:rPr>
            </w:pPr>
            <w:r w:rsidRPr="00BB4182">
              <w:rPr>
                <w:lang w:eastAsia="ru-RU"/>
              </w:rPr>
              <w:t>га</w:t>
            </w:r>
          </w:p>
        </w:tc>
        <w:tc>
          <w:tcPr>
            <w:tcW w:w="3530" w:type="dxa"/>
            <w:vAlign w:val="center"/>
          </w:tcPr>
          <w:p w:rsidR="00A92721" w:rsidRPr="00BB4182" w:rsidRDefault="00A92721" w:rsidP="00E95193">
            <w:pPr>
              <w:suppressAutoHyphens w:val="0"/>
              <w:jc w:val="center"/>
              <w:rPr>
                <w:lang w:eastAsia="ru-RU"/>
              </w:rPr>
            </w:pPr>
            <w:r w:rsidRPr="00BB4182">
              <w:rPr>
                <w:lang w:eastAsia="ru-RU"/>
              </w:rPr>
              <w:t>2</w:t>
            </w:r>
            <w:r>
              <w:rPr>
                <w:lang w:eastAsia="ru-RU"/>
              </w:rPr>
              <w:t>,0</w:t>
            </w:r>
          </w:p>
        </w:tc>
      </w:tr>
      <w:tr w:rsidR="00A92721" w:rsidRPr="00BB4182">
        <w:trPr>
          <w:trHeight w:val="260"/>
        </w:trPr>
        <w:tc>
          <w:tcPr>
            <w:tcW w:w="5520" w:type="dxa"/>
            <w:vAlign w:val="center"/>
          </w:tcPr>
          <w:p w:rsidR="00A92721" w:rsidRPr="00BB4182" w:rsidRDefault="00A92721" w:rsidP="00E95193">
            <w:pPr>
              <w:suppressAutoHyphens w:val="0"/>
              <w:jc w:val="both"/>
              <w:rPr>
                <w:lang w:eastAsia="ru-RU"/>
              </w:rPr>
            </w:pPr>
            <w:r w:rsidRPr="00BB4182">
              <w:rPr>
                <w:lang w:eastAsia="ru-RU"/>
              </w:rPr>
              <w:t>Максимальная площадь земельного участка</w:t>
            </w:r>
          </w:p>
        </w:tc>
        <w:tc>
          <w:tcPr>
            <w:tcW w:w="894" w:type="dxa"/>
            <w:vAlign w:val="center"/>
          </w:tcPr>
          <w:p w:rsidR="00A92721" w:rsidRPr="00BB4182" w:rsidRDefault="00A92721" w:rsidP="00E95193">
            <w:pPr>
              <w:suppressAutoHyphens w:val="0"/>
              <w:jc w:val="center"/>
              <w:rPr>
                <w:lang w:eastAsia="ru-RU"/>
              </w:rPr>
            </w:pPr>
            <w:r w:rsidRPr="00BB4182">
              <w:rPr>
                <w:lang w:eastAsia="ru-RU"/>
              </w:rPr>
              <w:t>га</w:t>
            </w:r>
          </w:p>
        </w:tc>
        <w:tc>
          <w:tcPr>
            <w:tcW w:w="3530" w:type="dxa"/>
          </w:tcPr>
          <w:p w:rsidR="00A92721" w:rsidRPr="00BB4182" w:rsidRDefault="00A92721" w:rsidP="00E95193">
            <w:pPr>
              <w:suppressAutoHyphens w:val="0"/>
              <w:jc w:val="center"/>
              <w:rPr>
                <w:lang w:eastAsia="ru-RU"/>
              </w:rPr>
            </w:pPr>
            <w:r w:rsidRPr="00BB4182">
              <w:rPr>
                <w:lang w:eastAsia="ru-RU"/>
              </w:rPr>
              <w:t>400</w:t>
            </w:r>
            <w:r>
              <w:rPr>
                <w:lang w:eastAsia="ru-RU"/>
              </w:rPr>
              <w:t>,0</w:t>
            </w:r>
          </w:p>
          <w:p w:rsidR="00A92721" w:rsidRPr="00BB4182" w:rsidRDefault="00A92721" w:rsidP="00E95193">
            <w:pPr>
              <w:suppressAutoHyphens w:val="0"/>
              <w:jc w:val="center"/>
              <w:rPr>
                <w:lang w:eastAsia="ru-RU"/>
              </w:rPr>
            </w:pPr>
          </w:p>
        </w:tc>
      </w:tr>
      <w:tr w:rsidR="00A92721" w:rsidRPr="00BB4182">
        <w:trPr>
          <w:trHeight w:val="324"/>
        </w:trPr>
        <w:tc>
          <w:tcPr>
            <w:tcW w:w="5520" w:type="dxa"/>
            <w:vAlign w:val="center"/>
          </w:tcPr>
          <w:p w:rsidR="00A92721" w:rsidRPr="00BB4182" w:rsidRDefault="00A92721" w:rsidP="00E95193">
            <w:pPr>
              <w:suppressAutoHyphens w:val="0"/>
              <w:jc w:val="both"/>
              <w:rPr>
                <w:lang w:eastAsia="ru-RU"/>
              </w:rPr>
            </w:pPr>
            <w:r w:rsidRPr="00BB4182">
              <w:rPr>
                <w:lang w:eastAsia="ru-RU"/>
              </w:rPr>
              <w:t>Минимальная ширина вдоль фронта улицы</w:t>
            </w:r>
          </w:p>
        </w:tc>
        <w:tc>
          <w:tcPr>
            <w:tcW w:w="894" w:type="dxa"/>
            <w:vAlign w:val="center"/>
          </w:tcPr>
          <w:p w:rsidR="00A92721" w:rsidRPr="00BB4182" w:rsidRDefault="00A92721" w:rsidP="00E95193">
            <w:pPr>
              <w:suppressAutoHyphens w:val="0"/>
              <w:jc w:val="center"/>
              <w:rPr>
                <w:lang w:eastAsia="ru-RU"/>
              </w:rPr>
            </w:pPr>
            <w:r w:rsidRPr="00BB4182">
              <w:rPr>
                <w:lang w:eastAsia="ru-RU"/>
              </w:rPr>
              <w:t>м</w:t>
            </w:r>
          </w:p>
        </w:tc>
        <w:tc>
          <w:tcPr>
            <w:tcW w:w="3530" w:type="dxa"/>
          </w:tcPr>
          <w:p w:rsidR="00A92721" w:rsidRPr="00BB4182" w:rsidRDefault="00A92721" w:rsidP="00E95193">
            <w:pPr>
              <w:suppressAutoHyphens w:val="0"/>
              <w:jc w:val="center"/>
              <w:rPr>
                <w:lang w:eastAsia="ru-RU"/>
              </w:rPr>
            </w:pPr>
            <w:r>
              <w:rPr>
                <w:lang w:eastAsia="ru-RU"/>
              </w:rPr>
              <w:t>не подлежит установлению</w:t>
            </w:r>
          </w:p>
          <w:p w:rsidR="00A92721" w:rsidRPr="00BB4182" w:rsidRDefault="00A92721" w:rsidP="00E95193">
            <w:pPr>
              <w:suppressAutoHyphens w:val="0"/>
              <w:jc w:val="center"/>
              <w:rPr>
                <w:lang w:eastAsia="ru-RU"/>
              </w:rPr>
            </w:pPr>
          </w:p>
        </w:tc>
      </w:tr>
      <w:tr w:rsidR="00A92721" w:rsidRPr="00BB4182">
        <w:trPr>
          <w:trHeight w:val="353"/>
        </w:trPr>
        <w:tc>
          <w:tcPr>
            <w:tcW w:w="9944" w:type="dxa"/>
            <w:gridSpan w:val="3"/>
            <w:shd w:val="clear" w:color="auto" w:fill="D9D9D9"/>
            <w:vAlign w:val="center"/>
          </w:tcPr>
          <w:p w:rsidR="00A92721" w:rsidRPr="00BB4182" w:rsidRDefault="00A92721" w:rsidP="000A3379">
            <w:pPr>
              <w:numPr>
                <w:ilvl w:val="0"/>
                <w:numId w:val="4"/>
              </w:numPr>
              <w:suppressAutoHyphens w:val="0"/>
              <w:jc w:val="center"/>
              <w:rPr>
                <w:lang w:eastAsia="ru-RU"/>
              </w:rPr>
            </w:pPr>
            <w:r w:rsidRPr="00BB4182">
              <w:rPr>
                <w:lang w:eastAsia="ru-RU"/>
              </w:rPr>
              <w:t>Предельное количество этажей или предельная высота зданий, строений, сооружений</w:t>
            </w:r>
          </w:p>
        </w:tc>
      </w:tr>
      <w:tr w:rsidR="00A92721" w:rsidRPr="00BB4182">
        <w:trPr>
          <w:trHeight w:val="472"/>
        </w:trPr>
        <w:tc>
          <w:tcPr>
            <w:tcW w:w="5520" w:type="dxa"/>
            <w:vAlign w:val="center"/>
          </w:tcPr>
          <w:p w:rsidR="00A92721" w:rsidRPr="00BB4182" w:rsidRDefault="00A92721" w:rsidP="00E95193">
            <w:pPr>
              <w:suppressAutoHyphens w:val="0"/>
              <w:jc w:val="both"/>
              <w:rPr>
                <w:lang w:eastAsia="ru-RU"/>
              </w:rPr>
            </w:pPr>
            <w:r w:rsidRPr="00BB4182">
              <w:rPr>
                <w:lang w:eastAsia="ru-RU"/>
              </w:rPr>
              <w:t>Предельная высота зданий, строений, сооружений</w:t>
            </w:r>
          </w:p>
        </w:tc>
        <w:tc>
          <w:tcPr>
            <w:tcW w:w="894" w:type="dxa"/>
            <w:vAlign w:val="center"/>
          </w:tcPr>
          <w:p w:rsidR="00A92721" w:rsidRPr="00BB4182" w:rsidRDefault="00A92721" w:rsidP="00E95193">
            <w:pPr>
              <w:suppressAutoHyphens w:val="0"/>
              <w:jc w:val="center"/>
              <w:rPr>
                <w:lang w:eastAsia="ru-RU"/>
              </w:rPr>
            </w:pPr>
            <w:r w:rsidRPr="00BB4182">
              <w:rPr>
                <w:lang w:eastAsia="ru-RU"/>
              </w:rPr>
              <w:t>м</w:t>
            </w:r>
          </w:p>
        </w:tc>
        <w:tc>
          <w:tcPr>
            <w:tcW w:w="3530" w:type="dxa"/>
            <w:vAlign w:val="center"/>
          </w:tcPr>
          <w:p w:rsidR="00A92721" w:rsidRPr="00BB4182" w:rsidRDefault="00A92721" w:rsidP="00E95193">
            <w:pPr>
              <w:suppressAutoHyphens w:val="0"/>
              <w:jc w:val="center"/>
              <w:rPr>
                <w:lang w:eastAsia="ru-RU"/>
              </w:rPr>
            </w:pPr>
            <w:r w:rsidRPr="00BB4182">
              <w:rPr>
                <w:lang w:eastAsia="ru-RU"/>
              </w:rPr>
              <w:t>12</w:t>
            </w:r>
            <w:r>
              <w:rPr>
                <w:lang w:eastAsia="ru-RU"/>
              </w:rPr>
              <w:t>,0</w:t>
            </w:r>
          </w:p>
        </w:tc>
      </w:tr>
      <w:tr w:rsidR="00A92721" w:rsidRPr="00BB4182">
        <w:trPr>
          <w:trHeight w:val="356"/>
        </w:trPr>
        <w:tc>
          <w:tcPr>
            <w:tcW w:w="9944" w:type="dxa"/>
            <w:gridSpan w:val="3"/>
            <w:shd w:val="clear" w:color="auto" w:fill="D9D9D9"/>
            <w:vAlign w:val="center"/>
          </w:tcPr>
          <w:p w:rsidR="00A92721" w:rsidRPr="00BB4182" w:rsidRDefault="00A92721" w:rsidP="000A3379">
            <w:pPr>
              <w:numPr>
                <w:ilvl w:val="0"/>
                <w:numId w:val="4"/>
              </w:numPr>
              <w:suppressAutoHyphens w:val="0"/>
              <w:jc w:val="both"/>
              <w:rPr>
                <w:lang w:eastAsia="ru-RU"/>
              </w:rPr>
            </w:pPr>
            <w:r w:rsidRPr="00BB4182">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BB4182">
              <w:rPr>
                <w:b/>
                <w:bCs/>
                <w:lang w:eastAsia="ru-RU"/>
              </w:rPr>
              <w:t>3</w:t>
            </w:r>
            <w:r>
              <w:rPr>
                <w:b/>
                <w:bCs/>
                <w:lang w:eastAsia="ru-RU"/>
              </w:rPr>
              <w:t>,0</w:t>
            </w:r>
            <w:r w:rsidRPr="00BB4182">
              <w:rPr>
                <w:b/>
                <w:bCs/>
                <w:lang w:eastAsia="ru-RU"/>
              </w:rPr>
              <w:t xml:space="preserve"> м</w:t>
            </w:r>
          </w:p>
        </w:tc>
      </w:tr>
      <w:tr w:rsidR="00A92721" w:rsidRPr="00BB4182">
        <w:trPr>
          <w:trHeight w:val="831"/>
        </w:trPr>
        <w:tc>
          <w:tcPr>
            <w:tcW w:w="9944" w:type="dxa"/>
            <w:gridSpan w:val="3"/>
            <w:shd w:val="clear" w:color="auto" w:fill="D9D9D9"/>
            <w:vAlign w:val="center"/>
          </w:tcPr>
          <w:p w:rsidR="00A92721" w:rsidRPr="00BB4182" w:rsidRDefault="00A92721" w:rsidP="000A3379">
            <w:pPr>
              <w:numPr>
                <w:ilvl w:val="0"/>
                <w:numId w:val="4"/>
              </w:numPr>
              <w:suppressAutoHyphens w:val="0"/>
              <w:jc w:val="center"/>
              <w:rPr>
                <w:lang w:eastAsia="ru-RU"/>
              </w:rPr>
            </w:pPr>
            <w:r w:rsidRPr="00BB4182">
              <w:rPr>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BB4182">
              <w:rPr>
                <w:b/>
                <w:bCs/>
                <w:lang w:eastAsia="ru-RU"/>
              </w:rPr>
              <w:t>50 %</w:t>
            </w:r>
          </w:p>
        </w:tc>
      </w:tr>
    </w:tbl>
    <w:p w:rsidR="00A92721" w:rsidRPr="00BB4182" w:rsidRDefault="00A92721" w:rsidP="000A3379">
      <w:pPr>
        <w:shd w:val="clear" w:color="auto" w:fill="FFFFFF"/>
        <w:suppressAutoHyphens w:val="0"/>
        <w:autoSpaceDE w:val="0"/>
        <w:autoSpaceDN w:val="0"/>
        <w:adjustRightInd w:val="0"/>
        <w:jc w:val="center"/>
        <w:rPr>
          <w:b/>
          <w:bCs/>
          <w:caps/>
          <w:lang w:eastAsia="ru-RU"/>
        </w:rPr>
      </w:pPr>
    </w:p>
    <w:p w:rsidR="00A92721" w:rsidRDefault="00A92721" w:rsidP="000A3379">
      <w:pPr>
        <w:jc w:val="both"/>
      </w:pPr>
    </w:p>
    <w:p w:rsidR="00A92721" w:rsidRPr="00BB4182" w:rsidRDefault="00A92721" w:rsidP="000A3379">
      <w:pPr>
        <w:tabs>
          <w:tab w:val="center" w:pos="4320"/>
          <w:tab w:val="right" w:pos="8640"/>
        </w:tabs>
        <w:suppressAutoHyphens w:val="0"/>
        <w:jc w:val="center"/>
        <w:rPr>
          <w:b/>
          <w:bCs/>
          <w:lang w:eastAsia="ru-RU"/>
        </w:rPr>
      </w:pPr>
      <w:r w:rsidRPr="00BB4182">
        <w:rPr>
          <w:b/>
          <w:bCs/>
          <w:lang w:eastAsia="ru-RU"/>
        </w:rPr>
        <w:t xml:space="preserve">СХ-1  ЗОНА </w:t>
      </w:r>
      <w:r>
        <w:rPr>
          <w:b/>
          <w:bCs/>
          <w:lang w:eastAsia="ru-RU"/>
        </w:rPr>
        <w:t>СЕЛЬСКОХОЗЯЙСТВЕННОГО ИСПОЛЬЗОВАНИЯ В ГРАНИЦАХ НАСЕЛЕННОГО ПУНКТА</w:t>
      </w:r>
    </w:p>
    <w:p w:rsidR="00A92721" w:rsidRDefault="00A92721" w:rsidP="000A3379">
      <w:pPr>
        <w:jc w:val="both"/>
      </w:pPr>
    </w:p>
    <w:p w:rsidR="00A92721" w:rsidRPr="00AD7194" w:rsidRDefault="00A92721" w:rsidP="000A3379">
      <w:pPr>
        <w:shd w:val="clear" w:color="auto" w:fill="FFFFFF"/>
        <w:tabs>
          <w:tab w:val="left" w:pos="1080"/>
        </w:tabs>
        <w:autoSpaceDE w:val="0"/>
        <w:autoSpaceDN w:val="0"/>
        <w:adjustRightInd w:val="0"/>
        <w:ind w:firstLine="720"/>
        <w:jc w:val="both"/>
        <w:rPr>
          <w:color w:val="000000"/>
          <w:lang w:eastAsia="ru-RU"/>
        </w:rPr>
      </w:pPr>
      <w:r w:rsidRPr="00AD7194">
        <w:rPr>
          <w:color w:val="000000"/>
          <w:lang w:eastAsia="ru-RU"/>
        </w:rPr>
        <w:t xml:space="preserve">Зона выделена для обеспечения организационно-правовых условий формирования территорий, используемых в целях удовлетворения потребностей населения в </w:t>
      </w:r>
      <w:r>
        <w:rPr>
          <w:color w:val="000000"/>
          <w:lang w:eastAsia="ru-RU"/>
        </w:rPr>
        <w:t>размещении объектов сельскохозяйственного назначения в границах населенного пункта</w:t>
      </w:r>
    </w:p>
    <w:p w:rsidR="00A92721" w:rsidRDefault="00A92721" w:rsidP="000A3379">
      <w:pPr>
        <w:suppressAutoHyphens w:val="0"/>
        <w:rPr>
          <w:b/>
          <w:bCs/>
          <w:lang w:eastAsia="ru-RU"/>
        </w:rPr>
      </w:pPr>
    </w:p>
    <w:p w:rsidR="00A92721" w:rsidRPr="00BB4182" w:rsidRDefault="00A92721" w:rsidP="00DB3949">
      <w:pPr>
        <w:suppressAutoHyphens w:val="0"/>
        <w:jc w:val="center"/>
        <w:rPr>
          <w:b/>
          <w:bCs/>
          <w:lang w:eastAsia="ru-RU"/>
        </w:rPr>
      </w:pPr>
      <w:r w:rsidRPr="00BB4182">
        <w:rPr>
          <w:b/>
          <w:bCs/>
          <w:lang w:eastAsia="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сельскохозяйственного  </w:t>
      </w:r>
      <w:r>
        <w:rPr>
          <w:b/>
          <w:bCs/>
          <w:lang w:eastAsia="ru-RU"/>
        </w:rPr>
        <w:t xml:space="preserve">использованияв границах населенного пункта </w:t>
      </w:r>
      <w:r w:rsidRPr="00BB4182">
        <w:rPr>
          <w:b/>
          <w:bCs/>
          <w:lang w:eastAsia="ru-RU"/>
        </w:rPr>
        <w:t>СХ-1</w:t>
      </w:r>
      <w:r>
        <w:rPr>
          <w:b/>
          <w:bCs/>
          <w:lang w:eastAsia="ru-RU"/>
        </w:rPr>
        <w:t xml:space="preserve"> </w:t>
      </w:r>
    </w:p>
    <w:p w:rsidR="00A92721" w:rsidRPr="00BB4182" w:rsidRDefault="00A92721" w:rsidP="00221D65">
      <w:pPr>
        <w:suppressAutoHyphens w:val="0"/>
        <w:rPr>
          <w:lang w:eastAsia="ru-RU"/>
        </w:rPr>
      </w:pPr>
    </w:p>
    <w:tbl>
      <w:tblPr>
        <w:tblpPr w:leftFromText="180" w:rightFromText="180" w:vertAnchor="text" w:horzAnchor="margin" w:tblpXSpec="center" w:tblpY="93"/>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0"/>
        <w:gridCol w:w="894"/>
        <w:gridCol w:w="3530"/>
      </w:tblGrid>
      <w:tr w:rsidR="00A92721" w:rsidRPr="00BB4182">
        <w:trPr>
          <w:cantSplit/>
          <w:trHeight w:val="1121"/>
        </w:trPr>
        <w:tc>
          <w:tcPr>
            <w:tcW w:w="5520" w:type="dxa"/>
            <w:vAlign w:val="center"/>
          </w:tcPr>
          <w:p w:rsidR="00A92721" w:rsidRPr="00BB4182" w:rsidRDefault="00A92721" w:rsidP="00E95193">
            <w:pPr>
              <w:suppressAutoHyphens w:val="0"/>
              <w:ind w:firstLine="709"/>
              <w:jc w:val="center"/>
              <w:rPr>
                <w:b/>
                <w:bCs/>
                <w:lang w:eastAsia="ru-RU"/>
              </w:rPr>
            </w:pPr>
            <w:r w:rsidRPr="00BB4182">
              <w:rPr>
                <w:b/>
                <w:bCs/>
                <w:lang w:eastAsia="ru-RU"/>
              </w:rPr>
              <w:t>Размеры и параметры</w:t>
            </w:r>
          </w:p>
        </w:tc>
        <w:tc>
          <w:tcPr>
            <w:tcW w:w="894" w:type="dxa"/>
            <w:vAlign w:val="center"/>
          </w:tcPr>
          <w:p w:rsidR="00A92721" w:rsidRPr="00BB4182" w:rsidRDefault="00A92721" w:rsidP="00E95193">
            <w:pPr>
              <w:suppressAutoHyphens w:val="0"/>
              <w:jc w:val="center"/>
              <w:rPr>
                <w:b/>
                <w:bCs/>
                <w:lang w:eastAsia="ru-RU"/>
              </w:rPr>
            </w:pPr>
            <w:r w:rsidRPr="00BB4182">
              <w:rPr>
                <w:b/>
                <w:bCs/>
                <w:lang w:eastAsia="ru-RU"/>
              </w:rPr>
              <w:t>Единицы измерения</w:t>
            </w:r>
          </w:p>
        </w:tc>
        <w:tc>
          <w:tcPr>
            <w:tcW w:w="3530" w:type="dxa"/>
            <w:vAlign w:val="center"/>
          </w:tcPr>
          <w:p w:rsidR="00A92721" w:rsidRPr="00BB4182" w:rsidRDefault="00A92721" w:rsidP="00E95193">
            <w:pPr>
              <w:suppressAutoHyphens w:val="0"/>
              <w:jc w:val="center"/>
              <w:rPr>
                <w:b/>
                <w:bCs/>
                <w:lang w:eastAsia="ru-RU"/>
              </w:rPr>
            </w:pPr>
            <w:r w:rsidRPr="00BB4182">
              <w:rPr>
                <w:b/>
                <w:bCs/>
                <w:lang w:eastAsia="ru-RU"/>
              </w:rPr>
              <w:t>СХ-1</w:t>
            </w:r>
          </w:p>
          <w:p w:rsidR="00A92721" w:rsidRPr="00BB4182" w:rsidRDefault="00A92721" w:rsidP="00E95193">
            <w:pPr>
              <w:suppressAutoHyphens w:val="0"/>
              <w:jc w:val="both"/>
              <w:rPr>
                <w:b/>
                <w:bCs/>
                <w:lang w:eastAsia="ru-RU"/>
              </w:rPr>
            </w:pPr>
          </w:p>
        </w:tc>
      </w:tr>
      <w:tr w:rsidR="00A92721" w:rsidRPr="00BB4182">
        <w:trPr>
          <w:trHeight w:val="178"/>
        </w:trPr>
        <w:tc>
          <w:tcPr>
            <w:tcW w:w="5520" w:type="dxa"/>
            <w:vAlign w:val="center"/>
          </w:tcPr>
          <w:p w:rsidR="00A92721" w:rsidRPr="00BB4182" w:rsidRDefault="00A92721" w:rsidP="00E95193">
            <w:pPr>
              <w:suppressAutoHyphens w:val="0"/>
              <w:ind w:firstLine="709"/>
              <w:jc w:val="center"/>
              <w:rPr>
                <w:b/>
                <w:bCs/>
                <w:lang w:eastAsia="ru-RU"/>
              </w:rPr>
            </w:pPr>
            <w:r w:rsidRPr="00BB4182">
              <w:rPr>
                <w:b/>
                <w:bCs/>
                <w:lang w:eastAsia="ru-RU"/>
              </w:rPr>
              <w:t>1</w:t>
            </w:r>
          </w:p>
        </w:tc>
        <w:tc>
          <w:tcPr>
            <w:tcW w:w="894" w:type="dxa"/>
            <w:vAlign w:val="center"/>
          </w:tcPr>
          <w:p w:rsidR="00A92721" w:rsidRPr="00BB4182" w:rsidRDefault="00A92721" w:rsidP="00E95193">
            <w:pPr>
              <w:suppressAutoHyphens w:val="0"/>
              <w:jc w:val="center"/>
              <w:rPr>
                <w:b/>
                <w:bCs/>
                <w:lang w:eastAsia="ru-RU"/>
              </w:rPr>
            </w:pPr>
            <w:r w:rsidRPr="00BB4182">
              <w:rPr>
                <w:b/>
                <w:bCs/>
                <w:lang w:eastAsia="ru-RU"/>
              </w:rPr>
              <w:t>2</w:t>
            </w:r>
          </w:p>
        </w:tc>
        <w:tc>
          <w:tcPr>
            <w:tcW w:w="3530" w:type="dxa"/>
            <w:vAlign w:val="center"/>
          </w:tcPr>
          <w:p w:rsidR="00A92721" w:rsidRPr="00BB4182" w:rsidRDefault="00A92721" w:rsidP="00E95193">
            <w:pPr>
              <w:suppressAutoHyphens w:val="0"/>
              <w:ind w:firstLine="709"/>
              <w:jc w:val="center"/>
              <w:rPr>
                <w:b/>
                <w:bCs/>
                <w:lang w:eastAsia="ru-RU"/>
              </w:rPr>
            </w:pPr>
            <w:r w:rsidRPr="00BB4182">
              <w:rPr>
                <w:b/>
                <w:bCs/>
                <w:lang w:eastAsia="ru-RU"/>
              </w:rPr>
              <w:t>3</w:t>
            </w:r>
          </w:p>
        </w:tc>
      </w:tr>
      <w:tr w:rsidR="00A92721" w:rsidRPr="00BB4182">
        <w:trPr>
          <w:trHeight w:val="178"/>
        </w:trPr>
        <w:tc>
          <w:tcPr>
            <w:tcW w:w="9944" w:type="dxa"/>
            <w:gridSpan w:val="3"/>
            <w:shd w:val="clear" w:color="auto" w:fill="D9D9D9"/>
            <w:vAlign w:val="center"/>
          </w:tcPr>
          <w:p w:rsidR="00A92721" w:rsidRPr="00BB4182" w:rsidRDefault="00A92721" w:rsidP="00AF247A">
            <w:pPr>
              <w:suppressAutoHyphens w:val="0"/>
              <w:ind w:left="360"/>
              <w:jc w:val="center"/>
              <w:rPr>
                <w:lang w:eastAsia="ru-RU"/>
              </w:rPr>
            </w:pPr>
            <w:r>
              <w:rPr>
                <w:lang w:eastAsia="ru-RU"/>
              </w:rPr>
              <w:t>1.</w:t>
            </w:r>
            <w:r w:rsidRPr="00BB4182">
              <w:rPr>
                <w:lang w:eastAsia="ru-RU"/>
              </w:rPr>
              <w:t>Предельные (минимальные и (или) максимальные) размеры земельных участков, в том числе их площадь</w:t>
            </w:r>
          </w:p>
        </w:tc>
      </w:tr>
      <w:tr w:rsidR="00A92721" w:rsidRPr="00BB4182">
        <w:trPr>
          <w:trHeight w:val="355"/>
        </w:trPr>
        <w:tc>
          <w:tcPr>
            <w:tcW w:w="5520" w:type="dxa"/>
            <w:vAlign w:val="center"/>
          </w:tcPr>
          <w:p w:rsidR="00A92721" w:rsidRPr="00BB4182" w:rsidRDefault="00A92721" w:rsidP="00E95193">
            <w:pPr>
              <w:suppressAutoHyphens w:val="0"/>
              <w:jc w:val="both"/>
              <w:rPr>
                <w:lang w:eastAsia="ru-RU"/>
              </w:rPr>
            </w:pPr>
            <w:r w:rsidRPr="00BB4182">
              <w:rPr>
                <w:lang w:eastAsia="ru-RU"/>
              </w:rPr>
              <w:t>Минимальная площадь земельного участка</w:t>
            </w:r>
          </w:p>
        </w:tc>
        <w:tc>
          <w:tcPr>
            <w:tcW w:w="894" w:type="dxa"/>
            <w:vAlign w:val="center"/>
          </w:tcPr>
          <w:p w:rsidR="00A92721" w:rsidRPr="00BB4182" w:rsidRDefault="00A92721" w:rsidP="00E95193">
            <w:pPr>
              <w:suppressAutoHyphens w:val="0"/>
              <w:jc w:val="center"/>
              <w:rPr>
                <w:lang w:eastAsia="ru-RU"/>
              </w:rPr>
            </w:pPr>
            <w:r>
              <w:rPr>
                <w:lang w:eastAsia="ru-RU"/>
              </w:rPr>
              <w:t>кв.м</w:t>
            </w:r>
          </w:p>
        </w:tc>
        <w:tc>
          <w:tcPr>
            <w:tcW w:w="3530" w:type="dxa"/>
            <w:vAlign w:val="center"/>
          </w:tcPr>
          <w:p w:rsidR="00A92721" w:rsidRPr="00BB4182" w:rsidRDefault="00A92721" w:rsidP="00E95193">
            <w:pPr>
              <w:suppressAutoHyphens w:val="0"/>
              <w:jc w:val="center"/>
              <w:rPr>
                <w:lang w:eastAsia="ru-RU"/>
              </w:rPr>
            </w:pPr>
            <w:r>
              <w:rPr>
                <w:lang w:eastAsia="ru-RU"/>
              </w:rPr>
              <w:t>300,0</w:t>
            </w:r>
          </w:p>
        </w:tc>
      </w:tr>
      <w:tr w:rsidR="00A92721" w:rsidRPr="00BB4182">
        <w:trPr>
          <w:trHeight w:val="260"/>
        </w:trPr>
        <w:tc>
          <w:tcPr>
            <w:tcW w:w="5520" w:type="dxa"/>
            <w:vAlign w:val="center"/>
          </w:tcPr>
          <w:p w:rsidR="00A92721" w:rsidRPr="00BB4182" w:rsidRDefault="00A92721" w:rsidP="00E95193">
            <w:pPr>
              <w:suppressAutoHyphens w:val="0"/>
              <w:jc w:val="both"/>
              <w:rPr>
                <w:lang w:eastAsia="ru-RU"/>
              </w:rPr>
            </w:pPr>
            <w:r w:rsidRPr="00BB4182">
              <w:rPr>
                <w:lang w:eastAsia="ru-RU"/>
              </w:rPr>
              <w:t>Максимальная площадь земельного участка</w:t>
            </w:r>
          </w:p>
        </w:tc>
        <w:tc>
          <w:tcPr>
            <w:tcW w:w="894" w:type="dxa"/>
            <w:vAlign w:val="center"/>
          </w:tcPr>
          <w:p w:rsidR="00A92721" w:rsidRPr="00BB4182" w:rsidRDefault="00A92721" w:rsidP="00E95193">
            <w:pPr>
              <w:suppressAutoHyphens w:val="0"/>
              <w:jc w:val="center"/>
              <w:rPr>
                <w:lang w:eastAsia="ru-RU"/>
              </w:rPr>
            </w:pPr>
            <w:r>
              <w:rPr>
                <w:lang w:eastAsia="ru-RU"/>
              </w:rPr>
              <w:t>кв.м</w:t>
            </w:r>
          </w:p>
        </w:tc>
        <w:tc>
          <w:tcPr>
            <w:tcW w:w="3530" w:type="dxa"/>
          </w:tcPr>
          <w:p w:rsidR="00A92721" w:rsidRPr="00BB4182" w:rsidRDefault="00A92721" w:rsidP="00154790">
            <w:pPr>
              <w:suppressAutoHyphens w:val="0"/>
              <w:jc w:val="center"/>
              <w:rPr>
                <w:lang w:eastAsia="ru-RU"/>
              </w:rPr>
            </w:pPr>
            <w:r>
              <w:rPr>
                <w:lang w:eastAsia="ru-RU"/>
              </w:rPr>
              <w:t>30000,0</w:t>
            </w:r>
          </w:p>
        </w:tc>
      </w:tr>
      <w:tr w:rsidR="00A92721" w:rsidRPr="00BB4182">
        <w:trPr>
          <w:trHeight w:val="324"/>
        </w:trPr>
        <w:tc>
          <w:tcPr>
            <w:tcW w:w="5520" w:type="dxa"/>
            <w:vAlign w:val="center"/>
          </w:tcPr>
          <w:p w:rsidR="00A92721" w:rsidRPr="00BB4182" w:rsidRDefault="00A92721" w:rsidP="00E95193">
            <w:pPr>
              <w:suppressAutoHyphens w:val="0"/>
              <w:jc w:val="both"/>
              <w:rPr>
                <w:lang w:eastAsia="ru-RU"/>
              </w:rPr>
            </w:pPr>
            <w:r w:rsidRPr="00BB4182">
              <w:rPr>
                <w:lang w:eastAsia="ru-RU"/>
              </w:rPr>
              <w:t>Минимальная ширина вдоль фронта улицы</w:t>
            </w:r>
          </w:p>
        </w:tc>
        <w:tc>
          <w:tcPr>
            <w:tcW w:w="894" w:type="dxa"/>
            <w:vAlign w:val="center"/>
          </w:tcPr>
          <w:p w:rsidR="00A92721" w:rsidRPr="00BB4182" w:rsidRDefault="00A92721" w:rsidP="00E95193">
            <w:pPr>
              <w:suppressAutoHyphens w:val="0"/>
              <w:jc w:val="center"/>
              <w:rPr>
                <w:lang w:eastAsia="ru-RU"/>
              </w:rPr>
            </w:pPr>
            <w:r w:rsidRPr="00BB4182">
              <w:rPr>
                <w:lang w:eastAsia="ru-RU"/>
              </w:rPr>
              <w:t>м</w:t>
            </w:r>
          </w:p>
        </w:tc>
        <w:tc>
          <w:tcPr>
            <w:tcW w:w="3530" w:type="dxa"/>
          </w:tcPr>
          <w:p w:rsidR="00A92721" w:rsidRPr="00BB4182" w:rsidRDefault="00A92721" w:rsidP="00E95193">
            <w:pPr>
              <w:suppressAutoHyphens w:val="0"/>
              <w:jc w:val="center"/>
              <w:rPr>
                <w:lang w:eastAsia="ru-RU"/>
              </w:rPr>
            </w:pPr>
            <w:r>
              <w:rPr>
                <w:lang w:eastAsia="ru-RU"/>
              </w:rPr>
              <w:t>не подлежит установлению</w:t>
            </w:r>
          </w:p>
          <w:p w:rsidR="00A92721" w:rsidRPr="00BB4182" w:rsidRDefault="00A92721" w:rsidP="00E95193">
            <w:pPr>
              <w:suppressAutoHyphens w:val="0"/>
              <w:jc w:val="center"/>
              <w:rPr>
                <w:lang w:eastAsia="ru-RU"/>
              </w:rPr>
            </w:pPr>
          </w:p>
        </w:tc>
      </w:tr>
      <w:tr w:rsidR="00A92721" w:rsidRPr="00BB4182">
        <w:trPr>
          <w:trHeight w:val="353"/>
        </w:trPr>
        <w:tc>
          <w:tcPr>
            <w:tcW w:w="9944" w:type="dxa"/>
            <w:gridSpan w:val="3"/>
            <w:shd w:val="clear" w:color="auto" w:fill="D9D9D9"/>
            <w:vAlign w:val="center"/>
          </w:tcPr>
          <w:p w:rsidR="00A92721" w:rsidRPr="00BB4182" w:rsidRDefault="00A92721" w:rsidP="00AF247A">
            <w:pPr>
              <w:suppressAutoHyphens w:val="0"/>
              <w:ind w:left="360"/>
              <w:jc w:val="center"/>
              <w:rPr>
                <w:lang w:eastAsia="ru-RU"/>
              </w:rPr>
            </w:pPr>
            <w:r>
              <w:rPr>
                <w:lang w:eastAsia="ru-RU"/>
              </w:rPr>
              <w:t>2.</w:t>
            </w:r>
            <w:r w:rsidRPr="00BB4182">
              <w:rPr>
                <w:lang w:eastAsia="ru-RU"/>
              </w:rPr>
              <w:t>Предельное количество этажей или предельная высота зданий, строений, сооружений</w:t>
            </w:r>
          </w:p>
        </w:tc>
      </w:tr>
      <w:tr w:rsidR="00A92721" w:rsidRPr="00BB4182">
        <w:trPr>
          <w:trHeight w:val="472"/>
        </w:trPr>
        <w:tc>
          <w:tcPr>
            <w:tcW w:w="5520" w:type="dxa"/>
            <w:vAlign w:val="center"/>
          </w:tcPr>
          <w:p w:rsidR="00A92721" w:rsidRPr="00BB4182" w:rsidRDefault="00A92721" w:rsidP="00E95193">
            <w:pPr>
              <w:suppressAutoHyphens w:val="0"/>
              <w:jc w:val="both"/>
              <w:rPr>
                <w:lang w:eastAsia="ru-RU"/>
              </w:rPr>
            </w:pPr>
            <w:r w:rsidRPr="00BB4182">
              <w:rPr>
                <w:lang w:eastAsia="ru-RU"/>
              </w:rPr>
              <w:t>Предельная высота зданий, строений, сооружений</w:t>
            </w:r>
          </w:p>
        </w:tc>
        <w:tc>
          <w:tcPr>
            <w:tcW w:w="894" w:type="dxa"/>
            <w:vAlign w:val="center"/>
          </w:tcPr>
          <w:p w:rsidR="00A92721" w:rsidRPr="00BB4182" w:rsidRDefault="00A92721" w:rsidP="00E95193">
            <w:pPr>
              <w:suppressAutoHyphens w:val="0"/>
              <w:jc w:val="center"/>
              <w:rPr>
                <w:lang w:eastAsia="ru-RU"/>
              </w:rPr>
            </w:pPr>
            <w:r w:rsidRPr="00BB4182">
              <w:rPr>
                <w:lang w:eastAsia="ru-RU"/>
              </w:rPr>
              <w:t>м</w:t>
            </w:r>
          </w:p>
        </w:tc>
        <w:tc>
          <w:tcPr>
            <w:tcW w:w="3530" w:type="dxa"/>
            <w:vAlign w:val="center"/>
          </w:tcPr>
          <w:p w:rsidR="00A92721" w:rsidRPr="00BB4182" w:rsidRDefault="00A92721" w:rsidP="00E95193">
            <w:pPr>
              <w:suppressAutoHyphens w:val="0"/>
              <w:jc w:val="center"/>
              <w:rPr>
                <w:lang w:eastAsia="ru-RU"/>
              </w:rPr>
            </w:pPr>
            <w:r w:rsidRPr="00BB4182">
              <w:rPr>
                <w:lang w:eastAsia="ru-RU"/>
              </w:rPr>
              <w:t>12</w:t>
            </w:r>
            <w:r>
              <w:rPr>
                <w:lang w:eastAsia="ru-RU"/>
              </w:rPr>
              <w:t>,0</w:t>
            </w:r>
          </w:p>
        </w:tc>
      </w:tr>
      <w:tr w:rsidR="00A92721" w:rsidRPr="00BB4182">
        <w:trPr>
          <w:trHeight w:val="356"/>
        </w:trPr>
        <w:tc>
          <w:tcPr>
            <w:tcW w:w="9944" w:type="dxa"/>
            <w:gridSpan w:val="3"/>
            <w:shd w:val="clear" w:color="auto" w:fill="D9D9D9"/>
            <w:vAlign w:val="center"/>
          </w:tcPr>
          <w:p w:rsidR="00A92721" w:rsidRPr="00BB4182" w:rsidRDefault="00A92721" w:rsidP="00AF247A">
            <w:pPr>
              <w:suppressAutoHyphens w:val="0"/>
              <w:ind w:left="360"/>
              <w:jc w:val="both"/>
              <w:rPr>
                <w:lang w:eastAsia="ru-RU"/>
              </w:rPr>
            </w:pPr>
            <w:r>
              <w:rPr>
                <w:lang w:eastAsia="ru-RU"/>
              </w:rPr>
              <w:t>3.</w:t>
            </w:r>
            <w:r w:rsidRPr="00BB4182">
              <w:rPr>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BB4182">
              <w:rPr>
                <w:b/>
                <w:bCs/>
                <w:lang w:eastAsia="ru-RU"/>
              </w:rPr>
              <w:t>3</w:t>
            </w:r>
            <w:r>
              <w:rPr>
                <w:b/>
                <w:bCs/>
                <w:lang w:eastAsia="ru-RU"/>
              </w:rPr>
              <w:t>,0</w:t>
            </w:r>
            <w:r w:rsidRPr="00BB4182">
              <w:rPr>
                <w:b/>
                <w:bCs/>
                <w:lang w:eastAsia="ru-RU"/>
              </w:rPr>
              <w:t xml:space="preserve"> м</w:t>
            </w:r>
          </w:p>
        </w:tc>
      </w:tr>
      <w:tr w:rsidR="00A92721" w:rsidRPr="00BB4182">
        <w:trPr>
          <w:trHeight w:val="831"/>
        </w:trPr>
        <w:tc>
          <w:tcPr>
            <w:tcW w:w="9944" w:type="dxa"/>
            <w:gridSpan w:val="3"/>
            <w:shd w:val="clear" w:color="auto" w:fill="D9D9D9"/>
            <w:vAlign w:val="center"/>
          </w:tcPr>
          <w:p w:rsidR="00A92721" w:rsidRPr="00BB4182" w:rsidRDefault="00A92721" w:rsidP="00AF247A">
            <w:pPr>
              <w:suppressAutoHyphens w:val="0"/>
              <w:ind w:left="360"/>
              <w:jc w:val="center"/>
              <w:rPr>
                <w:lang w:eastAsia="ru-RU"/>
              </w:rPr>
            </w:pPr>
            <w:r>
              <w:rPr>
                <w:lang w:eastAsia="ru-RU"/>
              </w:rPr>
              <w:t>4.</w:t>
            </w:r>
            <w:r w:rsidRPr="00BB4182">
              <w:rPr>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b/>
                <w:bCs/>
                <w:lang w:eastAsia="ru-RU"/>
              </w:rPr>
              <w:t>8</w:t>
            </w:r>
            <w:r w:rsidRPr="00BB4182">
              <w:rPr>
                <w:b/>
                <w:bCs/>
                <w:lang w:eastAsia="ru-RU"/>
              </w:rPr>
              <w:t>0 %</w:t>
            </w:r>
          </w:p>
        </w:tc>
      </w:tr>
    </w:tbl>
    <w:p w:rsidR="00A92721" w:rsidRPr="00BB4182" w:rsidRDefault="00A92721" w:rsidP="00DB3949">
      <w:pPr>
        <w:shd w:val="clear" w:color="auto" w:fill="FFFFFF"/>
        <w:suppressAutoHyphens w:val="0"/>
        <w:autoSpaceDE w:val="0"/>
        <w:autoSpaceDN w:val="0"/>
        <w:adjustRightInd w:val="0"/>
        <w:jc w:val="center"/>
        <w:rPr>
          <w:b/>
          <w:bCs/>
          <w:caps/>
          <w:lang w:eastAsia="ru-RU"/>
        </w:rPr>
      </w:pPr>
    </w:p>
    <w:p w:rsidR="00A92721" w:rsidRDefault="00A92721" w:rsidP="000A3379">
      <w:pPr>
        <w:suppressAutoHyphens w:val="0"/>
      </w:pPr>
    </w:p>
    <w:p w:rsidR="00A92721" w:rsidRPr="00BB4182" w:rsidRDefault="00A92721" w:rsidP="00E7347B">
      <w:pPr>
        <w:suppressAutoHyphens w:val="0"/>
        <w:jc w:val="center"/>
        <w:rPr>
          <w:b/>
          <w:bCs/>
        </w:rPr>
      </w:pPr>
      <w:r w:rsidRPr="00BB4182">
        <w:rPr>
          <w:b/>
          <w:bCs/>
        </w:rPr>
        <w:t>Виды разрешенного использования земельных участков и объектов капитального строительства.</w:t>
      </w:r>
    </w:p>
    <w:p w:rsidR="00A92721" w:rsidRDefault="00A92721" w:rsidP="00E7347B">
      <w:pPr>
        <w:suppressAutoHyphens w:val="0"/>
        <w:ind w:firstLine="545"/>
        <w:jc w:val="both"/>
        <w:rPr>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4133"/>
        <w:gridCol w:w="2004"/>
      </w:tblGrid>
      <w:tr w:rsidR="00A92721" w:rsidRPr="009140F7">
        <w:trPr>
          <w:tblHeader/>
        </w:trPr>
        <w:tc>
          <w:tcPr>
            <w:tcW w:w="3150" w:type="dxa"/>
            <w:vAlign w:val="center"/>
          </w:tcPr>
          <w:p w:rsidR="00A92721" w:rsidRPr="009140F7" w:rsidRDefault="00A92721" w:rsidP="00E95193">
            <w:pPr>
              <w:autoSpaceDE w:val="0"/>
              <w:autoSpaceDN w:val="0"/>
              <w:adjustRightInd w:val="0"/>
              <w:jc w:val="center"/>
              <w:rPr>
                <w:b/>
                <w:bCs/>
              </w:rPr>
            </w:pPr>
            <w:r w:rsidRPr="009140F7">
              <w:rPr>
                <w:b/>
                <w:bCs/>
                <w:sz w:val="22"/>
                <w:szCs w:val="22"/>
              </w:rPr>
              <w:t>Наименование вида разрешенного использования земельного участка</w:t>
            </w:r>
          </w:p>
        </w:tc>
        <w:tc>
          <w:tcPr>
            <w:tcW w:w="4133" w:type="dxa"/>
            <w:vAlign w:val="center"/>
          </w:tcPr>
          <w:p w:rsidR="00A92721" w:rsidRPr="009140F7" w:rsidRDefault="00A92721" w:rsidP="00E95193">
            <w:pPr>
              <w:autoSpaceDE w:val="0"/>
              <w:autoSpaceDN w:val="0"/>
              <w:adjustRightInd w:val="0"/>
              <w:jc w:val="center"/>
              <w:rPr>
                <w:b/>
                <w:bCs/>
              </w:rPr>
            </w:pPr>
            <w:r w:rsidRPr="009140F7">
              <w:rPr>
                <w:b/>
                <w:bCs/>
                <w:sz w:val="22"/>
                <w:szCs w:val="22"/>
              </w:rPr>
              <w:t>Описание вида разрешенного использования земельного участка</w:t>
            </w:r>
          </w:p>
        </w:tc>
        <w:tc>
          <w:tcPr>
            <w:tcW w:w="2004" w:type="dxa"/>
            <w:vAlign w:val="center"/>
          </w:tcPr>
          <w:p w:rsidR="00A92721" w:rsidRPr="009140F7" w:rsidRDefault="00A92721" w:rsidP="00E95193">
            <w:pPr>
              <w:autoSpaceDE w:val="0"/>
              <w:autoSpaceDN w:val="0"/>
              <w:adjustRightInd w:val="0"/>
              <w:jc w:val="center"/>
              <w:rPr>
                <w:b/>
                <w:bCs/>
              </w:rPr>
            </w:pPr>
            <w:r w:rsidRPr="009140F7">
              <w:rPr>
                <w:b/>
                <w:bCs/>
                <w:sz w:val="22"/>
                <w:szCs w:val="22"/>
              </w:rPr>
              <w:t>Код разрешенного использования земельного участка</w:t>
            </w:r>
          </w:p>
        </w:tc>
      </w:tr>
      <w:tr w:rsidR="00A92721" w:rsidRPr="009140F7">
        <w:tc>
          <w:tcPr>
            <w:tcW w:w="9287" w:type="dxa"/>
            <w:gridSpan w:val="3"/>
          </w:tcPr>
          <w:p w:rsidR="00A92721" w:rsidRPr="009140F7" w:rsidRDefault="00A92721" w:rsidP="00E95193">
            <w:pPr>
              <w:autoSpaceDE w:val="0"/>
              <w:autoSpaceDN w:val="0"/>
              <w:adjustRightInd w:val="0"/>
              <w:jc w:val="center"/>
            </w:pPr>
            <w:r w:rsidRPr="009140F7">
              <w:rPr>
                <w:b/>
                <w:bCs/>
                <w:sz w:val="22"/>
                <w:szCs w:val="22"/>
              </w:rPr>
              <w:t>Основные виды разрешенного использования</w:t>
            </w:r>
            <w:r w:rsidRPr="009140F7">
              <w:rPr>
                <w:sz w:val="22"/>
                <w:szCs w:val="22"/>
              </w:rPr>
              <w:t xml:space="preserve"> </w:t>
            </w:r>
            <w:r w:rsidRPr="009140F7">
              <w:rPr>
                <w:b/>
                <w:bCs/>
                <w:sz w:val="22"/>
                <w:szCs w:val="22"/>
              </w:rPr>
              <w:t>СХ-1</w:t>
            </w:r>
          </w:p>
        </w:tc>
      </w:tr>
      <w:tr w:rsidR="00A92721" w:rsidRPr="009140F7">
        <w:tc>
          <w:tcPr>
            <w:tcW w:w="3150" w:type="dxa"/>
          </w:tcPr>
          <w:p w:rsidR="00A92721" w:rsidRPr="009140F7" w:rsidRDefault="00A92721" w:rsidP="00E95193">
            <w:pPr>
              <w:autoSpaceDE w:val="0"/>
              <w:autoSpaceDN w:val="0"/>
              <w:adjustRightInd w:val="0"/>
            </w:pPr>
            <w:r w:rsidRPr="009140F7">
              <w:rPr>
                <w:sz w:val="22"/>
                <w:szCs w:val="22"/>
              </w:rPr>
              <w:t>Сельскохозяйственное использование</w:t>
            </w:r>
          </w:p>
        </w:tc>
        <w:tc>
          <w:tcPr>
            <w:tcW w:w="4133" w:type="dxa"/>
          </w:tcPr>
          <w:p w:rsidR="00A92721" w:rsidRPr="009140F7" w:rsidRDefault="00A92721" w:rsidP="00E95193">
            <w:pPr>
              <w:autoSpaceDE w:val="0"/>
              <w:autoSpaceDN w:val="0"/>
              <w:adjustRightInd w:val="0"/>
              <w:rPr>
                <w:color w:val="000000"/>
              </w:rPr>
            </w:pPr>
            <w:r w:rsidRPr="009140F7">
              <w:rPr>
                <w:color w:val="000000"/>
                <w:sz w:val="22"/>
                <w:szCs w:val="22"/>
              </w:rPr>
              <w:t>Ведение сельского хозяйства.</w:t>
            </w:r>
            <w:r w:rsidRPr="009140F7">
              <w:rPr>
                <w:color w:val="000000"/>
                <w:sz w:val="22"/>
                <w:szCs w:val="22"/>
              </w:rPr>
              <w:b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2004" w:type="dxa"/>
            <w:vAlign w:val="center"/>
          </w:tcPr>
          <w:p w:rsidR="00A92721" w:rsidRPr="009140F7" w:rsidRDefault="00A92721" w:rsidP="00E95193">
            <w:pPr>
              <w:autoSpaceDE w:val="0"/>
              <w:autoSpaceDN w:val="0"/>
              <w:adjustRightInd w:val="0"/>
              <w:jc w:val="center"/>
            </w:pPr>
            <w:r w:rsidRPr="009140F7">
              <w:rPr>
                <w:sz w:val="22"/>
                <w:szCs w:val="22"/>
              </w:rPr>
              <w:t>1.0</w:t>
            </w:r>
          </w:p>
        </w:tc>
      </w:tr>
      <w:tr w:rsidR="00A92721" w:rsidRPr="009140F7">
        <w:tc>
          <w:tcPr>
            <w:tcW w:w="3150" w:type="dxa"/>
          </w:tcPr>
          <w:p w:rsidR="00A92721" w:rsidRPr="009140F7" w:rsidRDefault="00A92721" w:rsidP="00E95193">
            <w:pPr>
              <w:autoSpaceDE w:val="0"/>
              <w:autoSpaceDN w:val="0"/>
              <w:adjustRightInd w:val="0"/>
            </w:pPr>
            <w:r w:rsidRPr="009140F7">
              <w:rPr>
                <w:color w:val="000000"/>
                <w:sz w:val="22"/>
                <w:szCs w:val="22"/>
              </w:rPr>
              <w:t>Хранение и переработка сельскохозяйственной продукции</w:t>
            </w:r>
          </w:p>
        </w:tc>
        <w:tc>
          <w:tcPr>
            <w:tcW w:w="4133" w:type="dxa"/>
          </w:tcPr>
          <w:p w:rsidR="00A92721" w:rsidRPr="009140F7" w:rsidRDefault="00A92721" w:rsidP="00E95193">
            <w:pPr>
              <w:autoSpaceDE w:val="0"/>
              <w:autoSpaceDN w:val="0"/>
              <w:adjustRightInd w:val="0"/>
              <w:rPr>
                <w:color w:val="000000"/>
              </w:rPr>
            </w:pPr>
            <w:r w:rsidRPr="009140F7">
              <w:rPr>
                <w:color w:val="000000"/>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004" w:type="dxa"/>
            <w:vAlign w:val="center"/>
          </w:tcPr>
          <w:p w:rsidR="00A92721" w:rsidRPr="009140F7" w:rsidRDefault="00A92721" w:rsidP="00E95193">
            <w:pPr>
              <w:autoSpaceDE w:val="0"/>
              <w:autoSpaceDN w:val="0"/>
              <w:adjustRightInd w:val="0"/>
              <w:jc w:val="center"/>
            </w:pPr>
            <w:r w:rsidRPr="009140F7">
              <w:rPr>
                <w:sz w:val="22"/>
                <w:szCs w:val="22"/>
              </w:rPr>
              <w:t>1.15</w:t>
            </w:r>
          </w:p>
        </w:tc>
      </w:tr>
      <w:tr w:rsidR="00A92721" w:rsidRPr="009140F7">
        <w:tc>
          <w:tcPr>
            <w:tcW w:w="3150" w:type="dxa"/>
          </w:tcPr>
          <w:p w:rsidR="00A92721" w:rsidRPr="009140F7" w:rsidRDefault="00A92721" w:rsidP="00E95193">
            <w:pPr>
              <w:autoSpaceDE w:val="0"/>
              <w:autoSpaceDN w:val="0"/>
              <w:adjustRightInd w:val="0"/>
            </w:pPr>
            <w:r w:rsidRPr="009140F7">
              <w:rPr>
                <w:color w:val="000000"/>
                <w:sz w:val="22"/>
                <w:szCs w:val="22"/>
              </w:rPr>
              <w:t>Обеспечение сельскохозяйственного производства</w:t>
            </w:r>
          </w:p>
        </w:tc>
        <w:tc>
          <w:tcPr>
            <w:tcW w:w="4133" w:type="dxa"/>
          </w:tcPr>
          <w:p w:rsidR="00A92721" w:rsidRPr="009140F7" w:rsidRDefault="00A92721" w:rsidP="00E95193">
            <w:pPr>
              <w:autoSpaceDE w:val="0"/>
              <w:autoSpaceDN w:val="0"/>
              <w:adjustRightInd w:val="0"/>
              <w:rPr>
                <w:color w:val="000000"/>
              </w:rPr>
            </w:pPr>
            <w:r w:rsidRPr="009140F7">
              <w:rPr>
                <w:color w:val="000000"/>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004" w:type="dxa"/>
            <w:vAlign w:val="center"/>
          </w:tcPr>
          <w:p w:rsidR="00A92721" w:rsidRPr="009140F7" w:rsidRDefault="00A92721" w:rsidP="00E95193">
            <w:pPr>
              <w:autoSpaceDE w:val="0"/>
              <w:autoSpaceDN w:val="0"/>
              <w:adjustRightInd w:val="0"/>
              <w:jc w:val="center"/>
            </w:pPr>
            <w:r w:rsidRPr="009140F7">
              <w:rPr>
                <w:sz w:val="22"/>
                <w:szCs w:val="22"/>
              </w:rPr>
              <w:t>1.18</w:t>
            </w:r>
          </w:p>
        </w:tc>
      </w:tr>
      <w:tr w:rsidR="00A92721" w:rsidRPr="009140F7">
        <w:tc>
          <w:tcPr>
            <w:tcW w:w="3150" w:type="dxa"/>
          </w:tcPr>
          <w:p w:rsidR="00A92721" w:rsidRPr="00693409" w:rsidRDefault="00A92721" w:rsidP="00631EFA">
            <w:pPr>
              <w:autoSpaceDE w:val="0"/>
              <w:autoSpaceDN w:val="0"/>
              <w:adjustRightInd w:val="0"/>
            </w:pPr>
            <w:r w:rsidRPr="00693409">
              <w:t>Трубопроводный транспорт</w:t>
            </w:r>
          </w:p>
        </w:tc>
        <w:tc>
          <w:tcPr>
            <w:tcW w:w="4133" w:type="dxa"/>
          </w:tcPr>
          <w:p w:rsidR="00A92721" w:rsidRPr="00693409" w:rsidRDefault="00A92721" w:rsidP="00631EFA">
            <w:pPr>
              <w:autoSpaceDE w:val="0"/>
              <w:autoSpaceDN w:val="0"/>
              <w:adjustRightInd w:val="0"/>
            </w:pPr>
            <w:r w:rsidRPr="00693409">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004" w:type="dxa"/>
          </w:tcPr>
          <w:p w:rsidR="00A92721" w:rsidRPr="00693409" w:rsidRDefault="00A92721" w:rsidP="00631EFA">
            <w:pPr>
              <w:autoSpaceDE w:val="0"/>
              <w:autoSpaceDN w:val="0"/>
              <w:adjustRightInd w:val="0"/>
              <w:jc w:val="center"/>
            </w:pPr>
            <w:r w:rsidRPr="00693409">
              <w:t>7.5</w:t>
            </w:r>
          </w:p>
        </w:tc>
      </w:tr>
      <w:tr w:rsidR="00A92721" w:rsidRPr="009140F7">
        <w:tc>
          <w:tcPr>
            <w:tcW w:w="3150" w:type="dxa"/>
            <w:vAlign w:val="center"/>
          </w:tcPr>
          <w:p w:rsidR="00A92721" w:rsidRPr="00E7347B" w:rsidRDefault="00A92721" w:rsidP="00E95193">
            <w:pPr>
              <w:autoSpaceDE w:val="0"/>
              <w:autoSpaceDN w:val="0"/>
              <w:adjustRightInd w:val="0"/>
              <w:spacing w:line="228" w:lineRule="auto"/>
            </w:pPr>
            <w:r w:rsidRPr="00E7347B">
              <w:rPr>
                <w:sz w:val="22"/>
                <w:szCs w:val="22"/>
              </w:rPr>
              <w:t xml:space="preserve">Коммунальное </w:t>
            </w:r>
          </w:p>
          <w:p w:rsidR="00A92721" w:rsidRPr="00E7347B" w:rsidRDefault="00A92721" w:rsidP="00E95193">
            <w:pPr>
              <w:autoSpaceDE w:val="0"/>
              <w:autoSpaceDN w:val="0"/>
              <w:adjustRightInd w:val="0"/>
              <w:spacing w:line="228" w:lineRule="auto"/>
              <w:rPr>
                <w:color w:val="000000"/>
              </w:rPr>
            </w:pPr>
            <w:r w:rsidRPr="00E7347B">
              <w:rPr>
                <w:sz w:val="22"/>
                <w:szCs w:val="22"/>
              </w:rPr>
              <w:t>обслуживание</w:t>
            </w:r>
          </w:p>
        </w:tc>
        <w:tc>
          <w:tcPr>
            <w:tcW w:w="4133" w:type="dxa"/>
            <w:vAlign w:val="center"/>
          </w:tcPr>
          <w:p w:rsidR="00A92721" w:rsidRPr="00E7347B" w:rsidRDefault="00A92721" w:rsidP="00E95193">
            <w:pPr>
              <w:pStyle w:val="ConsPlusNormal"/>
              <w:spacing w:line="228" w:lineRule="auto"/>
              <w:ind w:firstLine="0"/>
              <w:jc w:val="both"/>
              <w:rPr>
                <w:rFonts w:ascii="Times New Roman" w:hAnsi="Times New Roman" w:cs="Times New Roman"/>
                <w:color w:val="000000"/>
              </w:rPr>
            </w:pPr>
            <w:r w:rsidRPr="00E7347B">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004" w:type="dxa"/>
            <w:vAlign w:val="center"/>
          </w:tcPr>
          <w:p w:rsidR="00A92721" w:rsidRPr="00E7347B" w:rsidRDefault="00A92721" w:rsidP="00E95193">
            <w:pPr>
              <w:autoSpaceDE w:val="0"/>
              <w:autoSpaceDN w:val="0"/>
              <w:adjustRightInd w:val="0"/>
              <w:spacing w:line="228" w:lineRule="auto"/>
              <w:jc w:val="center"/>
              <w:rPr>
                <w:color w:val="000000"/>
              </w:rPr>
            </w:pPr>
            <w:r w:rsidRPr="00E7347B">
              <w:rPr>
                <w:color w:val="000000"/>
                <w:sz w:val="22"/>
                <w:szCs w:val="22"/>
              </w:rPr>
              <w:t>3.1</w:t>
            </w:r>
          </w:p>
        </w:tc>
      </w:tr>
    </w:tbl>
    <w:p w:rsidR="00A92721" w:rsidRPr="004531A4" w:rsidRDefault="00A92721" w:rsidP="00A259E6">
      <w:pPr>
        <w:ind w:firstLine="545"/>
        <w:rPr>
          <w:rFonts w:ascii="Arial" w:hAnsi="Arial" w:cs="Arial"/>
          <w:b/>
          <w:bCs/>
          <w:sz w:val="22"/>
          <w:szCs w:val="22"/>
        </w:rPr>
      </w:pPr>
    </w:p>
    <w:p w:rsidR="00A92721" w:rsidRPr="004531A4" w:rsidRDefault="00A92721" w:rsidP="00A259E6">
      <w:pPr>
        <w:ind w:firstLine="545"/>
        <w:rPr>
          <w:rFonts w:ascii="Arial" w:hAnsi="Arial" w:cs="Arial"/>
          <w:sz w:val="22"/>
          <w:szCs w:val="22"/>
        </w:rPr>
      </w:pPr>
    </w:p>
    <w:p w:rsidR="00A92721" w:rsidRPr="00517CD6" w:rsidRDefault="00A92721" w:rsidP="00201AAB">
      <w:pPr>
        <w:autoSpaceDE w:val="0"/>
        <w:autoSpaceDN w:val="0"/>
        <w:adjustRightInd w:val="0"/>
        <w:jc w:val="center"/>
        <w:rPr>
          <w:b/>
          <w:bCs/>
          <w:caps/>
        </w:rPr>
      </w:pPr>
      <w:r w:rsidRPr="00517CD6">
        <w:rPr>
          <w:b/>
          <w:bCs/>
        </w:rPr>
        <w:t>СХ-2 Зона земель сельскохозяйственных угодий</w:t>
      </w:r>
    </w:p>
    <w:p w:rsidR="00A92721" w:rsidRPr="003E6B57" w:rsidRDefault="00A92721" w:rsidP="00517CD6">
      <w:pPr>
        <w:autoSpaceDE w:val="0"/>
        <w:autoSpaceDN w:val="0"/>
        <w:adjustRightInd w:val="0"/>
        <w:jc w:val="center"/>
        <w:rPr>
          <w:b/>
          <w:bCs/>
          <w:sz w:val="22"/>
          <w:szCs w:val="22"/>
        </w:rPr>
      </w:pPr>
    </w:p>
    <w:p w:rsidR="00A92721" w:rsidRPr="00824022" w:rsidRDefault="00A92721" w:rsidP="00824022">
      <w:pPr>
        <w:snapToGrid w:val="0"/>
        <w:jc w:val="both"/>
        <w:rPr>
          <w:shd w:val="clear" w:color="auto" w:fill="FFFFFF"/>
        </w:rPr>
      </w:pPr>
      <w:r w:rsidRPr="00824022">
        <w:rPr>
          <w:shd w:val="clear" w:color="auto" w:fill="FFFFFF"/>
        </w:rPr>
        <w:t>Зона предназначена для сохранения и развития сельскохозяйственных угодий - пашни, сенокосы, пастбища, залежи и прочие, а также многолетних насаждений </w:t>
      </w:r>
      <w:r w:rsidRPr="00824022">
        <w:rPr>
          <w:rStyle w:val="apple-converted-space"/>
          <w:shd w:val="clear" w:color="auto" w:fill="FFFFFF"/>
        </w:rPr>
        <w:t>(</w:t>
      </w:r>
      <w:r w:rsidRPr="00824022">
        <w:rPr>
          <w:shd w:val="clear" w:color="auto" w:fill="FFFFFF"/>
        </w:rPr>
        <w:t>садов, ягодников питомников и т.п.), обеспечивающие их инфраструктуру, предотвращение их занятия другими видами деятельности, ведения личного подсобного хозяйства до изменения вида их использования в соответствии с Генеральным планом поселения.</w:t>
      </w:r>
    </w:p>
    <w:p w:rsidR="00A92721" w:rsidRPr="003E6B57" w:rsidRDefault="00A92721" w:rsidP="00201AAB">
      <w:pPr>
        <w:shd w:val="clear" w:color="auto" w:fill="FFFFFF"/>
        <w:autoSpaceDE w:val="0"/>
        <w:autoSpaceDN w:val="0"/>
        <w:adjustRightInd w:val="0"/>
        <w:ind w:left="1080" w:right="1064"/>
        <w:jc w:val="center"/>
        <w:rPr>
          <w:b/>
          <w:bCs/>
          <w:sz w:val="22"/>
          <w:szCs w:val="22"/>
        </w:rPr>
      </w:pPr>
    </w:p>
    <w:p w:rsidR="00A92721" w:rsidRPr="003E6B57" w:rsidRDefault="00A92721" w:rsidP="00201AAB">
      <w:pPr>
        <w:shd w:val="clear" w:color="auto" w:fill="FFFFFF"/>
        <w:autoSpaceDE w:val="0"/>
        <w:autoSpaceDN w:val="0"/>
        <w:adjustRightInd w:val="0"/>
        <w:ind w:left="1080" w:right="1064"/>
        <w:jc w:val="center"/>
        <w:rPr>
          <w:b/>
          <w:bCs/>
          <w:sz w:val="22"/>
          <w:szCs w:val="22"/>
        </w:rPr>
      </w:pPr>
      <w:r w:rsidRPr="003E6B57">
        <w:rPr>
          <w:b/>
          <w:bCs/>
          <w:sz w:val="22"/>
          <w:szCs w:val="22"/>
        </w:rPr>
        <w:t>Виды разрешенного использования земельных участков и объектов капитального строительства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4186"/>
        <w:gridCol w:w="2039"/>
      </w:tblGrid>
      <w:tr w:rsidR="00A92721" w:rsidRPr="003E6B57">
        <w:trPr>
          <w:tblHeader/>
        </w:trPr>
        <w:tc>
          <w:tcPr>
            <w:tcW w:w="3120" w:type="dxa"/>
            <w:vAlign w:val="center"/>
          </w:tcPr>
          <w:p w:rsidR="00A92721" w:rsidRPr="003E6B57" w:rsidRDefault="00A92721" w:rsidP="00E95193">
            <w:pPr>
              <w:autoSpaceDE w:val="0"/>
              <w:autoSpaceDN w:val="0"/>
              <w:adjustRightInd w:val="0"/>
              <w:jc w:val="center"/>
              <w:rPr>
                <w:b/>
                <w:bCs/>
              </w:rPr>
            </w:pPr>
            <w:r w:rsidRPr="003E6B57">
              <w:rPr>
                <w:b/>
                <w:bCs/>
              </w:rPr>
              <w:t>Наименование вида разрешенного использования земельного участка</w:t>
            </w:r>
          </w:p>
        </w:tc>
        <w:tc>
          <w:tcPr>
            <w:tcW w:w="4186" w:type="dxa"/>
            <w:vAlign w:val="center"/>
          </w:tcPr>
          <w:p w:rsidR="00A92721" w:rsidRPr="003E6B57" w:rsidRDefault="00A92721" w:rsidP="00E95193">
            <w:pPr>
              <w:autoSpaceDE w:val="0"/>
              <w:autoSpaceDN w:val="0"/>
              <w:adjustRightInd w:val="0"/>
              <w:jc w:val="center"/>
              <w:rPr>
                <w:b/>
                <w:bCs/>
              </w:rPr>
            </w:pPr>
            <w:r w:rsidRPr="003E6B57">
              <w:rPr>
                <w:b/>
                <w:bCs/>
              </w:rPr>
              <w:t>Описание вида разрешенного использования земельного участка</w:t>
            </w:r>
          </w:p>
        </w:tc>
        <w:tc>
          <w:tcPr>
            <w:tcW w:w="2039" w:type="dxa"/>
            <w:vAlign w:val="center"/>
          </w:tcPr>
          <w:p w:rsidR="00A92721" w:rsidRPr="003E6B57" w:rsidRDefault="00A92721" w:rsidP="00E95193">
            <w:pPr>
              <w:autoSpaceDE w:val="0"/>
              <w:autoSpaceDN w:val="0"/>
              <w:adjustRightInd w:val="0"/>
              <w:jc w:val="center"/>
              <w:rPr>
                <w:b/>
                <w:bCs/>
              </w:rPr>
            </w:pPr>
            <w:r w:rsidRPr="003E6B57">
              <w:rPr>
                <w:b/>
                <w:bCs/>
              </w:rPr>
              <w:t>Код разрешенного использования земельного участка</w:t>
            </w:r>
          </w:p>
        </w:tc>
      </w:tr>
      <w:tr w:rsidR="00A92721" w:rsidRPr="003E6B57">
        <w:trPr>
          <w:trHeight w:val="303"/>
        </w:trPr>
        <w:tc>
          <w:tcPr>
            <w:tcW w:w="9345" w:type="dxa"/>
            <w:gridSpan w:val="3"/>
          </w:tcPr>
          <w:p w:rsidR="00A92721" w:rsidRPr="003E6B57" w:rsidRDefault="00A92721" w:rsidP="00E95193">
            <w:pPr>
              <w:autoSpaceDE w:val="0"/>
              <w:autoSpaceDN w:val="0"/>
              <w:adjustRightInd w:val="0"/>
              <w:jc w:val="center"/>
            </w:pPr>
            <w:r w:rsidRPr="003E6B57">
              <w:rPr>
                <w:b/>
                <w:bCs/>
              </w:rPr>
              <w:t>Основные виды разрешенного использования</w:t>
            </w:r>
            <w:r w:rsidRPr="003E6B57">
              <w:t xml:space="preserve"> </w:t>
            </w:r>
          </w:p>
        </w:tc>
      </w:tr>
      <w:tr w:rsidR="00A92721" w:rsidRPr="003E6B57">
        <w:tc>
          <w:tcPr>
            <w:tcW w:w="3120" w:type="dxa"/>
          </w:tcPr>
          <w:p w:rsidR="00A92721" w:rsidRPr="003E6B57" w:rsidRDefault="00A92721" w:rsidP="00E95193">
            <w:pPr>
              <w:autoSpaceDE w:val="0"/>
              <w:autoSpaceDN w:val="0"/>
              <w:adjustRightInd w:val="0"/>
            </w:pPr>
            <w:r w:rsidRPr="003E6B57">
              <w:t>Выращивание зерновых и иных сельскохозяйственных культур</w:t>
            </w:r>
          </w:p>
        </w:tc>
        <w:tc>
          <w:tcPr>
            <w:tcW w:w="4186" w:type="dxa"/>
          </w:tcPr>
          <w:p w:rsidR="00A92721" w:rsidRPr="003E6B57" w:rsidRDefault="00A92721" w:rsidP="00E95193">
            <w:pPr>
              <w:autoSpaceDE w:val="0"/>
              <w:autoSpaceDN w:val="0"/>
              <w:adjustRightInd w:val="0"/>
            </w:pPr>
            <w:r w:rsidRPr="003E6B57">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039" w:type="dxa"/>
          </w:tcPr>
          <w:p w:rsidR="00A92721" w:rsidRPr="003E6B57" w:rsidRDefault="00A92721" w:rsidP="00E95193">
            <w:pPr>
              <w:autoSpaceDE w:val="0"/>
              <w:autoSpaceDN w:val="0"/>
              <w:adjustRightInd w:val="0"/>
              <w:jc w:val="center"/>
            </w:pPr>
            <w:r w:rsidRPr="003E6B57">
              <w:t>1.2</w:t>
            </w:r>
          </w:p>
        </w:tc>
      </w:tr>
      <w:tr w:rsidR="00A92721" w:rsidRPr="003E6B57">
        <w:tc>
          <w:tcPr>
            <w:tcW w:w="3120" w:type="dxa"/>
          </w:tcPr>
          <w:p w:rsidR="00A92721" w:rsidRPr="003E6B57" w:rsidRDefault="00A92721" w:rsidP="00E95193">
            <w:pPr>
              <w:autoSpaceDE w:val="0"/>
              <w:autoSpaceDN w:val="0"/>
              <w:adjustRightInd w:val="0"/>
            </w:pPr>
            <w:r w:rsidRPr="003E6B57">
              <w:rPr>
                <w:lang w:eastAsia="en-US"/>
              </w:rPr>
              <w:t>Овощеводство</w:t>
            </w:r>
          </w:p>
        </w:tc>
        <w:tc>
          <w:tcPr>
            <w:tcW w:w="4186" w:type="dxa"/>
          </w:tcPr>
          <w:p w:rsidR="00A92721" w:rsidRPr="003E6B57" w:rsidRDefault="00A92721" w:rsidP="00E95193">
            <w:pPr>
              <w:autoSpaceDE w:val="0"/>
              <w:autoSpaceDN w:val="0"/>
              <w:adjustRightInd w:val="0"/>
            </w:pPr>
            <w:r w:rsidRPr="003E6B57">
              <w:rPr>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039" w:type="dxa"/>
          </w:tcPr>
          <w:p w:rsidR="00A92721" w:rsidRPr="003E6B57" w:rsidRDefault="00A92721" w:rsidP="00E95193">
            <w:pPr>
              <w:autoSpaceDE w:val="0"/>
              <w:autoSpaceDN w:val="0"/>
              <w:adjustRightInd w:val="0"/>
              <w:jc w:val="center"/>
            </w:pPr>
            <w:r w:rsidRPr="003E6B57">
              <w:rPr>
                <w:lang w:eastAsia="en-US"/>
              </w:rPr>
              <w:t>1.3</w:t>
            </w:r>
          </w:p>
        </w:tc>
      </w:tr>
      <w:tr w:rsidR="00A92721" w:rsidRPr="003E6B57">
        <w:tc>
          <w:tcPr>
            <w:tcW w:w="3120" w:type="dxa"/>
          </w:tcPr>
          <w:p w:rsidR="00A92721" w:rsidRPr="00693409" w:rsidRDefault="00A92721" w:rsidP="00631EFA">
            <w:pPr>
              <w:autoSpaceDE w:val="0"/>
              <w:autoSpaceDN w:val="0"/>
              <w:adjustRightInd w:val="0"/>
              <w:jc w:val="both"/>
            </w:pPr>
            <w:r w:rsidRPr="00693409">
              <w:t>Животноводство</w:t>
            </w:r>
          </w:p>
        </w:tc>
        <w:tc>
          <w:tcPr>
            <w:tcW w:w="4186" w:type="dxa"/>
          </w:tcPr>
          <w:p w:rsidR="00A92721" w:rsidRPr="00693409" w:rsidRDefault="00A92721" w:rsidP="00631EFA">
            <w:pPr>
              <w:autoSpaceDE w:val="0"/>
              <w:autoSpaceDN w:val="0"/>
              <w:adjustRightInd w:val="0"/>
              <w:jc w:val="both"/>
            </w:pPr>
            <w:r w:rsidRPr="00693409">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92721" w:rsidRPr="00693409" w:rsidRDefault="00A92721" w:rsidP="00631EFA">
            <w:pPr>
              <w:autoSpaceDE w:val="0"/>
              <w:autoSpaceDN w:val="0"/>
              <w:adjustRightInd w:val="0"/>
              <w:jc w:val="both"/>
            </w:pPr>
            <w:r w:rsidRPr="00693409">
              <w:t xml:space="preserve">Содержание данного вида разрешенного использования включает в себя содержание видов разрешенного использования с </w:t>
            </w:r>
            <w:hyperlink w:anchor="Par73" w:history="1">
              <w:r w:rsidRPr="00693409">
                <w:rPr>
                  <w:color w:val="0000FF"/>
                </w:rPr>
                <w:t>кодами 1.8</w:t>
              </w:r>
            </w:hyperlink>
            <w:r w:rsidRPr="00693409">
              <w:t xml:space="preserve"> - </w:t>
            </w:r>
            <w:hyperlink w:anchor="Par88" w:history="1">
              <w:r w:rsidRPr="00693409">
                <w:rPr>
                  <w:color w:val="0000FF"/>
                </w:rPr>
                <w:t>1.11</w:t>
              </w:r>
            </w:hyperlink>
          </w:p>
        </w:tc>
        <w:tc>
          <w:tcPr>
            <w:tcW w:w="2039" w:type="dxa"/>
          </w:tcPr>
          <w:p w:rsidR="00A92721" w:rsidRPr="00693409" w:rsidRDefault="00A92721" w:rsidP="00631EFA">
            <w:pPr>
              <w:autoSpaceDE w:val="0"/>
              <w:autoSpaceDN w:val="0"/>
              <w:adjustRightInd w:val="0"/>
              <w:jc w:val="center"/>
            </w:pPr>
            <w:r w:rsidRPr="00693409">
              <w:t>1.7</w:t>
            </w:r>
          </w:p>
        </w:tc>
      </w:tr>
      <w:tr w:rsidR="00A92721" w:rsidRPr="003E6B57">
        <w:tc>
          <w:tcPr>
            <w:tcW w:w="3120" w:type="dxa"/>
          </w:tcPr>
          <w:p w:rsidR="00A92721" w:rsidRPr="003E6B57" w:rsidRDefault="00A92721" w:rsidP="00E95193">
            <w:pPr>
              <w:autoSpaceDE w:val="0"/>
              <w:autoSpaceDN w:val="0"/>
              <w:adjustRightInd w:val="0"/>
              <w:rPr>
                <w:lang w:eastAsia="en-US"/>
              </w:rPr>
            </w:pPr>
            <w:r w:rsidRPr="003E6B57">
              <w:rPr>
                <w:lang w:eastAsia="en-US"/>
              </w:rPr>
              <w:t>Ведение личного подсобного хозяйства на полевых участках</w:t>
            </w:r>
          </w:p>
        </w:tc>
        <w:tc>
          <w:tcPr>
            <w:tcW w:w="4186" w:type="dxa"/>
          </w:tcPr>
          <w:p w:rsidR="00A92721" w:rsidRPr="003E6B57" w:rsidRDefault="00A92721" w:rsidP="00E95193">
            <w:pPr>
              <w:autoSpaceDE w:val="0"/>
              <w:autoSpaceDN w:val="0"/>
              <w:adjustRightInd w:val="0"/>
              <w:rPr>
                <w:lang w:eastAsia="en-US"/>
              </w:rPr>
            </w:pPr>
            <w:r w:rsidRPr="003E6B57">
              <w:rPr>
                <w:lang w:eastAsia="en-US"/>
              </w:rPr>
              <w:t>Производство сельскохозяйственной продукции без права возведения объектов капитального строительства</w:t>
            </w:r>
          </w:p>
        </w:tc>
        <w:tc>
          <w:tcPr>
            <w:tcW w:w="2039" w:type="dxa"/>
          </w:tcPr>
          <w:p w:rsidR="00A92721" w:rsidRPr="003E6B57" w:rsidRDefault="00A92721" w:rsidP="00E95193">
            <w:pPr>
              <w:autoSpaceDE w:val="0"/>
              <w:autoSpaceDN w:val="0"/>
              <w:adjustRightInd w:val="0"/>
              <w:jc w:val="center"/>
              <w:rPr>
                <w:lang w:eastAsia="en-US"/>
              </w:rPr>
            </w:pPr>
            <w:r w:rsidRPr="003E6B57">
              <w:rPr>
                <w:lang w:eastAsia="en-US"/>
              </w:rPr>
              <w:t>1.16</w:t>
            </w:r>
          </w:p>
        </w:tc>
      </w:tr>
      <w:tr w:rsidR="00A92721" w:rsidRPr="003E6B57">
        <w:tc>
          <w:tcPr>
            <w:tcW w:w="3120" w:type="dxa"/>
          </w:tcPr>
          <w:p w:rsidR="00A92721" w:rsidRPr="003E6B57" w:rsidRDefault="00A92721" w:rsidP="00E95193">
            <w:pPr>
              <w:autoSpaceDE w:val="0"/>
              <w:autoSpaceDN w:val="0"/>
              <w:adjustRightInd w:val="0"/>
            </w:pPr>
            <w:r w:rsidRPr="003E6B57">
              <w:rPr>
                <w:lang w:eastAsia="en-US"/>
              </w:rPr>
              <w:t>Садоводство</w:t>
            </w:r>
          </w:p>
        </w:tc>
        <w:tc>
          <w:tcPr>
            <w:tcW w:w="4186" w:type="dxa"/>
          </w:tcPr>
          <w:p w:rsidR="00A92721" w:rsidRPr="003E6B57" w:rsidRDefault="00A92721" w:rsidP="00E95193">
            <w:pPr>
              <w:autoSpaceDE w:val="0"/>
              <w:autoSpaceDN w:val="0"/>
              <w:adjustRightInd w:val="0"/>
            </w:pPr>
            <w:r w:rsidRPr="003E6B57">
              <w:rPr>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039" w:type="dxa"/>
          </w:tcPr>
          <w:p w:rsidR="00A92721" w:rsidRPr="003E6B57" w:rsidRDefault="00A92721" w:rsidP="00E95193">
            <w:pPr>
              <w:autoSpaceDE w:val="0"/>
              <w:autoSpaceDN w:val="0"/>
              <w:adjustRightInd w:val="0"/>
              <w:jc w:val="center"/>
            </w:pPr>
            <w:r w:rsidRPr="003E6B57">
              <w:rPr>
                <w:lang w:eastAsia="en-US"/>
              </w:rPr>
              <w:t>1.5</w:t>
            </w:r>
          </w:p>
        </w:tc>
      </w:tr>
      <w:tr w:rsidR="00A92721" w:rsidRPr="003E6B57">
        <w:tc>
          <w:tcPr>
            <w:tcW w:w="3120" w:type="dxa"/>
          </w:tcPr>
          <w:p w:rsidR="00A92721" w:rsidRPr="00693409" w:rsidRDefault="00A92721" w:rsidP="00631EFA">
            <w:pPr>
              <w:autoSpaceDE w:val="0"/>
              <w:autoSpaceDN w:val="0"/>
              <w:adjustRightInd w:val="0"/>
            </w:pPr>
            <w:r w:rsidRPr="00693409">
              <w:t>Трубопроводный транспорт</w:t>
            </w:r>
          </w:p>
        </w:tc>
        <w:tc>
          <w:tcPr>
            <w:tcW w:w="4186" w:type="dxa"/>
          </w:tcPr>
          <w:p w:rsidR="00A92721" w:rsidRPr="00693409" w:rsidRDefault="00A92721" w:rsidP="00631EFA">
            <w:pPr>
              <w:autoSpaceDE w:val="0"/>
              <w:autoSpaceDN w:val="0"/>
              <w:adjustRightInd w:val="0"/>
            </w:pPr>
            <w:r w:rsidRPr="00693409">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039" w:type="dxa"/>
          </w:tcPr>
          <w:p w:rsidR="00A92721" w:rsidRPr="00693409" w:rsidRDefault="00A92721" w:rsidP="00631EFA">
            <w:pPr>
              <w:autoSpaceDE w:val="0"/>
              <w:autoSpaceDN w:val="0"/>
              <w:adjustRightInd w:val="0"/>
              <w:jc w:val="center"/>
            </w:pPr>
            <w:r w:rsidRPr="00693409">
              <w:t>7.5</w:t>
            </w:r>
          </w:p>
        </w:tc>
      </w:tr>
    </w:tbl>
    <w:p w:rsidR="00A92721" w:rsidRPr="003E6B57" w:rsidRDefault="00A92721" w:rsidP="00201AAB">
      <w:pPr>
        <w:shd w:val="clear" w:color="auto" w:fill="FFFFFF"/>
        <w:autoSpaceDE w:val="0"/>
        <w:autoSpaceDN w:val="0"/>
        <w:adjustRightInd w:val="0"/>
        <w:ind w:left="1080" w:right="1064"/>
        <w:jc w:val="center"/>
        <w:rPr>
          <w:b/>
          <w:bCs/>
          <w:sz w:val="22"/>
          <w:szCs w:val="22"/>
        </w:rPr>
      </w:pPr>
    </w:p>
    <w:p w:rsidR="00A92721" w:rsidRPr="003E6B57" w:rsidRDefault="00A92721" w:rsidP="00201AAB">
      <w:pPr>
        <w:jc w:val="center"/>
        <w:rPr>
          <w:b/>
          <w:bCs/>
        </w:rPr>
      </w:pPr>
      <w:r w:rsidRPr="003E6B57">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w:t>
      </w:r>
      <w:r>
        <w:rPr>
          <w:b/>
          <w:bCs/>
        </w:rPr>
        <w:t xml:space="preserve">ны сельскохозяйственных угодий </w:t>
      </w:r>
      <w:r w:rsidRPr="003E6B57">
        <w:rPr>
          <w:b/>
          <w:bCs/>
        </w:rPr>
        <w:t>СХ-</w:t>
      </w:r>
      <w:r>
        <w:rPr>
          <w:b/>
          <w:bCs/>
        </w:rPr>
        <w:t>2</w:t>
      </w:r>
    </w:p>
    <w:p w:rsidR="00A92721" w:rsidRPr="003E6B57" w:rsidRDefault="00A92721" w:rsidP="00201AAB">
      <w:pPr>
        <w:jc w:val="right"/>
      </w:pPr>
    </w:p>
    <w:tbl>
      <w:tblPr>
        <w:tblpPr w:leftFromText="180" w:rightFromText="180" w:vertAnchor="text" w:horzAnchor="margin" w:tblpX="-318" w:tblpY="3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9"/>
        <w:gridCol w:w="1355"/>
        <w:gridCol w:w="3827"/>
      </w:tblGrid>
      <w:tr w:rsidR="00A92721" w:rsidRPr="003E6B57">
        <w:trPr>
          <w:cantSplit/>
          <w:trHeight w:val="558"/>
        </w:trPr>
        <w:tc>
          <w:tcPr>
            <w:tcW w:w="4849" w:type="dxa"/>
            <w:vAlign w:val="center"/>
          </w:tcPr>
          <w:p w:rsidR="00A92721" w:rsidRPr="003E6B57" w:rsidRDefault="00A92721" w:rsidP="00E95193">
            <w:pPr>
              <w:jc w:val="center"/>
              <w:rPr>
                <w:b/>
                <w:bCs/>
              </w:rPr>
            </w:pPr>
            <w:r w:rsidRPr="003E6B57">
              <w:rPr>
                <w:b/>
                <w:bCs/>
              </w:rPr>
              <w:t>Размеры и параметры</w:t>
            </w:r>
          </w:p>
        </w:tc>
        <w:tc>
          <w:tcPr>
            <w:tcW w:w="1355" w:type="dxa"/>
            <w:vAlign w:val="center"/>
          </w:tcPr>
          <w:p w:rsidR="00A92721" w:rsidRPr="003E6B57" w:rsidRDefault="00A92721" w:rsidP="00E95193">
            <w:pPr>
              <w:jc w:val="center"/>
              <w:rPr>
                <w:b/>
                <w:bCs/>
              </w:rPr>
            </w:pPr>
            <w:r w:rsidRPr="003E6B57">
              <w:rPr>
                <w:b/>
                <w:bCs/>
              </w:rPr>
              <w:t>Единицы измерения</w:t>
            </w:r>
          </w:p>
        </w:tc>
        <w:tc>
          <w:tcPr>
            <w:tcW w:w="3827" w:type="dxa"/>
            <w:vAlign w:val="center"/>
          </w:tcPr>
          <w:p w:rsidR="00A92721" w:rsidRPr="003E6B57" w:rsidRDefault="00A92721" w:rsidP="00E95193">
            <w:pPr>
              <w:jc w:val="center"/>
              <w:rPr>
                <w:b/>
                <w:bCs/>
              </w:rPr>
            </w:pPr>
            <w:r w:rsidRPr="003E6B57">
              <w:rPr>
                <w:b/>
                <w:bCs/>
              </w:rPr>
              <w:t>СХ-</w:t>
            </w:r>
            <w:r>
              <w:rPr>
                <w:b/>
                <w:bCs/>
              </w:rPr>
              <w:t>2</w:t>
            </w:r>
          </w:p>
        </w:tc>
      </w:tr>
      <w:tr w:rsidR="00A92721" w:rsidRPr="003E6B57">
        <w:trPr>
          <w:trHeight w:val="178"/>
        </w:trPr>
        <w:tc>
          <w:tcPr>
            <w:tcW w:w="4849" w:type="dxa"/>
            <w:vAlign w:val="center"/>
          </w:tcPr>
          <w:p w:rsidR="00A92721" w:rsidRPr="003E6B57" w:rsidRDefault="00A92721" w:rsidP="00E95193">
            <w:pPr>
              <w:jc w:val="center"/>
            </w:pPr>
            <w:r w:rsidRPr="003E6B57">
              <w:t>1</w:t>
            </w:r>
          </w:p>
        </w:tc>
        <w:tc>
          <w:tcPr>
            <w:tcW w:w="1355" w:type="dxa"/>
            <w:vAlign w:val="center"/>
          </w:tcPr>
          <w:p w:rsidR="00A92721" w:rsidRPr="003E6B57" w:rsidRDefault="00A92721" w:rsidP="00E95193">
            <w:pPr>
              <w:jc w:val="center"/>
            </w:pPr>
            <w:r w:rsidRPr="003E6B57">
              <w:t>2</w:t>
            </w:r>
          </w:p>
        </w:tc>
        <w:tc>
          <w:tcPr>
            <w:tcW w:w="3827" w:type="dxa"/>
            <w:vAlign w:val="center"/>
          </w:tcPr>
          <w:p w:rsidR="00A92721" w:rsidRPr="003E6B57" w:rsidRDefault="00A92721" w:rsidP="00E95193">
            <w:pPr>
              <w:jc w:val="center"/>
            </w:pPr>
            <w:r w:rsidRPr="003E6B57">
              <w:t>3</w:t>
            </w:r>
          </w:p>
        </w:tc>
      </w:tr>
      <w:tr w:rsidR="00A92721" w:rsidRPr="003E6B57">
        <w:trPr>
          <w:trHeight w:val="178"/>
        </w:trPr>
        <w:tc>
          <w:tcPr>
            <w:tcW w:w="10031" w:type="dxa"/>
            <w:gridSpan w:val="3"/>
            <w:shd w:val="clear" w:color="auto" w:fill="D9D9D9"/>
            <w:vAlign w:val="center"/>
          </w:tcPr>
          <w:p w:rsidR="00A92721" w:rsidRPr="003E6B57" w:rsidRDefault="00A92721" w:rsidP="00201AAB">
            <w:pPr>
              <w:numPr>
                <w:ilvl w:val="0"/>
                <w:numId w:val="5"/>
              </w:numPr>
              <w:spacing w:after="200" w:line="252" w:lineRule="auto"/>
            </w:pPr>
            <w:r w:rsidRPr="003E6B57">
              <w:t>Предельные (минимальные и (или) максимальные) размеры земельных участков, в том числе их площадь</w:t>
            </w:r>
          </w:p>
        </w:tc>
      </w:tr>
      <w:tr w:rsidR="00A92721" w:rsidRPr="003E6B57">
        <w:trPr>
          <w:trHeight w:val="426"/>
        </w:trPr>
        <w:tc>
          <w:tcPr>
            <w:tcW w:w="4849" w:type="dxa"/>
            <w:vAlign w:val="center"/>
          </w:tcPr>
          <w:p w:rsidR="00A92721" w:rsidRPr="003E6B57" w:rsidRDefault="00A92721" w:rsidP="00E95193">
            <w:r w:rsidRPr="003E6B57">
              <w:t>Минимальная площадь земельного участка</w:t>
            </w:r>
          </w:p>
        </w:tc>
        <w:tc>
          <w:tcPr>
            <w:tcW w:w="1355" w:type="dxa"/>
            <w:vAlign w:val="center"/>
          </w:tcPr>
          <w:p w:rsidR="00A92721" w:rsidRPr="003E6B57" w:rsidRDefault="00A92721" w:rsidP="00E95193">
            <w:pPr>
              <w:jc w:val="center"/>
            </w:pPr>
            <w:r w:rsidRPr="003E6B57">
              <w:t>га</w:t>
            </w:r>
          </w:p>
        </w:tc>
        <w:tc>
          <w:tcPr>
            <w:tcW w:w="3827" w:type="dxa"/>
            <w:vAlign w:val="center"/>
          </w:tcPr>
          <w:p w:rsidR="00A92721" w:rsidRPr="003E6B57" w:rsidRDefault="00A92721" w:rsidP="00E95193">
            <w:pPr>
              <w:jc w:val="center"/>
            </w:pPr>
            <w:r w:rsidRPr="003E6B57">
              <w:t>2</w:t>
            </w:r>
            <w:r>
              <w:t>,0</w:t>
            </w:r>
          </w:p>
        </w:tc>
      </w:tr>
      <w:tr w:rsidR="00A92721" w:rsidRPr="003E6B57">
        <w:trPr>
          <w:trHeight w:val="279"/>
        </w:trPr>
        <w:tc>
          <w:tcPr>
            <w:tcW w:w="4849" w:type="dxa"/>
            <w:vAlign w:val="center"/>
          </w:tcPr>
          <w:p w:rsidR="00A92721" w:rsidRPr="003E6B57" w:rsidRDefault="00A92721" w:rsidP="00E95193">
            <w:r w:rsidRPr="003E6B57">
              <w:t>Максимальная площадь земельного участка</w:t>
            </w:r>
          </w:p>
        </w:tc>
        <w:tc>
          <w:tcPr>
            <w:tcW w:w="1355" w:type="dxa"/>
            <w:vAlign w:val="center"/>
          </w:tcPr>
          <w:p w:rsidR="00A92721" w:rsidRPr="003E6B57" w:rsidRDefault="00A92721" w:rsidP="00E95193">
            <w:pPr>
              <w:jc w:val="center"/>
            </w:pPr>
            <w:r w:rsidRPr="003E6B57">
              <w:t>га</w:t>
            </w:r>
          </w:p>
        </w:tc>
        <w:tc>
          <w:tcPr>
            <w:tcW w:w="3827" w:type="dxa"/>
          </w:tcPr>
          <w:p w:rsidR="00A92721" w:rsidRPr="003E6B57" w:rsidRDefault="00A92721" w:rsidP="00E95193">
            <w:pPr>
              <w:jc w:val="center"/>
            </w:pPr>
            <w:r w:rsidRPr="003E6B57">
              <w:t>400</w:t>
            </w:r>
            <w:r>
              <w:t>,0</w:t>
            </w:r>
          </w:p>
        </w:tc>
      </w:tr>
      <w:tr w:rsidR="00A92721" w:rsidRPr="003E6B57">
        <w:trPr>
          <w:trHeight w:val="414"/>
        </w:trPr>
        <w:tc>
          <w:tcPr>
            <w:tcW w:w="4849" w:type="dxa"/>
            <w:vAlign w:val="center"/>
          </w:tcPr>
          <w:p w:rsidR="00A92721" w:rsidRPr="003E6B57" w:rsidRDefault="00A92721" w:rsidP="00E95193">
            <w:r w:rsidRPr="003E6B57">
              <w:t>Минимальная ширина вдоль фронта улицы</w:t>
            </w:r>
          </w:p>
        </w:tc>
        <w:tc>
          <w:tcPr>
            <w:tcW w:w="1355" w:type="dxa"/>
            <w:vAlign w:val="center"/>
          </w:tcPr>
          <w:p w:rsidR="00A92721" w:rsidRPr="003E6B57" w:rsidRDefault="00A92721" w:rsidP="00E95193">
            <w:pPr>
              <w:jc w:val="center"/>
            </w:pPr>
            <w:r w:rsidRPr="003E6B57">
              <w:t>м</w:t>
            </w:r>
          </w:p>
        </w:tc>
        <w:tc>
          <w:tcPr>
            <w:tcW w:w="3827" w:type="dxa"/>
          </w:tcPr>
          <w:p w:rsidR="00A92721" w:rsidRPr="003E6B57" w:rsidRDefault="00A92721" w:rsidP="00E95193">
            <w:pPr>
              <w:jc w:val="center"/>
            </w:pPr>
            <w:r w:rsidRPr="003E6B57">
              <w:t>не подлежит установлению</w:t>
            </w:r>
          </w:p>
        </w:tc>
      </w:tr>
      <w:tr w:rsidR="00A92721" w:rsidRPr="003E6B57">
        <w:trPr>
          <w:trHeight w:val="353"/>
        </w:trPr>
        <w:tc>
          <w:tcPr>
            <w:tcW w:w="10031" w:type="dxa"/>
            <w:gridSpan w:val="3"/>
            <w:shd w:val="clear" w:color="auto" w:fill="D9D9D9"/>
            <w:vAlign w:val="center"/>
          </w:tcPr>
          <w:p w:rsidR="00A92721" w:rsidRPr="003E6B57" w:rsidRDefault="00A92721" w:rsidP="00201AAB">
            <w:pPr>
              <w:numPr>
                <w:ilvl w:val="0"/>
                <w:numId w:val="5"/>
              </w:numPr>
              <w:spacing w:after="200" w:line="252" w:lineRule="auto"/>
              <w:jc w:val="center"/>
            </w:pPr>
            <w:r w:rsidRPr="003E6B57">
              <w:t>Предельное количество этажей или предельная высота зданий, строений, сооружений</w:t>
            </w:r>
          </w:p>
        </w:tc>
      </w:tr>
      <w:tr w:rsidR="00A92721" w:rsidRPr="003E6B57">
        <w:trPr>
          <w:trHeight w:val="727"/>
        </w:trPr>
        <w:tc>
          <w:tcPr>
            <w:tcW w:w="4849" w:type="dxa"/>
            <w:vAlign w:val="center"/>
          </w:tcPr>
          <w:p w:rsidR="00A92721" w:rsidRPr="003E6B57" w:rsidRDefault="00A92721" w:rsidP="00E95193">
            <w:r w:rsidRPr="003E6B57">
              <w:t>Предельная высота зданий, строений, сооружений</w:t>
            </w:r>
          </w:p>
        </w:tc>
        <w:tc>
          <w:tcPr>
            <w:tcW w:w="1355" w:type="dxa"/>
            <w:vAlign w:val="center"/>
          </w:tcPr>
          <w:p w:rsidR="00A92721" w:rsidRPr="003E6B57" w:rsidRDefault="00A92721" w:rsidP="00E95193">
            <w:pPr>
              <w:jc w:val="center"/>
            </w:pPr>
            <w:r w:rsidRPr="003E6B57">
              <w:t>м</w:t>
            </w:r>
          </w:p>
        </w:tc>
        <w:tc>
          <w:tcPr>
            <w:tcW w:w="3827" w:type="dxa"/>
            <w:vAlign w:val="center"/>
          </w:tcPr>
          <w:p w:rsidR="00A92721" w:rsidRPr="003E6B57" w:rsidRDefault="00A92721" w:rsidP="00E95193">
            <w:pPr>
              <w:jc w:val="center"/>
            </w:pPr>
            <w:r w:rsidRPr="003E6B57">
              <w:t>не подлежит установлению</w:t>
            </w:r>
          </w:p>
        </w:tc>
      </w:tr>
      <w:tr w:rsidR="00A92721" w:rsidRPr="003E6B57">
        <w:trPr>
          <w:trHeight w:val="356"/>
        </w:trPr>
        <w:tc>
          <w:tcPr>
            <w:tcW w:w="10031" w:type="dxa"/>
            <w:gridSpan w:val="3"/>
            <w:shd w:val="clear" w:color="auto" w:fill="D9D9D9"/>
            <w:vAlign w:val="center"/>
          </w:tcPr>
          <w:p w:rsidR="00A92721" w:rsidRPr="003E6B57" w:rsidRDefault="00A92721" w:rsidP="00201AAB">
            <w:pPr>
              <w:numPr>
                <w:ilvl w:val="0"/>
                <w:numId w:val="5"/>
              </w:numPr>
              <w:spacing w:after="200" w:line="252" w:lineRule="auto"/>
            </w:pPr>
            <w:r w:rsidRPr="003E6B5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tc>
      </w:tr>
      <w:tr w:rsidR="00A92721" w:rsidRPr="003E6B57">
        <w:trPr>
          <w:trHeight w:val="838"/>
        </w:trPr>
        <w:tc>
          <w:tcPr>
            <w:tcW w:w="10031" w:type="dxa"/>
            <w:gridSpan w:val="3"/>
            <w:shd w:val="clear" w:color="auto" w:fill="D9D9D9"/>
            <w:vAlign w:val="center"/>
          </w:tcPr>
          <w:p w:rsidR="00A92721" w:rsidRPr="003E6B57" w:rsidRDefault="00A92721" w:rsidP="00201AAB">
            <w:pPr>
              <w:numPr>
                <w:ilvl w:val="0"/>
                <w:numId w:val="5"/>
              </w:numPr>
              <w:spacing w:after="200" w:line="252" w:lineRule="auto"/>
              <w:jc w:val="center"/>
            </w:pPr>
            <w:r w:rsidRPr="003E6B5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r>
    </w:tbl>
    <w:p w:rsidR="00A92721" w:rsidRPr="004531A4" w:rsidRDefault="00A92721" w:rsidP="00A259E6">
      <w:pPr>
        <w:rPr>
          <w:rFonts w:ascii="Arial" w:hAnsi="Arial" w:cs="Arial"/>
          <w:b/>
          <w:bCs/>
          <w:sz w:val="20"/>
          <w:szCs w:val="20"/>
        </w:rPr>
      </w:pPr>
    </w:p>
    <w:p w:rsidR="00A92721" w:rsidRPr="00824022" w:rsidRDefault="00A92721" w:rsidP="00A259E6">
      <w:pPr>
        <w:ind w:firstLine="539"/>
        <w:jc w:val="center"/>
        <w:rPr>
          <w:b/>
          <w:bCs/>
        </w:rPr>
      </w:pPr>
    </w:p>
    <w:p w:rsidR="00A92721" w:rsidRPr="00824022" w:rsidRDefault="00A92721" w:rsidP="00A259E6">
      <w:pPr>
        <w:ind w:firstLine="539"/>
        <w:jc w:val="center"/>
        <w:rPr>
          <w:b/>
          <w:bCs/>
        </w:rPr>
      </w:pPr>
      <w:r w:rsidRPr="00824022">
        <w:rPr>
          <w:b/>
          <w:bCs/>
        </w:rPr>
        <w:t>ЗОНЫ СПЕЦИАЛЬНОГО НАЗНАЧЕНИЯ (СП-1)</w:t>
      </w:r>
    </w:p>
    <w:p w:rsidR="00A92721" w:rsidRPr="00824022" w:rsidRDefault="00A92721" w:rsidP="00A259E6">
      <w:pPr>
        <w:ind w:firstLine="539"/>
        <w:rPr>
          <w:b/>
          <w:bCs/>
        </w:rPr>
      </w:pPr>
    </w:p>
    <w:p w:rsidR="00A92721" w:rsidRPr="00824022" w:rsidRDefault="00A92721" w:rsidP="00201AAB">
      <w:pPr>
        <w:shd w:val="clear" w:color="auto" w:fill="FFFFFF"/>
        <w:autoSpaceDE w:val="0"/>
        <w:autoSpaceDN w:val="0"/>
        <w:adjustRightInd w:val="0"/>
        <w:jc w:val="center"/>
        <w:rPr>
          <w:b/>
          <w:bCs/>
          <w:caps/>
        </w:rPr>
      </w:pPr>
    </w:p>
    <w:p w:rsidR="00A92721" w:rsidRPr="00824022" w:rsidRDefault="00A92721" w:rsidP="00201AAB">
      <w:pPr>
        <w:shd w:val="clear" w:color="auto" w:fill="FFFFFF"/>
        <w:autoSpaceDE w:val="0"/>
        <w:autoSpaceDN w:val="0"/>
        <w:adjustRightInd w:val="0"/>
        <w:ind w:right="-1"/>
        <w:jc w:val="both"/>
        <w:rPr>
          <w:b/>
          <w:bCs/>
          <w:color w:val="000000"/>
        </w:rPr>
      </w:pPr>
      <w:r w:rsidRPr="00824022">
        <w:rPr>
          <w:color w:val="000000"/>
        </w:rPr>
        <w:t xml:space="preserve">    Зона предназначена для размещения объекты специального назначения – территории, занятые кладбищами, крематориями, скотомогильниками, объекты размещения отходов потребления и иные объекты, размещение которых недопустимо в других территориальных зонах.</w:t>
      </w:r>
    </w:p>
    <w:p w:rsidR="00A92721" w:rsidRPr="003E6B57" w:rsidRDefault="00A92721" w:rsidP="00201AAB">
      <w:pPr>
        <w:shd w:val="clear" w:color="auto" w:fill="FFFFFF"/>
        <w:autoSpaceDE w:val="0"/>
        <w:autoSpaceDN w:val="0"/>
        <w:adjustRightInd w:val="0"/>
        <w:spacing w:line="360" w:lineRule="auto"/>
        <w:ind w:right="1064"/>
        <w:jc w:val="center"/>
        <w:rPr>
          <w:b/>
          <w:bCs/>
          <w:color w:val="000000"/>
          <w:sz w:val="22"/>
          <w:szCs w:val="22"/>
        </w:rPr>
      </w:pPr>
    </w:p>
    <w:p w:rsidR="00A92721" w:rsidRPr="003E6B57" w:rsidRDefault="00A92721" w:rsidP="00221D65">
      <w:pPr>
        <w:shd w:val="clear" w:color="auto" w:fill="FFFFFF"/>
        <w:autoSpaceDE w:val="0"/>
        <w:autoSpaceDN w:val="0"/>
        <w:adjustRightInd w:val="0"/>
        <w:ind w:right="1064"/>
        <w:jc w:val="center"/>
        <w:rPr>
          <w:b/>
          <w:bCs/>
          <w:color w:val="000000"/>
          <w:sz w:val="22"/>
          <w:szCs w:val="22"/>
        </w:rPr>
      </w:pPr>
      <w:r w:rsidRPr="003E6B57">
        <w:rPr>
          <w:b/>
          <w:bCs/>
          <w:color w:val="000000"/>
          <w:sz w:val="22"/>
          <w:szCs w:val="22"/>
        </w:rPr>
        <w:t>Виды разрешенного использования земельных участков и объектов капитального строительства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0"/>
        <w:gridCol w:w="4327"/>
        <w:gridCol w:w="2062"/>
      </w:tblGrid>
      <w:tr w:rsidR="00A92721" w:rsidRPr="00201AAB">
        <w:trPr>
          <w:tblHeader/>
        </w:trPr>
        <w:tc>
          <w:tcPr>
            <w:tcW w:w="3180" w:type="dxa"/>
            <w:vAlign w:val="center"/>
          </w:tcPr>
          <w:p w:rsidR="00A92721" w:rsidRPr="00201AAB" w:rsidRDefault="00A92721" w:rsidP="00E95193">
            <w:pPr>
              <w:autoSpaceDE w:val="0"/>
              <w:autoSpaceDN w:val="0"/>
              <w:adjustRightInd w:val="0"/>
              <w:jc w:val="center"/>
              <w:rPr>
                <w:b/>
                <w:bCs/>
              </w:rPr>
            </w:pPr>
            <w:r w:rsidRPr="00201AAB">
              <w:rPr>
                <w:b/>
                <w:bCs/>
              </w:rPr>
              <w:t>Наименование вида разрешенного использования земельного участка</w:t>
            </w:r>
          </w:p>
        </w:tc>
        <w:tc>
          <w:tcPr>
            <w:tcW w:w="4327" w:type="dxa"/>
            <w:vAlign w:val="center"/>
          </w:tcPr>
          <w:p w:rsidR="00A92721" w:rsidRPr="00201AAB" w:rsidRDefault="00A92721" w:rsidP="00E95193">
            <w:pPr>
              <w:autoSpaceDE w:val="0"/>
              <w:autoSpaceDN w:val="0"/>
              <w:adjustRightInd w:val="0"/>
              <w:jc w:val="center"/>
              <w:rPr>
                <w:b/>
                <w:bCs/>
              </w:rPr>
            </w:pPr>
            <w:r w:rsidRPr="00201AAB">
              <w:rPr>
                <w:b/>
                <w:bCs/>
              </w:rPr>
              <w:t>Описание вида разрешенного использования земельного участка</w:t>
            </w:r>
          </w:p>
        </w:tc>
        <w:tc>
          <w:tcPr>
            <w:tcW w:w="2062" w:type="dxa"/>
            <w:vAlign w:val="center"/>
          </w:tcPr>
          <w:p w:rsidR="00A92721" w:rsidRPr="00201AAB" w:rsidRDefault="00A92721" w:rsidP="00E95193">
            <w:pPr>
              <w:autoSpaceDE w:val="0"/>
              <w:autoSpaceDN w:val="0"/>
              <w:adjustRightInd w:val="0"/>
              <w:jc w:val="center"/>
              <w:rPr>
                <w:b/>
                <w:bCs/>
              </w:rPr>
            </w:pPr>
            <w:r w:rsidRPr="00201AAB">
              <w:rPr>
                <w:b/>
                <w:bCs/>
              </w:rPr>
              <w:t>Код разрешенного использования земельного участка</w:t>
            </w:r>
          </w:p>
        </w:tc>
      </w:tr>
      <w:tr w:rsidR="00A92721" w:rsidRPr="00201AAB">
        <w:tc>
          <w:tcPr>
            <w:tcW w:w="9569" w:type="dxa"/>
            <w:gridSpan w:val="3"/>
          </w:tcPr>
          <w:p w:rsidR="00A92721" w:rsidRPr="00201AAB" w:rsidRDefault="00A92721" w:rsidP="00E95193">
            <w:pPr>
              <w:autoSpaceDE w:val="0"/>
              <w:autoSpaceDN w:val="0"/>
              <w:adjustRightInd w:val="0"/>
              <w:jc w:val="center"/>
            </w:pPr>
            <w:r w:rsidRPr="00201AAB">
              <w:rPr>
                <w:b/>
                <w:bCs/>
              </w:rPr>
              <w:t xml:space="preserve"> Основные виды разрешенного использования</w:t>
            </w:r>
            <w:r w:rsidRPr="00201AAB">
              <w:t xml:space="preserve"> </w:t>
            </w:r>
          </w:p>
        </w:tc>
      </w:tr>
      <w:tr w:rsidR="00A92721" w:rsidRPr="00201AAB">
        <w:tc>
          <w:tcPr>
            <w:tcW w:w="3180" w:type="dxa"/>
            <w:vAlign w:val="center"/>
          </w:tcPr>
          <w:p w:rsidR="00A92721" w:rsidRPr="00201AAB" w:rsidRDefault="00A92721" w:rsidP="00E95193">
            <w:pPr>
              <w:autoSpaceDE w:val="0"/>
              <w:autoSpaceDN w:val="0"/>
              <w:adjustRightInd w:val="0"/>
              <w:rPr>
                <w:color w:val="000000"/>
              </w:rPr>
            </w:pPr>
            <w:r w:rsidRPr="00201AAB">
              <w:rPr>
                <w:color w:val="000000"/>
              </w:rPr>
              <w:t>Ритуальная деятельность</w:t>
            </w:r>
          </w:p>
        </w:tc>
        <w:tc>
          <w:tcPr>
            <w:tcW w:w="4327" w:type="dxa"/>
          </w:tcPr>
          <w:p w:rsidR="00A92721" w:rsidRPr="00201AAB" w:rsidRDefault="00A92721" w:rsidP="00E95193">
            <w:pPr>
              <w:autoSpaceDE w:val="0"/>
              <w:autoSpaceDN w:val="0"/>
              <w:adjustRightInd w:val="0"/>
              <w:rPr>
                <w:color w:val="000000"/>
              </w:rPr>
            </w:pPr>
            <w:r w:rsidRPr="00201AAB">
              <w:rPr>
                <w:color w:val="000000"/>
              </w:rPr>
              <w:t>Размещение кладбищ, крематориев и мест захоронения;</w:t>
            </w:r>
            <w:r w:rsidRPr="00201AAB">
              <w:rPr>
                <w:rStyle w:val="apple-converted-space"/>
                <w:color w:val="000000"/>
              </w:rPr>
              <w:t> </w:t>
            </w:r>
          </w:p>
          <w:p w:rsidR="00A92721" w:rsidRPr="00201AAB" w:rsidRDefault="00A92721" w:rsidP="00E95193">
            <w:pPr>
              <w:autoSpaceDE w:val="0"/>
              <w:autoSpaceDN w:val="0"/>
              <w:adjustRightInd w:val="0"/>
              <w:rPr>
                <w:color w:val="000000"/>
              </w:rPr>
            </w:pPr>
            <w:r w:rsidRPr="00201AAB">
              <w:rPr>
                <w:color w:val="000000"/>
              </w:rPr>
              <w:t>размещение соответствующих культовых сооружений</w:t>
            </w:r>
          </w:p>
        </w:tc>
        <w:tc>
          <w:tcPr>
            <w:tcW w:w="2062" w:type="dxa"/>
            <w:vAlign w:val="center"/>
          </w:tcPr>
          <w:p w:rsidR="00A92721" w:rsidRPr="00201AAB" w:rsidRDefault="00A92721" w:rsidP="00E95193">
            <w:pPr>
              <w:autoSpaceDE w:val="0"/>
              <w:autoSpaceDN w:val="0"/>
              <w:adjustRightInd w:val="0"/>
              <w:jc w:val="center"/>
            </w:pPr>
            <w:r w:rsidRPr="00201AAB">
              <w:t>12.1</w:t>
            </w:r>
          </w:p>
        </w:tc>
      </w:tr>
      <w:tr w:rsidR="00A92721" w:rsidRPr="00201AAB">
        <w:tc>
          <w:tcPr>
            <w:tcW w:w="3180" w:type="dxa"/>
            <w:vAlign w:val="center"/>
          </w:tcPr>
          <w:p w:rsidR="00A92721" w:rsidRPr="00201AAB" w:rsidRDefault="00A92721" w:rsidP="00E95193">
            <w:pPr>
              <w:autoSpaceDE w:val="0"/>
              <w:autoSpaceDN w:val="0"/>
              <w:adjustRightInd w:val="0"/>
              <w:rPr>
                <w:color w:val="000000"/>
              </w:rPr>
            </w:pPr>
            <w:r w:rsidRPr="00201AAB">
              <w:rPr>
                <w:lang w:eastAsia="en-US"/>
              </w:rPr>
              <w:t>Специальная деятельность</w:t>
            </w:r>
          </w:p>
        </w:tc>
        <w:tc>
          <w:tcPr>
            <w:tcW w:w="4327" w:type="dxa"/>
          </w:tcPr>
          <w:p w:rsidR="00A92721" w:rsidRPr="00201AAB" w:rsidRDefault="00A92721" w:rsidP="00E95193">
            <w:pPr>
              <w:autoSpaceDE w:val="0"/>
              <w:autoSpaceDN w:val="0"/>
              <w:adjustRightInd w:val="0"/>
              <w:rPr>
                <w:lang w:eastAsia="en-US"/>
              </w:rPr>
            </w:pPr>
            <w:r w:rsidRPr="00201AAB">
              <w:rPr>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062" w:type="dxa"/>
            <w:vAlign w:val="center"/>
          </w:tcPr>
          <w:p w:rsidR="00A92721" w:rsidRPr="00201AAB" w:rsidRDefault="00A92721" w:rsidP="00E95193">
            <w:pPr>
              <w:autoSpaceDE w:val="0"/>
              <w:autoSpaceDN w:val="0"/>
              <w:adjustRightInd w:val="0"/>
              <w:jc w:val="center"/>
            </w:pPr>
            <w:r w:rsidRPr="00201AAB">
              <w:rPr>
                <w:lang w:eastAsia="en-US"/>
              </w:rPr>
              <w:t>12.2</w:t>
            </w:r>
          </w:p>
        </w:tc>
      </w:tr>
    </w:tbl>
    <w:p w:rsidR="00A92721" w:rsidRPr="003E6B57" w:rsidRDefault="00A92721" w:rsidP="00201AAB">
      <w:pPr>
        <w:shd w:val="clear" w:color="auto" w:fill="FFFFFF"/>
        <w:autoSpaceDE w:val="0"/>
        <w:autoSpaceDN w:val="0"/>
        <w:adjustRightInd w:val="0"/>
        <w:spacing w:line="360" w:lineRule="auto"/>
        <w:jc w:val="center"/>
        <w:rPr>
          <w:sz w:val="22"/>
          <w:szCs w:val="22"/>
        </w:rPr>
      </w:pPr>
    </w:p>
    <w:p w:rsidR="00A92721" w:rsidRPr="003E6B57" w:rsidRDefault="00A92721" w:rsidP="00201AAB">
      <w:pPr>
        <w:jc w:val="center"/>
        <w:rPr>
          <w:b/>
          <w:bCs/>
        </w:rPr>
      </w:pPr>
      <w:r w:rsidRPr="003E6B57">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w:t>
      </w:r>
      <w:r>
        <w:rPr>
          <w:b/>
          <w:bCs/>
        </w:rPr>
        <w:t xml:space="preserve">оительства для зоны земель </w:t>
      </w:r>
      <w:r w:rsidRPr="003E6B57">
        <w:rPr>
          <w:b/>
          <w:bCs/>
        </w:rPr>
        <w:t xml:space="preserve"> специального назначения –</w:t>
      </w:r>
      <w:r>
        <w:rPr>
          <w:b/>
          <w:bCs/>
        </w:rPr>
        <w:t xml:space="preserve"> </w:t>
      </w:r>
      <w:r>
        <w:rPr>
          <w:b/>
          <w:bCs/>
          <w:sz w:val="22"/>
          <w:szCs w:val="22"/>
        </w:rPr>
        <w:t>(СП-1</w:t>
      </w:r>
      <w:r w:rsidRPr="003E6B57">
        <w:rPr>
          <w:b/>
          <w:bCs/>
          <w:sz w:val="22"/>
          <w:szCs w:val="22"/>
        </w:rPr>
        <w:t>)</w:t>
      </w:r>
    </w:p>
    <w:p w:rsidR="00A92721" w:rsidRPr="003E6B57" w:rsidRDefault="00A92721" w:rsidP="00201AAB">
      <w:pPr>
        <w:jc w:val="right"/>
      </w:pPr>
    </w:p>
    <w:tbl>
      <w:tblPr>
        <w:tblpPr w:leftFromText="180" w:rightFromText="180" w:vertAnchor="text" w:horzAnchor="margin" w:tblpXSpec="center" w:tblpY="93"/>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70"/>
        <w:gridCol w:w="1134"/>
        <w:gridCol w:w="3378"/>
      </w:tblGrid>
      <w:tr w:rsidR="00A92721" w:rsidRPr="003E6B57">
        <w:trPr>
          <w:cantSplit/>
          <w:trHeight w:val="705"/>
        </w:trPr>
        <w:tc>
          <w:tcPr>
            <w:tcW w:w="5070" w:type="dxa"/>
            <w:vAlign w:val="center"/>
          </w:tcPr>
          <w:p w:rsidR="00A92721" w:rsidRPr="003E6B57" w:rsidRDefault="00A92721" w:rsidP="00E95193">
            <w:pPr>
              <w:jc w:val="center"/>
              <w:rPr>
                <w:b/>
                <w:bCs/>
              </w:rPr>
            </w:pPr>
            <w:r w:rsidRPr="003E6B57">
              <w:rPr>
                <w:b/>
                <w:bCs/>
              </w:rPr>
              <w:t>Размеры и параметры</w:t>
            </w:r>
          </w:p>
        </w:tc>
        <w:tc>
          <w:tcPr>
            <w:tcW w:w="1134" w:type="dxa"/>
            <w:vAlign w:val="center"/>
          </w:tcPr>
          <w:p w:rsidR="00A92721" w:rsidRPr="003E6B57" w:rsidRDefault="00A92721" w:rsidP="00E95193">
            <w:pPr>
              <w:jc w:val="center"/>
              <w:rPr>
                <w:b/>
                <w:bCs/>
              </w:rPr>
            </w:pPr>
            <w:r w:rsidRPr="003E6B57">
              <w:rPr>
                <w:b/>
                <w:bCs/>
              </w:rPr>
              <w:t>Единицы измерения</w:t>
            </w:r>
          </w:p>
        </w:tc>
        <w:tc>
          <w:tcPr>
            <w:tcW w:w="3378" w:type="dxa"/>
            <w:vAlign w:val="center"/>
          </w:tcPr>
          <w:p w:rsidR="00A92721" w:rsidRPr="003E6B57" w:rsidRDefault="00A92721" w:rsidP="00E95193">
            <w:pPr>
              <w:jc w:val="center"/>
              <w:rPr>
                <w:b/>
                <w:bCs/>
              </w:rPr>
            </w:pPr>
            <w:r>
              <w:rPr>
                <w:b/>
                <w:bCs/>
                <w:sz w:val="22"/>
                <w:szCs w:val="22"/>
              </w:rPr>
              <w:t>СП-1</w:t>
            </w:r>
          </w:p>
        </w:tc>
      </w:tr>
      <w:tr w:rsidR="00A92721" w:rsidRPr="003E6B57">
        <w:trPr>
          <w:trHeight w:val="178"/>
        </w:trPr>
        <w:tc>
          <w:tcPr>
            <w:tcW w:w="5070" w:type="dxa"/>
            <w:vAlign w:val="center"/>
          </w:tcPr>
          <w:p w:rsidR="00A92721" w:rsidRPr="003E6B57" w:rsidRDefault="00A92721" w:rsidP="00E95193">
            <w:pPr>
              <w:jc w:val="center"/>
              <w:rPr>
                <w:b/>
                <w:bCs/>
              </w:rPr>
            </w:pPr>
            <w:r w:rsidRPr="003E6B57">
              <w:rPr>
                <w:b/>
                <w:bCs/>
              </w:rPr>
              <w:t>1</w:t>
            </w:r>
          </w:p>
        </w:tc>
        <w:tc>
          <w:tcPr>
            <w:tcW w:w="1134" w:type="dxa"/>
            <w:vAlign w:val="center"/>
          </w:tcPr>
          <w:p w:rsidR="00A92721" w:rsidRPr="003E6B57" w:rsidRDefault="00A92721" w:rsidP="00E95193">
            <w:pPr>
              <w:jc w:val="center"/>
              <w:rPr>
                <w:b/>
                <w:bCs/>
              </w:rPr>
            </w:pPr>
            <w:r w:rsidRPr="003E6B57">
              <w:rPr>
                <w:b/>
                <w:bCs/>
              </w:rPr>
              <w:t>2</w:t>
            </w:r>
          </w:p>
        </w:tc>
        <w:tc>
          <w:tcPr>
            <w:tcW w:w="3378" w:type="dxa"/>
            <w:vAlign w:val="center"/>
          </w:tcPr>
          <w:p w:rsidR="00A92721" w:rsidRPr="003E6B57" w:rsidRDefault="00A92721" w:rsidP="00E95193">
            <w:pPr>
              <w:jc w:val="center"/>
              <w:rPr>
                <w:b/>
                <w:bCs/>
              </w:rPr>
            </w:pPr>
            <w:r w:rsidRPr="003E6B57">
              <w:rPr>
                <w:b/>
                <w:bCs/>
              </w:rPr>
              <w:t>3</w:t>
            </w:r>
          </w:p>
        </w:tc>
      </w:tr>
      <w:tr w:rsidR="00A92721" w:rsidRPr="003E6B57">
        <w:trPr>
          <w:trHeight w:val="178"/>
        </w:trPr>
        <w:tc>
          <w:tcPr>
            <w:tcW w:w="9582" w:type="dxa"/>
            <w:gridSpan w:val="3"/>
            <w:shd w:val="clear" w:color="auto" w:fill="D9D9D9"/>
            <w:vAlign w:val="center"/>
          </w:tcPr>
          <w:p w:rsidR="00A92721" w:rsidRPr="003E6B57" w:rsidRDefault="00A92721" w:rsidP="00E95193">
            <w:pPr>
              <w:jc w:val="center"/>
            </w:pPr>
            <w:r w:rsidRPr="003E6B57">
              <w:t>1.Предельные (минимальные и (или) максимальные) размеры земельных участков, в том числе их площадь</w:t>
            </w:r>
          </w:p>
        </w:tc>
      </w:tr>
      <w:tr w:rsidR="00A92721" w:rsidRPr="003E6B57">
        <w:trPr>
          <w:trHeight w:val="415"/>
        </w:trPr>
        <w:tc>
          <w:tcPr>
            <w:tcW w:w="5070" w:type="dxa"/>
            <w:vAlign w:val="center"/>
          </w:tcPr>
          <w:p w:rsidR="00A92721" w:rsidRPr="003E6B57" w:rsidRDefault="00A92721" w:rsidP="00E95193">
            <w:r w:rsidRPr="003E6B57">
              <w:t>Минимальная площадь земельного участка</w:t>
            </w:r>
          </w:p>
        </w:tc>
        <w:tc>
          <w:tcPr>
            <w:tcW w:w="1134" w:type="dxa"/>
            <w:vAlign w:val="center"/>
          </w:tcPr>
          <w:p w:rsidR="00A92721" w:rsidRPr="003E6B57" w:rsidRDefault="00A92721" w:rsidP="00E95193">
            <w:pPr>
              <w:jc w:val="center"/>
            </w:pPr>
            <w:r w:rsidRPr="003E6B57">
              <w:t>кв.м</w:t>
            </w:r>
          </w:p>
        </w:tc>
        <w:tc>
          <w:tcPr>
            <w:tcW w:w="3378" w:type="dxa"/>
            <w:vAlign w:val="center"/>
          </w:tcPr>
          <w:p w:rsidR="00A92721" w:rsidRPr="003E6B57" w:rsidRDefault="00A92721" w:rsidP="00E95193">
            <w:pPr>
              <w:jc w:val="center"/>
            </w:pPr>
            <w:r w:rsidRPr="003E6B57">
              <w:t>2000</w:t>
            </w:r>
            <w:r>
              <w:t>,0</w:t>
            </w:r>
          </w:p>
        </w:tc>
      </w:tr>
      <w:tr w:rsidR="00A92721" w:rsidRPr="003E6B57">
        <w:trPr>
          <w:trHeight w:val="265"/>
        </w:trPr>
        <w:tc>
          <w:tcPr>
            <w:tcW w:w="5070" w:type="dxa"/>
            <w:vAlign w:val="center"/>
          </w:tcPr>
          <w:p w:rsidR="00A92721" w:rsidRPr="003E6B57" w:rsidRDefault="00A92721" w:rsidP="00E95193">
            <w:r w:rsidRPr="003E6B57">
              <w:t>Максимальная площадь земельного участка</w:t>
            </w:r>
          </w:p>
        </w:tc>
        <w:tc>
          <w:tcPr>
            <w:tcW w:w="1134" w:type="dxa"/>
            <w:vAlign w:val="center"/>
          </w:tcPr>
          <w:p w:rsidR="00A92721" w:rsidRPr="003E6B57" w:rsidRDefault="00A92721" w:rsidP="00E95193">
            <w:pPr>
              <w:jc w:val="center"/>
            </w:pPr>
            <w:r w:rsidRPr="003E6B57">
              <w:t>кв.м</w:t>
            </w:r>
          </w:p>
        </w:tc>
        <w:tc>
          <w:tcPr>
            <w:tcW w:w="3378" w:type="dxa"/>
          </w:tcPr>
          <w:p w:rsidR="00A92721" w:rsidRPr="003E6B57" w:rsidRDefault="00A92721" w:rsidP="00E95193">
            <w:pPr>
              <w:jc w:val="center"/>
            </w:pPr>
            <w:r w:rsidRPr="003E6B57">
              <w:t>10000</w:t>
            </w:r>
            <w:r>
              <w:t>,0</w:t>
            </w:r>
          </w:p>
        </w:tc>
      </w:tr>
      <w:tr w:rsidR="00A92721" w:rsidRPr="003E6B57">
        <w:trPr>
          <w:trHeight w:val="261"/>
        </w:trPr>
        <w:tc>
          <w:tcPr>
            <w:tcW w:w="5070" w:type="dxa"/>
            <w:vAlign w:val="center"/>
          </w:tcPr>
          <w:p w:rsidR="00A92721" w:rsidRPr="003E6B57" w:rsidRDefault="00A92721" w:rsidP="00E95193">
            <w:r w:rsidRPr="003E6B57">
              <w:t>Минимальная ширина вдоль фронта улицы</w:t>
            </w:r>
          </w:p>
        </w:tc>
        <w:tc>
          <w:tcPr>
            <w:tcW w:w="1134" w:type="dxa"/>
            <w:vAlign w:val="center"/>
          </w:tcPr>
          <w:p w:rsidR="00A92721" w:rsidRPr="003E6B57" w:rsidRDefault="00A92721" w:rsidP="00E95193">
            <w:pPr>
              <w:jc w:val="center"/>
            </w:pPr>
            <w:r w:rsidRPr="003E6B57">
              <w:t>м</w:t>
            </w:r>
          </w:p>
        </w:tc>
        <w:tc>
          <w:tcPr>
            <w:tcW w:w="3378" w:type="dxa"/>
          </w:tcPr>
          <w:p w:rsidR="00A92721" w:rsidRPr="003E6B57" w:rsidRDefault="00A92721" w:rsidP="00E95193">
            <w:pPr>
              <w:jc w:val="center"/>
            </w:pPr>
            <w:r w:rsidRPr="003E6B57">
              <w:t>не подлежит установлению</w:t>
            </w:r>
          </w:p>
        </w:tc>
      </w:tr>
      <w:tr w:rsidR="00A92721" w:rsidRPr="003E6B57">
        <w:trPr>
          <w:trHeight w:val="353"/>
        </w:trPr>
        <w:tc>
          <w:tcPr>
            <w:tcW w:w="9582" w:type="dxa"/>
            <w:gridSpan w:val="3"/>
            <w:shd w:val="clear" w:color="auto" w:fill="D9D9D9"/>
            <w:vAlign w:val="center"/>
          </w:tcPr>
          <w:p w:rsidR="00A92721" w:rsidRPr="003E6B57" w:rsidRDefault="00A92721" w:rsidP="00E95193">
            <w:r w:rsidRPr="003E6B57">
              <w:t>2. Предельное количество этажей или предельная высота зданий, строений, сооружений</w:t>
            </w:r>
          </w:p>
        </w:tc>
      </w:tr>
      <w:tr w:rsidR="00A92721" w:rsidRPr="003E6B57">
        <w:trPr>
          <w:trHeight w:val="493"/>
        </w:trPr>
        <w:tc>
          <w:tcPr>
            <w:tcW w:w="5070" w:type="dxa"/>
            <w:vAlign w:val="center"/>
          </w:tcPr>
          <w:p w:rsidR="00A92721" w:rsidRPr="003E6B57" w:rsidRDefault="00A92721" w:rsidP="00E95193">
            <w:r w:rsidRPr="003E6B57">
              <w:t>Предельная высота зданий, строений, сооружений</w:t>
            </w:r>
          </w:p>
        </w:tc>
        <w:tc>
          <w:tcPr>
            <w:tcW w:w="1134" w:type="dxa"/>
            <w:vAlign w:val="center"/>
          </w:tcPr>
          <w:p w:rsidR="00A92721" w:rsidRPr="003E6B57" w:rsidRDefault="00A92721" w:rsidP="00E95193">
            <w:pPr>
              <w:jc w:val="center"/>
            </w:pPr>
            <w:r w:rsidRPr="003E6B57">
              <w:t>м</w:t>
            </w:r>
          </w:p>
        </w:tc>
        <w:tc>
          <w:tcPr>
            <w:tcW w:w="3378" w:type="dxa"/>
            <w:shd w:val="clear" w:color="auto" w:fill="FFFFFF"/>
            <w:vAlign w:val="center"/>
          </w:tcPr>
          <w:p w:rsidR="00A92721" w:rsidRPr="003E6B57" w:rsidRDefault="00A92721" w:rsidP="00E95193">
            <w:pPr>
              <w:jc w:val="center"/>
            </w:pPr>
            <w:r w:rsidRPr="003E6B57">
              <w:t>не подлежит установлению</w:t>
            </w:r>
          </w:p>
        </w:tc>
      </w:tr>
      <w:tr w:rsidR="00A92721" w:rsidRPr="003E6B57">
        <w:trPr>
          <w:trHeight w:val="356"/>
        </w:trPr>
        <w:tc>
          <w:tcPr>
            <w:tcW w:w="9582" w:type="dxa"/>
            <w:gridSpan w:val="3"/>
            <w:shd w:val="clear" w:color="auto" w:fill="D9D9D9"/>
            <w:vAlign w:val="center"/>
          </w:tcPr>
          <w:p w:rsidR="00A92721" w:rsidRPr="003E6B57" w:rsidRDefault="00A92721" w:rsidP="00E95193">
            <w:pPr>
              <w:jc w:val="center"/>
            </w:pPr>
            <w:r w:rsidRPr="003E6B57">
              <w:t xml:space="preserve">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b/>
                <w:bCs/>
              </w:rPr>
              <w:t>–</w:t>
            </w:r>
            <w:r w:rsidRPr="003E6B57">
              <w:rPr>
                <w:b/>
                <w:bCs/>
              </w:rPr>
              <w:t xml:space="preserve"> 3</w:t>
            </w:r>
            <w:r>
              <w:rPr>
                <w:b/>
                <w:bCs/>
              </w:rPr>
              <w:t>,0</w:t>
            </w:r>
            <w:r w:rsidRPr="003E6B57">
              <w:rPr>
                <w:b/>
                <w:bCs/>
              </w:rPr>
              <w:t xml:space="preserve"> м</w:t>
            </w:r>
          </w:p>
        </w:tc>
      </w:tr>
      <w:tr w:rsidR="00A92721" w:rsidRPr="003E6B57">
        <w:trPr>
          <w:trHeight w:val="912"/>
        </w:trPr>
        <w:tc>
          <w:tcPr>
            <w:tcW w:w="9582" w:type="dxa"/>
            <w:gridSpan w:val="3"/>
            <w:shd w:val="clear" w:color="auto" w:fill="D9D9D9"/>
            <w:vAlign w:val="center"/>
          </w:tcPr>
          <w:p w:rsidR="00A92721" w:rsidRPr="003E6B57" w:rsidRDefault="00A92721" w:rsidP="00E95193">
            <w:pPr>
              <w:jc w:val="center"/>
            </w:pPr>
            <w:r w:rsidRPr="003E6B57">
              <w:t xml:space="preserve">4.Максимальный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3E6B57">
              <w:rPr>
                <w:b/>
                <w:bCs/>
              </w:rPr>
              <w:t>50 %</w:t>
            </w:r>
          </w:p>
        </w:tc>
      </w:tr>
    </w:tbl>
    <w:p w:rsidR="00A92721" w:rsidRPr="004531A4" w:rsidRDefault="00A92721" w:rsidP="00A259E6">
      <w:pPr>
        <w:shd w:val="clear" w:color="auto" w:fill="FFFFFF"/>
        <w:autoSpaceDE w:val="0"/>
        <w:autoSpaceDN w:val="0"/>
        <w:adjustRightInd w:val="0"/>
        <w:ind w:right="1064"/>
        <w:jc w:val="center"/>
        <w:rPr>
          <w:rFonts w:ascii="Arial" w:hAnsi="Arial" w:cs="Arial"/>
          <w:b/>
          <w:bCs/>
          <w:sz w:val="22"/>
          <w:szCs w:val="22"/>
        </w:rPr>
      </w:pPr>
    </w:p>
    <w:p w:rsidR="00A92721" w:rsidRPr="004531A4" w:rsidRDefault="00A92721" w:rsidP="00A259E6">
      <w:pPr>
        <w:shd w:val="clear" w:color="auto" w:fill="FFFFFF"/>
        <w:tabs>
          <w:tab w:val="left" w:pos="1080"/>
        </w:tabs>
        <w:autoSpaceDE w:val="0"/>
        <w:autoSpaceDN w:val="0"/>
        <w:adjustRightInd w:val="0"/>
        <w:rPr>
          <w:rFonts w:ascii="Arial" w:hAnsi="Arial" w:cs="Arial"/>
          <w:sz w:val="20"/>
          <w:szCs w:val="20"/>
          <w:lang w:eastAsia="en-US"/>
        </w:rPr>
      </w:pPr>
    </w:p>
    <w:p w:rsidR="00A92721" w:rsidRPr="00824022" w:rsidRDefault="00A92721" w:rsidP="00201AAB">
      <w:pPr>
        <w:autoSpaceDE w:val="0"/>
        <w:autoSpaceDN w:val="0"/>
        <w:adjustRightInd w:val="0"/>
        <w:jc w:val="center"/>
        <w:rPr>
          <w:b/>
          <w:bCs/>
          <w:caps/>
        </w:rPr>
      </w:pPr>
      <w:r w:rsidRPr="00824022">
        <w:rPr>
          <w:b/>
          <w:bCs/>
          <w:caps/>
        </w:rPr>
        <w:t>Земли лесного фонда</w:t>
      </w:r>
    </w:p>
    <w:p w:rsidR="00A92721" w:rsidRPr="00824022" w:rsidRDefault="00A92721" w:rsidP="00201AAB">
      <w:pPr>
        <w:autoSpaceDE w:val="0"/>
        <w:autoSpaceDN w:val="0"/>
        <w:adjustRightInd w:val="0"/>
        <w:jc w:val="center"/>
        <w:rPr>
          <w:b/>
          <w:bCs/>
          <w:i/>
          <w:iCs/>
        </w:rPr>
      </w:pPr>
    </w:p>
    <w:p w:rsidR="00A92721" w:rsidRPr="00824022" w:rsidRDefault="00A92721" w:rsidP="00201AAB">
      <w:pPr>
        <w:autoSpaceDE w:val="0"/>
        <w:autoSpaceDN w:val="0"/>
        <w:adjustRightInd w:val="0"/>
        <w:jc w:val="center"/>
        <w:rPr>
          <w:b/>
          <w:bCs/>
        </w:rPr>
      </w:pPr>
      <w:r w:rsidRPr="00824022">
        <w:rPr>
          <w:b/>
          <w:bCs/>
        </w:rPr>
        <w:t>ЛФ Зона земель лесного фонда</w:t>
      </w:r>
    </w:p>
    <w:p w:rsidR="00A92721" w:rsidRPr="00824022" w:rsidRDefault="00A92721" w:rsidP="00201AAB">
      <w:pPr>
        <w:autoSpaceDE w:val="0"/>
        <w:autoSpaceDN w:val="0"/>
        <w:adjustRightInd w:val="0"/>
        <w:rPr>
          <w:b/>
          <w:bCs/>
        </w:rPr>
      </w:pPr>
    </w:p>
    <w:p w:rsidR="00A92721" w:rsidRPr="00824022" w:rsidRDefault="00A92721" w:rsidP="00201AAB">
      <w:pPr>
        <w:autoSpaceDE w:val="0"/>
        <w:autoSpaceDN w:val="0"/>
        <w:adjustRightInd w:val="0"/>
      </w:pPr>
      <w:r w:rsidRPr="00824022">
        <w:t>Зона выделена для обеспечения правовых условий и процедур охраны лесов.</w:t>
      </w:r>
    </w:p>
    <w:p w:rsidR="00A92721" w:rsidRPr="003E6B57" w:rsidRDefault="00A92721" w:rsidP="00201AAB">
      <w:pPr>
        <w:shd w:val="clear" w:color="auto" w:fill="FFFFFF"/>
        <w:autoSpaceDE w:val="0"/>
        <w:autoSpaceDN w:val="0"/>
        <w:adjustRightInd w:val="0"/>
        <w:ind w:left="1080" w:right="1064"/>
        <w:jc w:val="center"/>
        <w:rPr>
          <w:b/>
          <w:bCs/>
          <w:color w:val="000000"/>
          <w:sz w:val="16"/>
          <w:szCs w:val="16"/>
        </w:rPr>
      </w:pPr>
    </w:p>
    <w:p w:rsidR="00A92721" w:rsidRPr="003E6B57" w:rsidRDefault="00A92721" w:rsidP="00201AAB">
      <w:pPr>
        <w:shd w:val="clear" w:color="auto" w:fill="FFFFFF"/>
        <w:autoSpaceDE w:val="0"/>
        <w:autoSpaceDN w:val="0"/>
        <w:adjustRightInd w:val="0"/>
        <w:ind w:right="1064"/>
        <w:rPr>
          <w:b/>
          <w:bCs/>
          <w:color w:val="000000"/>
          <w:sz w:val="22"/>
          <w:szCs w:val="22"/>
        </w:rPr>
      </w:pPr>
      <w:r w:rsidRPr="003E6B57">
        <w:rPr>
          <w:b/>
          <w:bCs/>
          <w:color w:val="000000"/>
          <w:sz w:val="22"/>
          <w:szCs w:val="22"/>
        </w:rPr>
        <w:t xml:space="preserve"> Виды разрешенного использовани</w:t>
      </w:r>
      <w:r>
        <w:rPr>
          <w:b/>
          <w:bCs/>
          <w:color w:val="000000"/>
          <w:sz w:val="22"/>
          <w:szCs w:val="22"/>
        </w:rPr>
        <w:t xml:space="preserve">я земельных участков и объектов </w:t>
      </w:r>
      <w:r w:rsidRPr="003E6B57">
        <w:rPr>
          <w:b/>
          <w:bCs/>
          <w:color w:val="000000"/>
          <w:sz w:val="22"/>
          <w:szCs w:val="22"/>
        </w:rPr>
        <w:t>капитального строительства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4860"/>
        <w:gridCol w:w="2031"/>
      </w:tblGrid>
      <w:tr w:rsidR="00A92721" w:rsidRPr="003E6B57">
        <w:trPr>
          <w:tblHeader/>
        </w:trPr>
        <w:tc>
          <w:tcPr>
            <w:tcW w:w="2396" w:type="dxa"/>
            <w:vAlign w:val="center"/>
          </w:tcPr>
          <w:p w:rsidR="00A92721" w:rsidRPr="003E6B57" w:rsidRDefault="00A92721" w:rsidP="00E95193">
            <w:pPr>
              <w:autoSpaceDE w:val="0"/>
              <w:autoSpaceDN w:val="0"/>
              <w:adjustRightInd w:val="0"/>
              <w:jc w:val="center"/>
              <w:rPr>
                <w:b/>
                <w:bCs/>
                <w:sz w:val="20"/>
                <w:szCs w:val="20"/>
              </w:rPr>
            </w:pPr>
            <w:r w:rsidRPr="003E6B57">
              <w:rPr>
                <w:b/>
                <w:bCs/>
                <w:sz w:val="20"/>
                <w:szCs w:val="20"/>
              </w:rPr>
              <w:t>Наименование вида разрешенного использования земельного участка</w:t>
            </w:r>
          </w:p>
        </w:tc>
        <w:tc>
          <w:tcPr>
            <w:tcW w:w="4860" w:type="dxa"/>
            <w:vAlign w:val="center"/>
          </w:tcPr>
          <w:p w:rsidR="00A92721" w:rsidRPr="003E6B57" w:rsidRDefault="00A92721" w:rsidP="00E95193">
            <w:pPr>
              <w:autoSpaceDE w:val="0"/>
              <w:autoSpaceDN w:val="0"/>
              <w:adjustRightInd w:val="0"/>
              <w:jc w:val="center"/>
              <w:rPr>
                <w:b/>
                <w:bCs/>
                <w:sz w:val="20"/>
                <w:szCs w:val="20"/>
              </w:rPr>
            </w:pPr>
            <w:r w:rsidRPr="003E6B57">
              <w:rPr>
                <w:b/>
                <w:bCs/>
                <w:sz w:val="20"/>
                <w:szCs w:val="20"/>
              </w:rPr>
              <w:t>Описание вида разрешенного использования земельного участка</w:t>
            </w:r>
          </w:p>
        </w:tc>
        <w:tc>
          <w:tcPr>
            <w:tcW w:w="2031" w:type="dxa"/>
            <w:vAlign w:val="center"/>
          </w:tcPr>
          <w:p w:rsidR="00A92721" w:rsidRPr="003E6B57" w:rsidRDefault="00A92721" w:rsidP="00E95193">
            <w:pPr>
              <w:autoSpaceDE w:val="0"/>
              <w:autoSpaceDN w:val="0"/>
              <w:adjustRightInd w:val="0"/>
              <w:jc w:val="center"/>
              <w:rPr>
                <w:b/>
                <w:bCs/>
                <w:sz w:val="20"/>
                <w:szCs w:val="20"/>
              </w:rPr>
            </w:pPr>
            <w:r w:rsidRPr="003E6B57">
              <w:rPr>
                <w:b/>
                <w:bCs/>
                <w:sz w:val="20"/>
                <w:szCs w:val="20"/>
              </w:rPr>
              <w:t>Код разрешенного использования земельного участка</w:t>
            </w:r>
          </w:p>
        </w:tc>
      </w:tr>
      <w:tr w:rsidR="00A92721" w:rsidRPr="003E6B57">
        <w:tc>
          <w:tcPr>
            <w:tcW w:w="9287" w:type="dxa"/>
            <w:gridSpan w:val="3"/>
          </w:tcPr>
          <w:p w:rsidR="00A92721" w:rsidRPr="003E6B57" w:rsidRDefault="00A92721" w:rsidP="00E95193">
            <w:pPr>
              <w:autoSpaceDE w:val="0"/>
              <w:autoSpaceDN w:val="0"/>
              <w:adjustRightInd w:val="0"/>
              <w:jc w:val="center"/>
              <w:rPr>
                <w:sz w:val="20"/>
                <w:szCs w:val="20"/>
              </w:rPr>
            </w:pPr>
            <w:r w:rsidRPr="003E6B57">
              <w:rPr>
                <w:b/>
                <w:bCs/>
                <w:sz w:val="20"/>
                <w:szCs w:val="20"/>
              </w:rPr>
              <w:t xml:space="preserve"> Основные виды разрешенного использования</w:t>
            </w:r>
            <w:r w:rsidRPr="003E6B57">
              <w:rPr>
                <w:sz w:val="20"/>
                <w:szCs w:val="20"/>
              </w:rPr>
              <w:t xml:space="preserve"> </w:t>
            </w:r>
          </w:p>
        </w:tc>
      </w:tr>
      <w:tr w:rsidR="00A92721" w:rsidRPr="003E6B57">
        <w:tc>
          <w:tcPr>
            <w:tcW w:w="2396" w:type="dxa"/>
          </w:tcPr>
          <w:p w:rsidR="00A92721" w:rsidRPr="003E6B57" w:rsidRDefault="00A92721" w:rsidP="00E95193">
            <w:pPr>
              <w:autoSpaceDE w:val="0"/>
              <w:autoSpaceDN w:val="0"/>
              <w:adjustRightInd w:val="0"/>
              <w:rPr>
                <w:lang w:eastAsia="en-US"/>
              </w:rPr>
            </w:pPr>
            <w:r w:rsidRPr="003E6B57">
              <w:rPr>
                <w:lang w:eastAsia="en-US"/>
              </w:rPr>
              <w:t>Деятельность по особой охране и изучению природы</w:t>
            </w:r>
          </w:p>
        </w:tc>
        <w:tc>
          <w:tcPr>
            <w:tcW w:w="4860" w:type="dxa"/>
          </w:tcPr>
          <w:p w:rsidR="00A92721" w:rsidRPr="003E6B57" w:rsidRDefault="00A92721" w:rsidP="00E95193">
            <w:pPr>
              <w:autoSpaceDE w:val="0"/>
              <w:autoSpaceDN w:val="0"/>
              <w:adjustRightInd w:val="0"/>
              <w:rPr>
                <w:lang w:eastAsia="en-US"/>
              </w:rPr>
            </w:pPr>
            <w:r w:rsidRPr="003E6B57">
              <w:rPr>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031" w:type="dxa"/>
          </w:tcPr>
          <w:p w:rsidR="00A92721" w:rsidRPr="003E6B57" w:rsidRDefault="00A92721" w:rsidP="00E95193">
            <w:pPr>
              <w:pStyle w:val="ConsPlusNormal"/>
              <w:jc w:val="center"/>
              <w:rPr>
                <w:rFonts w:ascii="Times New Roman" w:hAnsi="Times New Roman" w:cs="Times New Roman"/>
                <w:sz w:val="24"/>
                <w:szCs w:val="24"/>
                <w:lang w:eastAsia="en-US"/>
              </w:rPr>
            </w:pPr>
            <w:r w:rsidRPr="003E6B57">
              <w:rPr>
                <w:rFonts w:ascii="Times New Roman" w:hAnsi="Times New Roman" w:cs="Times New Roman"/>
                <w:sz w:val="24"/>
                <w:szCs w:val="24"/>
                <w:lang w:eastAsia="en-US"/>
              </w:rPr>
              <w:t>9.0</w:t>
            </w:r>
          </w:p>
        </w:tc>
      </w:tr>
      <w:tr w:rsidR="00A92721" w:rsidRPr="003E6B57">
        <w:tc>
          <w:tcPr>
            <w:tcW w:w="2396" w:type="dxa"/>
          </w:tcPr>
          <w:p w:rsidR="00A92721" w:rsidRPr="003E6B57" w:rsidRDefault="00A92721" w:rsidP="00E95193">
            <w:pPr>
              <w:autoSpaceDE w:val="0"/>
              <w:autoSpaceDN w:val="0"/>
              <w:adjustRightInd w:val="0"/>
              <w:rPr>
                <w:lang w:eastAsia="en-US"/>
              </w:rPr>
            </w:pPr>
            <w:r w:rsidRPr="003E6B57">
              <w:rPr>
                <w:lang w:eastAsia="en-US"/>
              </w:rPr>
              <w:t>Охрана природных территорий</w:t>
            </w:r>
          </w:p>
        </w:tc>
        <w:tc>
          <w:tcPr>
            <w:tcW w:w="4860" w:type="dxa"/>
          </w:tcPr>
          <w:p w:rsidR="00A92721" w:rsidRPr="003E6B57" w:rsidRDefault="00A92721" w:rsidP="00E95193">
            <w:pPr>
              <w:autoSpaceDE w:val="0"/>
              <w:autoSpaceDN w:val="0"/>
              <w:adjustRightInd w:val="0"/>
              <w:rPr>
                <w:lang w:eastAsia="en-US"/>
              </w:rPr>
            </w:pPr>
            <w:r w:rsidRPr="003E6B57">
              <w:rPr>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031" w:type="dxa"/>
          </w:tcPr>
          <w:p w:rsidR="00A92721" w:rsidRPr="003E6B57" w:rsidRDefault="00A92721" w:rsidP="00E95193">
            <w:pPr>
              <w:pStyle w:val="ConsPlusNormal"/>
              <w:jc w:val="center"/>
              <w:rPr>
                <w:rFonts w:ascii="Times New Roman" w:hAnsi="Times New Roman" w:cs="Times New Roman"/>
                <w:sz w:val="24"/>
                <w:szCs w:val="24"/>
                <w:lang w:eastAsia="en-US"/>
              </w:rPr>
            </w:pPr>
            <w:r w:rsidRPr="003E6B57">
              <w:rPr>
                <w:rFonts w:ascii="Times New Roman" w:hAnsi="Times New Roman" w:cs="Times New Roman"/>
                <w:sz w:val="24"/>
                <w:szCs w:val="24"/>
                <w:lang w:eastAsia="en-US"/>
              </w:rPr>
              <w:t>9.1</w:t>
            </w:r>
          </w:p>
        </w:tc>
      </w:tr>
      <w:tr w:rsidR="00A92721" w:rsidRPr="003E6B57">
        <w:tc>
          <w:tcPr>
            <w:tcW w:w="2396" w:type="dxa"/>
          </w:tcPr>
          <w:p w:rsidR="00A92721" w:rsidRPr="003E6B57" w:rsidRDefault="00A92721" w:rsidP="00E95193">
            <w:pPr>
              <w:autoSpaceDE w:val="0"/>
              <w:autoSpaceDN w:val="0"/>
              <w:adjustRightInd w:val="0"/>
              <w:rPr>
                <w:lang w:eastAsia="en-US"/>
              </w:rPr>
            </w:pPr>
            <w:r w:rsidRPr="003E6B57">
              <w:rPr>
                <w:lang w:eastAsia="en-US"/>
              </w:rPr>
              <w:t>Резервные леса</w:t>
            </w:r>
          </w:p>
        </w:tc>
        <w:tc>
          <w:tcPr>
            <w:tcW w:w="4860" w:type="dxa"/>
          </w:tcPr>
          <w:p w:rsidR="00A92721" w:rsidRPr="003E6B57" w:rsidRDefault="00A92721" w:rsidP="00E95193">
            <w:pPr>
              <w:autoSpaceDE w:val="0"/>
              <w:autoSpaceDN w:val="0"/>
              <w:adjustRightInd w:val="0"/>
              <w:rPr>
                <w:lang w:eastAsia="en-US"/>
              </w:rPr>
            </w:pPr>
            <w:r w:rsidRPr="003E6B57">
              <w:rPr>
                <w:lang w:eastAsia="en-US"/>
              </w:rPr>
              <w:t>Деятельность, связанная с охраной лесов</w:t>
            </w:r>
          </w:p>
        </w:tc>
        <w:tc>
          <w:tcPr>
            <w:tcW w:w="2031" w:type="dxa"/>
          </w:tcPr>
          <w:p w:rsidR="00A92721" w:rsidRPr="003E6B57" w:rsidRDefault="00A92721" w:rsidP="00E95193">
            <w:pPr>
              <w:pStyle w:val="ConsPlusNormal"/>
              <w:jc w:val="center"/>
              <w:rPr>
                <w:rFonts w:ascii="Times New Roman" w:hAnsi="Times New Roman" w:cs="Times New Roman"/>
                <w:sz w:val="24"/>
                <w:szCs w:val="24"/>
                <w:lang w:eastAsia="en-US"/>
              </w:rPr>
            </w:pPr>
            <w:r w:rsidRPr="003E6B57">
              <w:rPr>
                <w:rFonts w:ascii="Times New Roman" w:hAnsi="Times New Roman" w:cs="Times New Roman"/>
                <w:sz w:val="24"/>
                <w:szCs w:val="24"/>
                <w:lang w:eastAsia="en-US"/>
              </w:rPr>
              <w:t>10.4</w:t>
            </w:r>
          </w:p>
        </w:tc>
      </w:tr>
      <w:tr w:rsidR="00A92721" w:rsidRPr="003E6B57">
        <w:tc>
          <w:tcPr>
            <w:tcW w:w="2396" w:type="dxa"/>
          </w:tcPr>
          <w:p w:rsidR="00A92721" w:rsidRPr="003E6B57" w:rsidRDefault="00A92721" w:rsidP="00E95193">
            <w:pPr>
              <w:autoSpaceDE w:val="0"/>
              <w:autoSpaceDN w:val="0"/>
              <w:adjustRightInd w:val="0"/>
            </w:pPr>
            <w:r w:rsidRPr="003E6B57">
              <w:t>Трубопроводный транспорт</w:t>
            </w:r>
          </w:p>
        </w:tc>
        <w:tc>
          <w:tcPr>
            <w:tcW w:w="4860" w:type="dxa"/>
          </w:tcPr>
          <w:p w:rsidR="00A92721" w:rsidRPr="003E6B57" w:rsidRDefault="00A92721" w:rsidP="00E95193">
            <w:pPr>
              <w:autoSpaceDE w:val="0"/>
              <w:autoSpaceDN w:val="0"/>
              <w:adjustRightInd w:val="0"/>
            </w:pPr>
            <w:r w:rsidRPr="003E6B5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031" w:type="dxa"/>
          </w:tcPr>
          <w:p w:rsidR="00A92721" w:rsidRPr="003E6B57" w:rsidRDefault="00A92721" w:rsidP="00E95193">
            <w:pPr>
              <w:autoSpaceDE w:val="0"/>
              <w:autoSpaceDN w:val="0"/>
              <w:adjustRightInd w:val="0"/>
              <w:jc w:val="center"/>
            </w:pPr>
            <w:bookmarkStart w:id="7" w:name="Par427"/>
            <w:bookmarkEnd w:id="7"/>
            <w:r w:rsidRPr="003E6B57">
              <w:t>7.5</w:t>
            </w:r>
          </w:p>
        </w:tc>
      </w:tr>
      <w:tr w:rsidR="00A92721" w:rsidRPr="003E6B57">
        <w:tc>
          <w:tcPr>
            <w:tcW w:w="9287" w:type="dxa"/>
            <w:gridSpan w:val="3"/>
          </w:tcPr>
          <w:p w:rsidR="00A92721" w:rsidRPr="00C51021" w:rsidRDefault="00A92721" w:rsidP="00E95193">
            <w:pPr>
              <w:pStyle w:val="ConsPlusNormal"/>
              <w:jc w:val="center"/>
              <w:rPr>
                <w:rFonts w:ascii="Times New Roman" w:hAnsi="Times New Roman" w:cs="Times New Roman"/>
                <w:sz w:val="20"/>
                <w:szCs w:val="20"/>
              </w:rPr>
            </w:pPr>
            <w:r w:rsidRPr="00C51021">
              <w:rPr>
                <w:rFonts w:ascii="Times New Roman" w:hAnsi="Times New Roman" w:cs="Times New Roman"/>
                <w:b/>
                <w:bCs/>
                <w:sz w:val="20"/>
                <w:szCs w:val="20"/>
              </w:rPr>
              <w:t>Условно разрешенные виды использования</w:t>
            </w:r>
          </w:p>
        </w:tc>
      </w:tr>
      <w:tr w:rsidR="00A92721" w:rsidRPr="003E6B57">
        <w:tc>
          <w:tcPr>
            <w:tcW w:w="2396" w:type="dxa"/>
            <w:vAlign w:val="center"/>
          </w:tcPr>
          <w:p w:rsidR="00A92721" w:rsidRPr="003E6B57" w:rsidRDefault="00A92721" w:rsidP="00E95193">
            <w:pPr>
              <w:autoSpaceDE w:val="0"/>
              <w:autoSpaceDN w:val="0"/>
              <w:adjustRightInd w:val="0"/>
              <w:rPr>
                <w:color w:val="000000"/>
              </w:rPr>
            </w:pPr>
            <w:r w:rsidRPr="003E6B57">
              <w:rPr>
                <w:lang w:eastAsia="en-US"/>
              </w:rPr>
              <w:t>Природно-познавательный туризм</w:t>
            </w:r>
          </w:p>
        </w:tc>
        <w:tc>
          <w:tcPr>
            <w:tcW w:w="4860" w:type="dxa"/>
          </w:tcPr>
          <w:p w:rsidR="00A92721" w:rsidRPr="003E6B57" w:rsidRDefault="00A92721" w:rsidP="00E95193">
            <w:pPr>
              <w:autoSpaceDE w:val="0"/>
              <w:autoSpaceDN w:val="0"/>
              <w:adjustRightInd w:val="0"/>
              <w:rPr>
                <w:color w:val="000000"/>
              </w:rPr>
            </w:pPr>
            <w:r w:rsidRPr="003E6B57">
              <w:rPr>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031" w:type="dxa"/>
            <w:vAlign w:val="center"/>
          </w:tcPr>
          <w:p w:rsidR="00A92721" w:rsidRPr="003E6B57" w:rsidRDefault="00A92721" w:rsidP="00E95193">
            <w:pPr>
              <w:autoSpaceDE w:val="0"/>
              <w:autoSpaceDN w:val="0"/>
              <w:adjustRightInd w:val="0"/>
              <w:jc w:val="center"/>
            </w:pPr>
            <w:r w:rsidRPr="003E6B57">
              <w:rPr>
                <w:lang w:eastAsia="en-US"/>
              </w:rPr>
              <w:t>5.2</w:t>
            </w:r>
          </w:p>
        </w:tc>
      </w:tr>
    </w:tbl>
    <w:p w:rsidR="00A92721" w:rsidRPr="003E6B57" w:rsidRDefault="00A92721" w:rsidP="00201AAB">
      <w:pPr>
        <w:autoSpaceDE w:val="0"/>
        <w:autoSpaceDN w:val="0"/>
        <w:adjustRightInd w:val="0"/>
        <w:rPr>
          <w:rStyle w:val="apple-converted-space"/>
          <w:color w:val="333333"/>
          <w:sz w:val="22"/>
          <w:szCs w:val="22"/>
          <w:shd w:val="clear" w:color="auto" w:fill="FFFFFF"/>
        </w:rPr>
      </w:pPr>
    </w:p>
    <w:p w:rsidR="00A92721" w:rsidRPr="003E6B57" w:rsidRDefault="00A92721" w:rsidP="00201AAB"/>
    <w:p w:rsidR="00A92721" w:rsidRPr="003E6B57" w:rsidRDefault="00A92721" w:rsidP="00201AAB">
      <w:pPr>
        <w:autoSpaceDE w:val="0"/>
        <w:autoSpaceDN w:val="0"/>
        <w:adjustRightInd w:val="0"/>
        <w:jc w:val="center"/>
        <w:rPr>
          <w:u w:val="single"/>
        </w:rPr>
      </w:pPr>
      <w:r w:rsidRPr="003E6B57">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земель лесного фонда (ЛФ)</w:t>
      </w:r>
    </w:p>
    <w:p w:rsidR="00A92721" w:rsidRPr="003E6B57" w:rsidRDefault="00A92721" w:rsidP="00201AAB">
      <w:pPr>
        <w:rPr>
          <w:sz w:val="22"/>
          <w:szCs w:val="22"/>
        </w:rPr>
      </w:pPr>
    </w:p>
    <w:tbl>
      <w:tblPr>
        <w:tblpPr w:leftFromText="180" w:rightFromText="180" w:vertAnchor="text" w:horzAnchor="margin" w:tblpXSpec="center" w:tblpY="93"/>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276"/>
        <w:gridCol w:w="3520"/>
      </w:tblGrid>
      <w:tr w:rsidR="00A92721" w:rsidRPr="003E6B57">
        <w:trPr>
          <w:cantSplit/>
          <w:trHeight w:val="846"/>
        </w:trPr>
        <w:tc>
          <w:tcPr>
            <w:tcW w:w="4786" w:type="dxa"/>
            <w:vAlign w:val="center"/>
          </w:tcPr>
          <w:p w:rsidR="00A92721" w:rsidRPr="003E6B57" w:rsidRDefault="00A92721" w:rsidP="00E95193">
            <w:pPr>
              <w:jc w:val="center"/>
              <w:rPr>
                <w:b/>
                <w:bCs/>
              </w:rPr>
            </w:pPr>
            <w:r w:rsidRPr="003E6B57">
              <w:rPr>
                <w:b/>
                <w:bCs/>
              </w:rPr>
              <w:t>Размеры и параметры</w:t>
            </w:r>
          </w:p>
        </w:tc>
        <w:tc>
          <w:tcPr>
            <w:tcW w:w="1276" w:type="dxa"/>
            <w:vAlign w:val="center"/>
          </w:tcPr>
          <w:p w:rsidR="00A92721" w:rsidRPr="003E6B57" w:rsidRDefault="00A92721" w:rsidP="00E95193">
            <w:pPr>
              <w:jc w:val="center"/>
              <w:rPr>
                <w:b/>
                <w:bCs/>
              </w:rPr>
            </w:pPr>
            <w:r w:rsidRPr="003E6B57">
              <w:rPr>
                <w:b/>
                <w:bCs/>
              </w:rPr>
              <w:t>Единицы измерения</w:t>
            </w:r>
          </w:p>
        </w:tc>
        <w:tc>
          <w:tcPr>
            <w:tcW w:w="3520" w:type="dxa"/>
            <w:vAlign w:val="center"/>
          </w:tcPr>
          <w:p w:rsidR="00A92721" w:rsidRPr="003E6B57" w:rsidRDefault="00A92721" w:rsidP="00E95193">
            <w:pPr>
              <w:jc w:val="center"/>
              <w:rPr>
                <w:b/>
                <w:bCs/>
              </w:rPr>
            </w:pPr>
            <w:r w:rsidRPr="003E6B57">
              <w:rPr>
                <w:b/>
                <w:bCs/>
              </w:rPr>
              <w:t>ЛФ</w:t>
            </w:r>
          </w:p>
        </w:tc>
      </w:tr>
      <w:tr w:rsidR="00A92721" w:rsidRPr="003E6B57">
        <w:trPr>
          <w:trHeight w:val="178"/>
        </w:trPr>
        <w:tc>
          <w:tcPr>
            <w:tcW w:w="4786" w:type="dxa"/>
            <w:vAlign w:val="center"/>
          </w:tcPr>
          <w:p w:rsidR="00A92721" w:rsidRPr="003E6B57" w:rsidRDefault="00A92721" w:rsidP="00E95193">
            <w:pPr>
              <w:jc w:val="center"/>
            </w:pPr>
            <w:r w:rsidRPr="003E6B57">
              <w:t>1</w:t>
            </w:r>
          </w:p>
        </w:tc>
        <w:tc>
          <w:tcPr>
            <w:tcW w:w="1276" w:type="dxa"/>
            <w:vAlign w:val="center"/>
          </w:tcPr>
          <w:p w:rsidR="00A92721" w:rsidRPr="003E6B57" w:rsidRDefault="00A92721" w:rsidP="00E95193">
            <w:pPr>
              <w:jc w:val="center"/>
            </w:pPr>
            <w:r w:rsidRPr="003E6B57">
              <w:t>2</w:t>
            </w:r>
          </w:p>
        </w:tc>
        <w:tc>
          <w:tcPr>
            <w:tcW w:w="3520" w:type="dxa"/>
            <w:vAlign w:val="center"/>
          </w:tcPr>
          <w:p w:rsidR="00A92721" w:rsidRPr="003E6B57" w:rsidRDefault="00A92721" w:rsidP="00E95193">
            <w:pPr>
              <w:jc w:val="center"/>
            </w:pPr>
            <w:r w:rsidRPr="003E6B57">
              <w:t>3</w:t>
            </w:r>
          </w:p>
        </w:tc>
      </w:tr>
      <w:tr w:rsidR="00A92721" w:rsidRPr="003E6B57">
        <w:trPr>
          <w:trHeight w:val="178"/>
        </w:trPr>
        <w:tc>
          <w:tcPr>
            <w:tcW w:w="9582" w:type="dxa"/>
            <w:gridSpan w:val="3"/>
            <w:shd w:val="clear" w:color="auto" w:fill="D9D9D9"/>
            <w:vAlign w:val="center"/>
          </w:tcPr>
          <w:p w:rsidR="00A92721" w:rsidRPr="003E6B57" w:rsidRDefault="00A92721" w:rsidP="00201AAB">
            <w:pPr>
              <w:numPr>
                <w:ilvl w:val="0"/>
                <w:numId w:val="17"/>
              </w:numPr>
              <w:suppressAutoHyphens w:val="0"/>
              <w:jc w:val="center"/>
            </w:pPr>
            <w:r w:rsidRPr="003E6B57">
              <w:t>Предельные (минимальные и (или) максимальные) размеры земельных участков, в том числе их площадь</w:t>
            </w:r>
          </w:p>
        </w:tc>
      </w:tr>
      <w:tr w:rsidR="00A92721" w:rsidRPr="003E6B57">
        <w:trPr>
          <w:trHeight w:val="404"/>
        </w:trPr>
        <w:tc>
          <w:tcPr>
            <w:tcW w:w="4786" w:type="dxa"/>
            <w:vAlign w:val="center"/>
          </w:tcPr>
          <w:p w:rsidR="00A92721" w:rsidRPr="003E6B57" w:rsidRDefault="00A92721" w:rsidP="00E95193">
            <w:r w:rsidRPr="003E6B57">
              <w:t>Минимальная площадь земельного участка</w:t>
            </w:r>
          </w:p>
        </w:tc>
        <w:tc>
          <w:tcPr>
            <w:tcW w:w="1276" w:type="dxa"/>
            <w:vAlign w:val="center"/>
          </w:tcPr>
          <w:p w:rsidR="00A92721" w:rsidRPr="003E6B57" w:rsidRDefault="00A92721" w:rsidP="00E95193">
            <w:pPr>
              <w:jc w:val="center"/>
            </w:pPr>
            <w:r w:rsidRPr="003E6B57">
              <w:t>кв.м</w:t>
            </w:r>
          </w:p>
        </w:tc>
        <w:tc>
          <w:tcPr>
            <w:tcW w:w="3520" w:type="dxa"/>
          </w:tcPr>
          <w:p w:rsidR="00A92721" w:rsidRPr="003E6B57" w:rsidRDefault="00A92721" w:rsidP="00E95193">
            <w:pPr>
              <w:jc w:val="center"/>
            </w:pPr>
            <w:r w:rsidRPr="003E6B57">
              <w:t>не подлежит установлению</w:t>
            </w:r>
          </w:p>
        </w:tc>
      </w:tr>
      <w:tr w:rsidR="00A92721" w:rsidRPr="003E6B57">
        <w:trPr>
          <w:trHeight w:val="423"/>
        </w:trPr>
        <w:tc>
          <w:tcPr>
            <w:tcW w:w="4786" w:type="dxa"/>
            <w:vAlign w:val="center"/>
          </w:tcPr>
          <w:p w:rsidR="00A92721" w:rsidRPr="003E6B57" w:rsidRDefault="00A92721" w:rsidP="00E95193">
            <w:r w:rsidRPr="003E6B57">
              <w:t>Максимальная площадь земельного участка</w:t>
            </w:r>
          </w:p>
        </w:tc>
        <w:tc>
          <w:tcPr>
            <w:tcW w:w="1276" w:type="dxa"/>
            <w:vAlign w:val="center"/>
          </w:tcPr>
          <w:p w:rsidR="00A92721" w:rsidRPr="003E6B57" w:rsidRDefault="00A92721" w:rsidP="00E95193">
            <w:pPr>
              <w:jc w:val="center"/>
            </w:pPr>
            <w:r w:rsidRPr="003E6B57">
              <w:t>кв.м</w:t>
            </w:r>
          </w:p>
        </w:tc>
        <w:tc>
          <w:tcPr>
            <w:tcW w:w="3520" w:type="dxa"/>
          </w:tcPr>
          <w:p w:rsidR="00A92721" w:rsidRPr="003E6B57" w:rsidRDefault="00A92721" w:rsidP="00E95193">
            <w:pPr>
              <w:jc w:val="center"/>
            </w:pPr>
            <w:r w:rsidRPr="003E6B57">
              <w:t>не подлежит установлению</w:t>
            </w:r>
          </w:p>
        </w:tc>
      </w:tr>
      <w:tr w:rsidR="00A92721" w:rsidRPr="003E6B57">
        <w:trPr>
          <w:trHeight w:val="415"/>
        </w:trPr>
        <w:tc>
          <w:tcPr>
            <w:tcW w:w="4786" w:type="dxa"/>
            <w:vAlign w:val="center"/>
          </w:tcPr>
          <w:p w:rsidR="00A92721" w:rsidRPr="003E6B57" w:rsidRDefault="00A92721" w:rsidP="00E95193">
            <w:r w:rsidRPr="003E6B57">
              <w:t>Минимальная ширина вдоль фронта улицы</w:t>
            </w:r>
          </w:p>
        </w:tc>
        <w:tc>
          <w:tcPr>
            <w:tcW w:w="1276" w:type="dxa"/>
            <w:vAlign w:val="center"/>
          </w:tcPr>
          <w:p w:rsidR="00A92721" w:rsidRPr="003E6B57" w:rsidRDefault="00A92721" w:rsidP="00E95193">
            <w:pPr>
              <w:jc w:val="center"/>
            </w:pPr>
            <w:r w:rsidRPr="003E6B57">
              <w:t>м</w:t>
            </w:r>
          </w:p>
        </w:tc>
        <w:tc>
          <w:tcPr>
            <w:tcW w:w="3520" w:type="dxa"/>
          </w:tcPr>
          <w:p w:rsidR="00A92721" w:rsidRPr="003E6B57" w:rsidRDefault="00A92721" w:rsidP="00E95193">
            <w:pPr>
              <w:jc w:val="center"/>
            </w:pPr>
            <w:r w:rsidRPr="003E6B57">
              <w:t>не подлежит установлению</w:t>
            </w:r>
          </w:p>
        </w:tc>
      </w:tr>
      <w:tr w:rsidR="00A92721" w:rsidRPr="003E6B57">
        <w:trPr>
          <w:trHeight w:val="353"/>
        </w:trPr>
        <w:tc>
          <w:tcPr>
            <w:tcW w:w="9582" w:type="dxa"/>
            <w:gridSpan w:val="3"/>
            <w:shd w:val="clear" w:color="auto" w:fill="D9D9D9"/>
            <w:vAlign w:val="center"/>
          </w:tcPr>
          <w:p w:rsidR="00A92721" w:rsidRPr="003E6B57" w:rsidRDefault="00A92721" w:rsidP="00201AAB">
            <w:pPr>
              <w:numPr>
                <w:ilvl w:val="0"/>
                <w:numId w:val="17"/>
              </w:numPr>
              <w:suppressAutoHyphens w:val="0"/>
              <w:jc w:val="center"/>
            </w:pPr>
            <w:r w:rsidRPr="003E6B57">
              <w:t>Предельное количество этажей или предельная высота зданий, строений, сооружений</w:t>
            </w:r>
          </w:p>
        </w:tc>
      </w:tr>
      <w:tr w:rsidR="00A92721" w:rsidRPr="003E6B57">
        <w:trPr>
          <w:trHeight w:val="611"/>
        </w:trPr>
        <w:tc>
          <w:tcPr>
            <w:tcW w:w="4786" w:type="dxa"/>
            <w:vAlign w:val="center"/>
          </w:tcPr>
          <w:p w:rsidR="00A92721" w:rsidRPr="003E6B57" w:rsidRDefault="00A92721" w:rsidP="00E95193">
            <w:r w:rsidRPr="003E6B57">
              <w:t>Предельная высота зданий, строений, сооружений</w:t>
            </w:r>
          </w:p>
        </w:tc>
        <w:tc>
          <w:tcPr>
            <w:tcW w:w="1276" w:type="dxa"/>
            <w:vAlign w:val="center"/>
          </w:tcPr>
          <w:p w:rsidR="00A92721" w:rsidRPr="003E6B57" w:rsidRDefault="00A92721" w:rsidP="00E95193">
            <w:pPr>
              <w:jc w:val="center"/>
            </w:pPr>
            <w:r w:rsidRPr="003E6B57">
              <w:t>м</w:t>
            </w:r>
          </w:p>
        </w:tc>
        <w:tc>
          <w:tcPr>
            <w:tcW w:w="3520" w:type="dxa"/>
            <w:shd w:val="clear" w:color="auto" w:fill="FFFFFF"/>
            <w:vAlign w:val="center"/>
          </w:tcPr>
          <w:p w:rsidR="00A92721" w:rsidRPr="003E6B57" w:rsidRDefault="00A92721" w:rsidP="00E95193">
            <w:pPr>
              <w:jc w:val="center"/>
            </w:pPr>
            <w:r w:rsidRPr="003E6B57">
              <w:t>не подлежит установлению</w:t>
            </w:r>
          </w:p>
        </w:tc>
      </w:tr>
      <w:tr w:rsidR="00A92721" w:rsidRPr="003E6B57">
        <w:trPr>
          <w:trHeight w:val="356"/>
        </w:trPr>
        <w:tc>
          <w:tcPr>
            <w:tcW w:w="9582" w:type="dxa"/>
            <w:gridSpan w:val="3"/>
            <w:shd w:val="clear" w:color="auto" w:fill="D9D9D9"/>
            <w:vAlign w:val="center"/>
          </w:tcPr>
          <w:p w:rsidR="00A92721" w:rsidRPr="003E6B57" w:rsidRDefault="00A92721" w:rsidP="00201AAB">
            <w:pPr>
              <w:numPr>
                <w:ilvl w:val="0"/>
                <w:numId w:val="17"/>
              </w:numPr>
              <w:suppressAutoHyphens w:val="0"/>
            </w:pPr>
            <w:r w:rsidRPr="003E6B5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tc>
      </w:tr>
      <w:tr w:rsidR="00A92721" w:rsidRPr="003E6B57">
        <w:trPr>
          <w:trHeight w:val="1082"/>
        </w:trPr>
        <w:tc>
          <w:tcPr>
            <w:tcW w:w="9582" w:type="dxa"/>
            <w:gridSpan w:val="3"/>
            <w:shd w:val="clear" w:color="auto" w:fill="D9D9D9"/>
            <w:vAlign w:val="center"/>
          </w:tcPr>
          <w:p w:rsidR="00A92721" w:rsidRPr="003E6B57" w:rsidRDefault="00A92721" w:rsidP="00201AAB">
            <w:pPr>
              <w:numPr>
                <w:ilvl w:val="0"/>
                <w:numId w:val="17"/>
              </w:numPr>
              <w:suppressAutoHyphens w:val="0"/>
              <w:jc w:val="center"/>
            </w:pPr>
            <w:r w:rsidRPr="003E6B5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r>
    </w:tbl>
    <w:p w:rsidR="00A92721" w:rsidRDefault="00A92721" w:rsidP="00201AAB">
      <w:pPr>
        <w:autoSpaceDE w:val="0"/>
        <w:autoSpaceDN w:val="0"/>
        <w:adjustRightInd w:val="0"/>
        <w:rPr>
          <w:b/>
          <w:bCs/>
          <w:caps/>
          <w:color w:val="000000"/>
          <w:spacing w:val="15"/>
          <w:sz w:val="22"/>
          <w:szCs w:val="22"/>
          <w:shd w:val="clear" w:color="auto" w:fill="FFFFFF"/>
          <w:lang w:eastAsia="en-US"/>
        </w:rPr>
      </w:pPr>
    </w:p>
    <w:p w:rsidR="00A92721" w:rsidRPr="00824022" w:rsidRDefault="00A92721" w:rsidP="00517CD6">
      <w:pPr>
        <w:autoSpaceDE w:val="0"/>
        <w:autoSpaceDN w:val="0"/>
        <w:adjustRightInd w:val="0"/>
        <w:rPr>
          <w:b/>
          <w:bCs/>
        </w:rPr>
      </w:pPr>
      <w:r w:rsidRPr="00824022">
        <w:rPr>
          <w:b/>
          <w:bCs/>
          <w:i/>
          <w:iCs/>
          <w:color w:val="000000"/>
        </w:rPr>
        <w:t xml:space="preserve">Все виды использования земель лесного фонда требуют согласования с органами контроля и специального согласования с территориальными органами управления использования и охраны лесного хозяйства </w:t>
      </w:r>
    </w:p>
    <w:p w:rsidR="00A92721" w:rsidRPr="00824022" w:rsidRDefault="00A92721" w:rsidP="00A259E6">
      <w:pPr>
        <w:shd w:val="clear" w:color="auto" w:fill="FFFFFF"/>
        <w:tabs>
          <w:tab w:val="left" w:pos="1080"/>
        </w:tabs>
        <w:autoSpaceDE w:val="0"/>
        <w:autoSpaceDN w:val="0"/>
        <w:adjustRightInd w:val="0"/>
        <w:rPr>
          <w:lang w:eastAsia="en-US"/>
        </w:rPr>
      </w:pPr>
    </w:p>
    <w:p w:rsidR="00A92721" w:rsidRPr="00824022" w:rsidRDefault="00A92721" w:rsidP="00517CD6">
      <w:pPr>
        <w:shd w:val="clear" w:color="auto" w:fill="FFFFFF"/>
        <w:tabs>
          <w:tab w:val="left" w:pos="1080"/>
        </w:tabs>
        <w:autoSpaceDE w:val="0"/>
        <w:autoSpaceDN w:val="0"/>
        <w:adjustRightInd w:val="0"/>
        <w:jc w:val="both"/>
        <w:rPr>
          <w:b/>
          <w:bCs/>
        </w:rPr>
      </w:pPr>
      <w:r w:rsidRPr="00824022">
        <w:rPr>
          <w:b/>
          <w:bCs/>
        </w:rPr>
        <w:t>Ограничения</w:t>
      </w:r>
      <w:r w:rsidRPr="00824022">
        <w:t xml:space="preserve"> </w:t>
      </w:r>
      <w:r w:rsidRPr="00824022">
        <w:rPr>
          <w:b/>
          <w:bCs/>
        </w:rPr>
        <w:t>по экологическим, водоохранным и санитарно-эпидемиологическим условиям использования земельных участков зданий, строений и сооружений</w:t>
      </w:r>
    </w:p>
    <w:p w:rsidR="00A92721" w:rsidRPr="00824022" w:rsidRDefault="00A92721" w:rsidP="00517CD6">
      <w:pPr>
        <w:shd w:val="clear" w:color="auto" w:fill="FFFFFF"/>
        <w:jc w:val="both"/>
      </w:pPr>
    </w:p>
    <w:p w:rsidR="00A92721" w:rsidRPr="00824022" w:rsidRDefault="00A92721" w:rsidP="00517CD6">
      <w:pPr>
        <w:jc w:val="both"/>
      </w:pPr>
      <w:r w:rsidRPr="00824022">
        <w:t>1. Использование земельных участков и иных объектов недвижимости, расположенных в пределах зон, обозначенных на карте статьи 43 и на карте статьи 44 настоящих Правил, определяется:</w:t>
      </w:r>
    </w:p>
    <w:p w:rsidR="00A92721" w:rsidRPr="00824022" w:rsidRDefault="00A92721" w:rsidP="00517CD6">
      <w:pPr>
        <w:jc w:val="both"/>
      </w:pPr>
      <w:r w:rsidRPr="00824022">
        <w:t>а) градостроительными регламентами, определенными статьей 46 применительно к соответствующим территориальным, обозначенным на карте статьи 43 настоящих Правил с учетом ограничений, определенных настоящей статьей;</w:t>
      </w:r>
    </w:p>
    <w:p w:rsidR="00A92721" w:rsidRPr="00824022" w:rsidRDefault="00A92721" w:rsidP="00517CD6">
      <w:pPr>
        <w:jc w:val="both"/>
      </w:pPr>
      <w:r w:rsidRPr="00824022">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A92721" w:rsidRPr="00824022" w:rsidRDefault="00A92721" w:rsidP="00517CD6">
      <w:pPr>
        <w:jc w:val="both"/>
      </w:pPr>
    </w:p>
    <w:p w:rsidR="00A92721" w:rsidRPr="00824022" w:rsidRDefault="00A92721" w:rsidP="00517CD6">
      <w:pPr>
        <w:jc w:val="both"/>
      </w:pPr>
      <w:r w:rsidRPr="00824022">
        <w:t xml:space="preserve">2. Земельные участки и иные объекты недвижимости, которые расположены в пределах зон, обозначенных на карте статьи 43 и на карте статьи 44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A92721" w:rsidRPr="00824022" w:rsidRDefault="00A92721" w:rsidP="00517CD6">
      <w:pPr>
        <w:jc w:val="both"/>
      </w:pPr>
      <w:r w:rsidRPr="00824022">
        <w:t>Дальнейшее использование и строительные изменения указанных объектов недвижимости определяется статьей 6 настоящих Правил.</w:t>
      </w:r>
    </w:p>
    <w:p w:rsidR="00A92721" w:rsidRPr="00824022" w:rsidRDefault="00A92721" w:rsidP="00517CD6">
      <w:pPr>
        <w:jc w:val="both"/>
      </w:pPr>
    </w:p>
    <w:p w:rsidR="00A92721" w:rsidRPr="00824022" w:rsidRDefault="00A92721" w:rsidP="00517CD6">
      <w:pPr>
        <w:jc w:val="both"/>
        <w:rPr>
          <w:spacing w:val="-2"/>
        </w:rPr>
      </w:pPr>
      <w:r w:rsidRPr="00824022">
        <w:rPr>
          <w:spacing w:val="-2"/>
        </w:rPr>
        <w:t>3. Ограничения использования земельных участков и иных объектов недвижимости, расположенных в санитарно-защитных зонах/водоохранных зонах установлены следующими нормативными правовыми актами:</w:t>
      </w:r>
    </w:p>
    <w:p w:rsidR="00A92721" w:rsidRPr="00824022" w:rsidRDefault="00A92721" w:rsidP="00517CD6">
      <w:pPr>
        <w:ind w:firstLine="652"/>
        <w:jc w:val="both"/>
      </w:pPr>
      <w:r w:rsidRPr="00824022">
        <w:t>Федеральный закон от 10 января 2002 г. N 7-ФЗ «Об охране окружающей среды»;</w:t>
      </w:r>
    </w:p>
    <w:p w:rsidR="00A92721" w:rsidRPr="00824022" w:rsidRDefault="00A92721" w:rsidP="00517CD6">
      <w:pPr>
        <w:ind w:firstLine="652"/>
        <w:jc w:val="both"/>
      </w:pPr>
      <w:r w:rsidRPr="00824022">
        <w:t>Федеральный закон от 30 марта 1999 г. № 52-ФЗ «О санитарно-эпидемиологическом благополучии населения»;</w:t>
      </w:r>
    </w:p>
    <w:p w:rsidR="00A92721" w:rsidRPr="00824022" w:rsidRDefault="00A92721" w:rsidP="00517CD6">
      <w:pPr>
        <w:ind w:firstLine="652"/>
        <w:jc w:val="both"/>
      </w:pPr>
      <w:r w:rsidRPr="00824022">
        <w:t>Водный кодекс Российской Федерации от 16 ноября 1995 г. № 167-ФЗ;</w:t>
      </w:r>
    </w:p>
    <w:p w:rsidR="00A92721" w:rsidRPr="00824022" w:rsidRDefault="00A92721" w:rsidP="00517CD6">
      <w:pPr>
        <w:ind w:firstLine="652"/>
        <w:jc w:val="both"/>
        <w:rPr>
          <w:spacing w:val="-2"/>
        </w:rPr>
      </w:pPr>
      <w:r w:rsidRPr="00824022">
        <w:rPr>
          <w:spacing w:val="-2"/>
        </w:rPr>
        <w:t>Федеральный закон от 14 марта 1995 года № 33-ФЗ «Об особо охраняемых природных территориях»;</w:t>
      </w:r>
    </w:p>
    <w:p w:rsidR="00A92721" w:rsidRPr="00824022" w:rsidRDefault="00A92721" w:rsidP="00517CD6">
      <w:pPr>
        <w:ind w:firstLine="652"/>
        <w:jc w:val="both"/>
      </w:pPr>
      <w:r w:rsidRPr="00824022">
        <w:t>Закон Волгоградской области от 7 декабря 2001 года №641-ОД «Об особо охраняемых природных территориях Волгоградской области»;</w:t>
      </w:r>
    </w:p>
    <w:p w:rsidR="00A92721" w:rsidRPr="00824022" w:rsidRDefault="00A92721" w:rsidP="00517CD6">
      <w:pPr>
        <w:ind w:firstLine="652"/>
        <w:jc w:val="both"/>
      </w:pPr>
      <w:r w:rsidRPr="00824022">
        <w:t>Положение о водоохранных зонах водных объектов и их прибрежных защитных полосах, утвержденное Постановлением Правительства Российской Федерации от 23 ноября 1996 г. № 1404;</w:t>
      </w:r>
    </w:p>
    <w:p w:rsidR="00A92721" w:rsidRPr="00824022" w:rsidRDefault="00A92721" w:rsidP="00517CD6">
      <w:pPr>
        <w:ind w:firstLine="652"/>
        <w:jc w:val="both"/>
      </w:pPr>
      <w:r w:rsidRPr="00824022">
        <w:t>Постановление Главы Администрации Волгоградской области от 13 октября 2006 года №1265 «Об установлении минимальных размеров водоохранных зон, прибрежных защитных полос водных объектов Волгоградской области и режимов их использования»;</w:t>
      </w:r>
    </w:p>
    <w:p w:rsidR="00A92721" w:rsidRPr="00824022" w:rsidRDefault="00A92721" w:rsidP="00517CD6">
      <w:pPr>
        <w:widowControl w:val="0"/>
        <w:autoSpaceDE w:val="0"/>
        <w:autoSpaceDN w:val="0"/>
        <w:adjustRightInd w:val="0"/>
        <w:ind w:firstLine="652"/>
        <w:jc w:val="both"/>
      </w:pPr>
      <w:r w:rsidRPr="00824022">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A92721" w:rsidRPr="00824022" w:rsidRDefault="00A92721" w:rsidP="00517CD6">
      <w:pPr>
        <w:ind w:firstLine="652"/>
        <w:jc w:val="both"/>
      </w:pPr>
      <w:r w:rsidRPr="00824022">
        <w:t>ГОСТ 22283-88 Шум авиационный. Допустимые уровни шума на территории жилой застройки и методы его измерения. М., 1989 г.</w:t>
      </w:r>
    </w:p>
    <w:p w:rsidR="00A92721" w:rsidRPr="00824022" w:rsidRDefault="00A92721" w:rsidP="00517CD6">
      <w:pPr>
        <w:ind w:firstLine="652"/>
        <w:jc w:val="both"/>
      </w:pPr>
      <w:r w:rsidRPr="00824022">
        <w:t>Санитарные правила и нормы СанПин 2.1.4.1110-02 «Зоны санитарной охраны источников питьевого и хозяйственно-бытового назначения».</w:t>
      </w:r>
    </w:p>
    <w:p w:rsidR="00A92721" w:rsidRPr="00824022" w:rsidRDefault="00A92721" w:rsidP="00517CD6">
      <w:pPr>
        <w:ind w:firstLine="652"/>
        <w:jc w:val="both"/>
      </w:pPr>
    </w:p>
    <w:p w:rsidR="00A92721" w:rsidRPr="00824022" w:rsidRDefault="00A92721" w:rsidP="00517CD6">
      <w:pPr>
        <w:pStyle w:val="BodyText2"/>
        <w:jc w:val="both"/>
        <w:rPr>
          <w:rFonts w:ascii="Times New Roman" w:hAnsi="Times New Roman" w:cs="Times New Roman"/>
          <w:b w:val="0"/>
          <w:bCs w:val="0"/>
        </w:rPr>
      </w:pPr>
      <w:r w:rsidRPr="00824022">
        <w:rPr>
          <w:rFonts w:ascii="Times New Roman" w:hAnsi="Times New Roman" w:cs="Times New Roman"/>
          <w:b w:val="0"/>
          <w:bCs w:val="0"/>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A92721" w:rsidRPr="00824022" w:rsidRDefault="00A92721" w:rsidP="00517CD6">
      <w:pPr>
        <w:pStyle w:val="BodyText2"/>
        <w:jc w:val="both"/>
        <w:rPr>
          <w:rFonts w:ascii="Times New Roman" w:hAnsi="Times New Roman" w:cs="Times New Roman"/>
          <w:b w:val="0"/>
          <w:bCs w:val="0"/>
        </w:rPr>
      </w:pPr>
      <w:r w:rsidRPr="00824022">
        <w:rPr>
          <w:rFonts w:ascii="Times New Roman" w:hAnsi="Times New Roman" w:cs="Times New Roman"/>
          <w:b w:val="0"/>
          <w:bCs w:val="0"/>
        </w:rPr>
        <w:t>-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A92721" w:rsidRPr="00824022" w:rsidRDefault="00A92721" w:rsidP="00517CD6">
      <w:pPr>
        <w:pStyle w:val="BodyText2"/>
        <w:jc w:val="both"/>
        <w:rPr>
          <w:rFonts w:ascii="Times New Roman" w:hAnsi="Times New Roman" w:cs="Times New Roman"/>
          <w:b w:val="0"/>
          <w:bCs w:val="0"/>
        </w:rPr>
      </w:pPr>
      <w:r w:rsidRPr="00824022">
        <w:rPr>
          <w:rFonts w:ascii="Times New Roman" w:hAnsi="Times New Roman" w:cs="Times New Roman"/>
          <w:b w:val="0"/>
          <w:bCs w:val="0"/>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26, 27 настоящих Правил.</w:t>
      </w:r>
    </w:p>
    <w:p w:rsidR="00A92721" w:rsidRPr="00824022" w:rsidRDefault="00A92721" w:rsidP="00517CD6">
      <w:pPr>
        <w:pStyle w:val="2"/>
        <w:ind w:firstLine="709"/>
        <w:rPr>
          <w:color w:val="auto"/>
          <w:lang w:val="ru-RU"/>
        </w:rPr>
      </w:pPr>
      <w:r w:rsidRPr="00824022">
        <w:rPr>
          <w:color w:val="auto"/>
          <w:lang w:val="ru-RU"/>
        </w:rPr>
        <w:t>Виды запрещенного использования земельных участков и иных объектов недвижимости, расположенных в границах санитарно-защитных зон:</w:t>
      </w:r>
    </w:p>
    <w:p w:rsidR="00A92721" w:rsidRPr="00824022" w:rsidRDefault="00A92721" w:rsidP="00517CD6">
      <w:pPr>
        <w:widowControl w:val="0"/>
        <w:autoSpaceDE w:val="0"/>
        <w:autoSpaceDN w:val="0"/>
        <w:adjustRightInd w:val="0"/>
        <w:jc w:val="both"/>
      </w:pPr>
      <w:r w:rsidRPr="00824022">
        <w:t xml:space="preserve">объекты для проживания людей; </w:t>
      </w:r>
    </w:p>
    <w:p w:rsidR="00A92721" w:rsidRPr="00824022" w:rsidRDefault="00A92721" w:rsidP="00517CD6">
      <w:pPr>
        <w:widowControl w:val="0"/>
        <w:autoSpaceDE w:val="0"/>
        <w:autoSpaceDN w:val="0"/>
        <w:adjustRightInd w:val="0"/>
        <w:jc w:val="both"/>
      </w:pPr>
      <w:r w:rsidRPr="00824022">
        <w:t>коллективные или индивидуальные дачные и садово-огородные участки;</w:t>
      </w:r>
    </w:p>
    <w:p w:rsidR="00A92721" w:rsidRPr="00824022" w:rsidRDefault="00A92721" w:rsidP="00517CD6">
      <w:pPr>
        <w:widowControl w:val="0"/>
        <w:autoSpaceDE w:val="0"/>
        <w:autoSpaceDN w:val="0"/>
        <w:adjustRightInd w:val="0"/>
        <w:jc w:val="both"/>
        <w:rPr>
          <w:spacing w:val="-4"/>
        </w:rPr>
      </w:pPr>
      <w:r w:rsidRPr="00824022">
        <w:rPr>
          <w:spacing w:val="-4"/>
        </w:rPr>
        <w:t xml:space="preserve">предприятия по производству лекарственных веществ, лекарственных средств и (или) лекарственных форм; </w:t>
      </w:r>
    </w:p>
    <w:p w:rsidR="00A92721" w:rsidRPr="00824022" w:rsidRDefault="00A92721" w:rsidP="00517CD6">
      <w:pPr>
        <w:widowControl w:val="0"/>
        <w:autoSpaceDE w:val="0"/>
        <w:autoSpaceDN w:val="0"/>
        <w:adjustRightInd w:val="0"/>
        <w:jc w:val="both"/>
      </w:pPr>
      <w:r w:rsidRPr="00824022">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A92721" w:rsidRPr="00824022" w:rsidRDefault="00A92721" w:rsidP="00517CD6">
      <w:pPr>
        <w:widowControl w:val="0"/>
        <w:autoSpaceDE w:val="0"/>
        <w:autoSpaceDN w:val="0"/>
        <w:adjustRightInd w:val="0"/>
        <w:jc w:val="both"/>
      </w:pPr>
      <w:r w:rsidRPr="00824022">
        <w:t xml:space="preserve">предприятия пищевых отраслей промышленности; </w:t>
      </w:r>
    </w:p>
    <w:p w:rsidR="00A92721" w:rsidRPr="00824022" w:rsidRDefault="00A92721" w:rsidP="00517CD6">
      <w:pPr>
        <w:widowControl w:val="0"/>
        <w:autoSpaceDE w:val="0"/>
        <w:autoSpaceDN w:val="0"/>
        <w:adjustRightInd w:val="0"/>
        <w:jc w:val="both"/>
      </w:pPr>
      <w:r w:rsidRPr="00824022">
        <w:t xml:space="preserve">оптовые склады продовольственного сырья и пищевых продуктов; </w:t>
      </w:r>
    </w:p>
    <w:p w:rsidR="00A92721" w:rsidRPr="00824022" w:rsidRDefault="00A92721" w:rsidP="00517CD6">
      <w:pPr>
        <w:widowControl w:val="0"/>
        <w:autoSpaceDE w:val="0"/>
        <w:autoSpaceDN w:val="0"/>
        <w:adjustRightInd w:val="0"/>
        <w:jc w:val="both"/>
      </w:pPr>
      <w:r w:rsidRPr="00824022">
        <w:t>комплексы водопроводных сооружений для подготовки и хранения питьевой воды;</w:t>
      </w:r>
    </w:p>
    <w:p w:rsidR="00A92721" w:rsidRPr="00824022" w:rsidRDefault="00A92721" w:rsidP="00517CD6">
      <w:pPr>
        <w:widowControl w:val="0"/>
        <w:autoSpaceDE w:val="0"/>
        <w:autoSpaceDN w:val="0"/>
        <w:adjustRightInd w:val="0"/>
        <w:jc w:val="both"/>
      </w:pPr>
      <w:r w:rsidRPr="00824022">
        <w:t>размещение спортивных сооружений;</w:t>
      </w:r>
    </w:p>
    <w:p w:rsidR="00A92721" w:rsidRPr="00824022" w:rsidRDefault="00A92721" w:rsidP="00517CD6">
      <w:pPr>
        <w:widowControl w:val="0"/>
        <w:autoSpaceDE w:val="0"/>
        <w:autoSpaceDN w:val="0"/>
        <w:adjustRightInd w:val="0"/>
        <w:jc w:val="both"/>
      </w:pPr>
      <w:r w:rsidRPr="00824022">
        <w:t>парки;</w:t>
      </w:r>
    </w:p>
    <w:p w:rsidR="00A92721" w:rsidRPr="00824022" w:rsidRDefault="00A92721" w:rsidP="00517CD6">
      <w:pPr>
        <w:widowControl w:val="0"/>
        <w:autoSpaceDE w:val="0"/>
        <w:autoSpaceDN w:val="0"/>
        <w:adjustRightInd w:val="0"/>
        <w:jc w:val="both"/>
      </w:pPr>
      <w:r w:rsidRPr="00824022">
        <w:t>образовательные и детские учреждения;</w:t>
      </w:r>
    </w:p>
    <w:p w:rsidR="00A92721" w:rsidRPr="00824022" w:rsidRDefault="00A92721" w:rsidP="00517CD6">
      <w:pPr>
        <w:widowControl w:val="0"/>
        <w:autoSpaceDE w:val="0"/>
        <w:autoSpaceDN w:val="0"/>
        <w:adjustRightInd w:val="0"/>
        <w:jc w:val="both"/>
      </w:pPr>
      <w:r w:rsidRPr="00824022">
        <w:t>лечебно-профилактические и оздоровительные учреждения общего пользования.</w:t>
      </w:r>
    </w:p>
    <w:p w:rsidR="00A92721" w:rsidRPr="00824022" w:rsidRDefault="00A92721" w:rsidP="00517CD6">
      <w:pPr>
        <w:jc w:val="both"/>
        <w:rPr>
          <w:b/>
          <w:bCs/>
          <w:spacing w:val="-4"/>
        </w:rPr>
      </w:pPr>
      <w:r w:rsidRPr="00824022">
        <w:rPr>
          <w:b/>
          <w:bCs/>
          <w:spacing w:val="-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26, 27 настоящих Правил:</w:t>
      </w:r>
    </w:p>
    <w:p w:rsidR="00A92721" w:rsidRPr="00824022" w:rsidRDefault="00A92721" w:rsidP="00517CD6">
      <w:pPr>
        <w:jc w:val="both"/>
      </w:pPr>
      <w:r w:rsidRPr="00824022">
        <w:t>озеленение территории;</w:t>
      </w:r>
    </w:p>
    <w:p w:rsidR="00A92721" w:rsidRPr="00824022" w:rsidRDefault="00A92721" w:rsidP="00517CD6">
      <w:pPr>
        <w:jc w:val="both"/>
      </w:pPr>
      <w:r w:rsidRPr="00824022">
        <w:t>малые формы и элементы благоустройства;</w:t>
      </w:r>
    </w:p>
    <w:p w:rsidR="00A92721" w:rsidRPr="00824022" w:rsidRDefault="00A92721" w:rsidP="00517CD6">
      <w:pPr>
        <w:widowControl w:val="0"/>
        <w:autoSpaceDE w:val="0"/>
        <w:autoSpaceDN w:val="0"/>
        <w:adjustRightInd w:val="0"/>
        <w:jc w:val="both"/>
      </w:pPr>
      <w:r w:rsidRPr="00824022">
        <w:t>сельхозугодья для выращивания технических культур, не используемых для производства продуктов питания;</w:t>
      </w:r>
    </w:p>
    <w:p w:rsidR="00A92721" w:rsidRPr="00824022" w:rsidRDefault="00A92721" w:rsidP="00517CD6">
      <w:pPr>
        <w:widowControl w:val="0"/>
        <w:autoSpaceDE w:val="0"/>
        <w:autoSpaceDN w:val="0"/>
        <w:adjustRightInd w:val="0"/>
        <w:jc w:val="both"/>
      </w:pPr>
      <w:r w:rsidRPr="00824022">
        <w:t>предприятия, их отдельные здания и сооружения с производствами меньшего класса вредности, чем основное производство;</w:t>
      </w:r>
    </w:p>
    <w:p w:rsidR="00A92721" w:rsidRPr="00824022" w:rsidRDefault="00A92721" w:rsidP="00517CD6">
      <w:pPr>
        <w:widowControl w:val="0"/>
        <w:autoSpaceDE w:val="0"/>
        <w:autoSpaceDN w:val="0"/>
        <w:adjustRightInd w:val="0"/>
        <w:jc w:val="both"/>
      </w:pPr>
      <w:r w:rsidRPr="00824022">
        <w:t>пожарные депо;</w:t>
      </w:r>
    </w:p>
    <w:p w:rsidR="00A92721" w:rsidRPr="00824022" w:rsidRDefault="00A92721" w:rsidP="00517CD6">
      <w:pPr>
        <w:widowControl w:val="0"/>
        <w:autoSpaceDE w:val="0"/>
        <w:autoSpaceDN w:val="0"/>
        <w:adjustRightInd w:val="0"/>
        <w:jc w:val="both"/>
      </w:pPr>
      <w:r w:rsidRPr="00824022">
        <w:t>бани;</w:t>
      </w:r>
    </w:p>
    <w:p w:rsidR="00A92721" w:rsidRPr="00824022" w:rsidRDefault="00A92721" w:rsidP="00517CD6">
      <w:pPr>
        <w:widowControl w:val="0"/>
        <w:autoSpaceDE w:val="0"/>
        <w:autoSpaceDN w:val="0"/>
        <w:adjustRightInd w:val="0"/>
        <w:jc w:val="both"/>
      </w:pPr>
      <w:r w:rsidRPr="00824022">
        <w:t>прачечные;</w:t>
      </w:r>
    </w:p>
    <w:p w:rsidR="00A92721" w:rsidRPr="00824022" w:rsidRDefault="00A92721" w:rsidP="00517CD6">
      <w:pPr>
        <w:widowControl w:val="0"/>
        <w:autoSpaceDE w:val="0"/>
        <w:autoSpaceDN w:val="0"/>
        <w:adjustRightInd w:val="0"/>
        <w:jc w:val="both"/>
      </w:pPr>
      <w:r w:rsidRPr="00824022">
        <w:t>объекты торговли и общественного питания;</w:t>
      </w:r>
    </w:p>
    <w:p w:rsidR="00A92721" w:rsidRPr="00824022" w:rsidRDefault="00A92721" w:rsidP="00517CD6">
      <w:pPr>
        <w:widowControl w:val="0"/>
        <w:autoSpaceDE w:val="0"/>
        <w:autoSpaceDN w:val="0"/>
        <w:adjustRightInd w:val="0"/>
        <w:jc w:val="both"/>
      </w:pPr>
      <w:r w:rsidRPr="00824022">
        <w:t>мотели;</w:t>
      </w:r>
    </w:p>
    <w:p w:rsidR="00A92721" w:rsidRPr="00824022" w:rsidRDefault="00A92721" w:rsidP="00517CD6">
      <w:pPr>
        <w:widowControl w:val="0"/>
        <w:autoSpaceDE w:val="0"/>
        <w:autoSpaceDN w:val="0"/>
        <w:adjustRightInd w:val="0"/>
        <w:jc w:val="both"/>
      </w:pPr>
      <w:r w:rsidRPr="00824022">
        <w:t>гаражи, площадки и сооружения для хранения общественного и индивидуального транспорта;</w:t>
      </w:r>
    </w:p>
    <w:p w:rsidR="00A92721" w:rsidRPr="00824022" w:rsidRDefault="00A92721" w:rsidP="00517CD6">
      <w:pPr>
        <w:widowControl w:val="0"/>
        <w:autoSpaceDE w:val="0"/>
        <w:autoSpaceDN w:val="0"/>
        <w:adjustRightInd w:val="0"/>
        <w:jc w:val="both"/>
      </w:pPr>
      <w:r w:rsidRPr="00824022">
        <w:t>автозаправочные станции;</w:t>
      </w:r>
    </w:p>
    <w:p w:rsidR="00A92721" w:rsidRPr="00824022" w:rsidRDefault="00A92721" w:rsidP="00517CD6">
      <w:pPr>
        <w:widowControl w:val="0"/>
        <w:autoSpaceDE w:val="0"/>
        <w:autoSpaceDN w:val="0"/>
        <w:adjustRightInd w:val="0"/>
        <w:jc w:val="both"/>
      </w:pPr>
      <w:r w:rsidRPr="00824022">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A92721" w:rsidRPr="00824022" w:rsidRDefault="00A92721" w:rsidP="00517CD6">
      <w:pPr>
        <w:widowControl w:val="0"/>
        <w:autoSpaceDE w:val="0"/>
        <w:autoSpaceDN w:val="0"/>
        <w:adjustRightInd w:val="0"/>
        <w:jc w:val="both"/>
      </w:pPr>
      <w:r w:rsidRPr="00824022">
        <w:t>нежилые помещения для дежурного аварийного персонала и охраны предприятий, помещения для пребывания работающих по вахтовому методу;</w:t>
      </w:r>
    </w:p>
    <w:p w:rsidR="00A92721" w:rsidRPr="00824022" w:rsidRDefault="00A92721" w:rsidP="00517CD6">
      <w:pPr>
        <w:widowControl w:val="0"/>
        <w:autoSpaceDE w:val="0"/>
        <w:autoSpaceDN w:val="0"/>
        <w:adjustRightInd w:val="0"/>
        <w:jc w:val="both"/>
      </w:pPr>
      <w:r w:rsidRPr="00824022">
        <w:t>электроподстанции;</w:t>
      </w:r>
    </w:p>
    <w:p w:rsidR="00A92721" w:rsidRPr="00824022" w:rsidRDefault="00A92721" w:rsidP="00517CD6">
      <w:pPr>
        <w:widowControl w:val="0"/>
        <w:autoSpaceDE w:val="0"/>
        <w:autoSpaceDN w:val="0"/>
        <w:adjustRightInd w:val="0"/>
        <w:jc w:val="both"/>
      </w:pPr>
      <w:r w:rsidRPr="00824022">
        <w:t>артезианские скважины для технического водоснабжения;</w:t>
      </w:r>
    </w:p>
    <w:p w:rsidR="00A92721" w:rsidRPr="00824022" w:rsidRDefault="00A92721" w:rsidP="00517CD6">
      <w:pPr>
        <w:widowControl w:val="0"/>
        <w:autoSpaceDE w:val="0"/>
        <w:autoSpaceDN w:val="0"/>
        <w:adjustRightInd w:val="0"/>
        <w:jc w:val="both"/>
      </w:pPr>
      <w:r w:rsidRPr="00824022">
        <w:t>водоохлаждающие сооружения для подготовки технической воды;</w:t>
      </w:r>
    </w:p>
    <w:p w:rsidR="00A92721" w:rsidRPr="00824022" w:rsidRDefault="00A92721" w:rsidP="00517CD6">
      <w:pPr>
        <w:widowControl w:val="0"/>
        <w:autoSpaceDE w:val="0"/>
        <w:autoSpaceDN w:val="0"/>
        <w:adjustRightInd w:val="0"/>
        <w:jc w:val="both"/>
      </w:pPr>
      <w:r w:rsidRPr="00824022">
        <w:t>канализационные насосные станции;</w:t>
      </w:r>
    </w:p>
    <w:p w:rsidR="00A92721" w:rsidRPr="00824022" w:rsidRDefault="00A92721" w:rsidP="00517CD6">
      <w:pPr>
        <w:widowControl w:val="0"/>
        <w:autoSpaceDE w:val="0"/>
        <w:autoSpaceDN w:val="0"/>
        <w:adjustRightInd w:val="0"/>
        <w:jc w:val="both"/>
      </w:pPr>
      <w:r w:rsidRPr="00824022">
        <w:t>сооружения оборотного водоснабжения;</w:t>
      </w:r>
    </w:p>
    <w:p w:rsidR="00A92721" w:rsidRPr="00824022" w:rsidRDefault="00A92721" w:rsidP="00517CD6">
      <w:pPr>
        <w:ind w:right="-1"/>
        <w:jc w:val="both"/>
      </w:pPr>
      <w:r w:rsidRPr="00824022">
        <w:t>питомники растений для озеленения промплощадки, предприятий и санитарно-защитной зоны.</w:t>
      </w:r>
    </w:p>
    <w:p w:rsidR="00A92721" w:rsidRPr="00824022" w:rsidRDefault="00A92721" w:rsidP="00517CD6">
      <w:pPr>
        <w:pStyle w:val="2"/>
        <w:ind w:firstLine="709"/>
        <w:rPr>
          <w:b w:val="0"/>
          <w:bCs w:val="0"/>
          <w:color w:val="auto"/>
          <w:lang w:val="ru-RU"/>
        </w:rPr>
      </w:pPr>
      <w:r w:rsidRPr="00824022">
        <w:rPr>
          <w:b w:val="0"/>
          <w:bCs w:val="0"/>
          <w:color w:val="auto"/>
          <w:lang w:val="ru-RU"/>
        </w:rPr>
        <w:t>5. Водоохранные зоны выделяются в целях:</w:t>
      </w:r>
    </w:p>
    <w:p w:rsidR="00A92721" w:rsidRPr="00824022" w:rsidRDefault="00A92721" w:rsidP="00517CD6">
      <w:pPr>
        <w:pStyle w:val="2"/>
        <w:numPr>
          <w:ilvl w:val="0"/>
          <w:numId w:val="1"/>
        </w:numPr>
        <w:tabs>
          <w:tab w:val="num" w:pos="1418"/>
        </w:tabs>
        <w:ind w:left="0" w:firstLine="709"/>
        <w:rPr>
          <w:b w:val="0"/>
          <w:bCs w:val="0"/>
          <w:color w:val="auto"/>
          <w:lang w:val="ru-RU"/>
        </w:rPr>
      </w:pPr>
      <w:r w:rsidRPr="00824022">
        <w:rPr>
          <w:b w:val="0"/>
          <w:bCs w:val="0"/>
          <w:color w:val="auto"/>
          <w:lang w:val="ru-RU"/>
        </w:rPr>
        <w:t>предупреждения и предотвращения микробного и химического загрязнения поверхностных вод;</w:t>
      </w:r>
    </w:p>
    <w:p w:rsidR="00A92721" w:rsidRPr="00824022" w:rsidRDefault="00A92721" w:rsidP="00517CD6">
      <w:pPr>
        <w:pStyle w:val="2"/>
        <w:numPr>
          <w:ilvl w:val="0"/>
          <w:numId w:val="1"/>
        </w:numPr>
        <w:tabs>
          <w:tab w:val="num" w:pos="1418"/>
        </w:tabs>
        <w:ind w:left="0" w:firstLine="709"/>
        <w:rPr>
          <w:b w:val="0"/>
          <w:bCs w:val="0"/>
          <w:color w:val="auto"/>
          <w:lang w:val="ru-RU"/>
        </w:rPr>
      </w:pPr>
      <w:r w:rsidRPr="00824022">
        <w:rPr>
          <w:b w:val="0"/>
          <w:bCs w:val="0"/>
          <w:color w:val="auto"/>
          <w:lang w:val="ru-RU"/>
        </w:rPr>
        <w:t>предотвращения загрязнения, засорения, заиления и истощения водных объектов;</w:t>
      </w:r>
    </w:p>
    <w:p w:rsidR="00A92721" w:rsidRPr="00824022" w:rsidRDefault="00A92721" w:rsidP="00517CD6">
      <w:pPr>
        <w:pStyle w:val="2"/>
        <w:numPr>
          <w:ilvl w:val="0"/>
          <w:numId w:val="1"/>
        </w:numPr>
        <w:tabs>
          <w:tab w:val="num" w:pos="1418"/>
        </w:tabs>
        <w:ind w:left="0" w:firstLine="709"/>
        <w:rPr>
          <w:b w:val="0"/>
          <w:bCs w:val="0"/>
          <w:color w:val="auto"/>
          <w:lang w:val="ru-RU"/>
        </w:rPr>
      </w:pPr>
      <w:r w:rsidRPr="00824022">
        <w:rPr>
          <w:b w:val="0"/>
          <w:bCs w:val="0"/>
          <w:color w:val="auto"/>
          <w:lang w:val="ru-RU"/>
        </w:rPr>
        <w:t>сохранения среды обитания объектов водного, животного и растительного мира.</w:t>
      </w:r>
    </w:p>
    <w:p w:rsidR="00A92721" w:rsidRPr="00824022" w:rsidRDefault="00A92721" w:rsidP="00517CD6">
      <w:pPr>
        <w:shd w:val="clear" w:color="auto" w:fill="FFFFFF"/>
        <w:jc w:val="both"/>
        <w:rPr>
          <w:spacing w:val="-4"/>
        </w:rPr>
      </w:pPr>
      <w:r w:rsidRPr="00824022">
        <w:rPr>
          <w:spacing w:val="-4"/>
        </w:rPr>
        <w:t>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устанавливаются:</w:t>
      </w:r>
    </w:p>
    <w:p w:rsidR="00A92721" w:rsidRPr="00824022" w:rsidRDefault="00A92721" w:rsidP="00517CD6">
      <w:pPr>
        <w:shd w:val="clear" w:color="auto" w:fill="FFFFFF"/>
        <w:jc w:val="both"/>
      </w:pPr>
      <w:r w:rsidRPr="00824022">
        <w:t>- виды запрещенного использования;</w:t>
      </w:r>
    </w:p>
    <w:p w:rsidR="00A92721" w:rsidRPr="00824022" w:rsidRDefault="00A92721" w:rsidP="00517CD6">
      <w:pPr>
        <w:shd w:val="clear" w:color="auto" w:fill="FFFFFF"/>
        <w:jc w:val="both"/>
      </w:pPr>
      <w:r w:rsidRPr="00824022">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26, 27 настоящих Правил.</w:t>
      </w:r>
    </w:p>
    <w:p w:rsidR="00A92721" w:rsidRPr="00824022" w:rsidRDefault="00A92721" w:rsidP="00517CD6">
      <w:pPr>
        <w:shd w:val="clear" w:color="auto" w:fill="FFFFFF"/>
        <w:jc w:val="both"/>
        <w:rPr>
          <w:spacing w:val="-2"/>
        </w:rPr>
      </w:pPr>
      <w:r w:rsidRPr="00824022">
        <w:rPr>
          <w:spacing w:val="-2"/>
        </w:rPr>
        <w:t>Для земельных участков и иных объектов недвижимости, расположенных в водоохранных зонах, устанавливаются особые условия использования и режим хозяйственной деятельности в соответствии с Положением о водоохранных зонах водных объектов и их прибрежных защитных полосах, утвержденным Постановлением Правительства Российской Федерации от 23 ноября 1996 года №1404 посредством: видов запрещенного использования земельных участков и иных объектов недвижимости; условно разрешенных видов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w:t>
      </w:r>
    </w:p>
    <w:p w:rsidR="00A92721" w:rsidRPr="00824022" w:rsidRDefault="00A92721" w:rsidP="00517CD6">
      <w:pPr>
        <w:shd w:val="clear" w:color="auto" w:fill="FFFFFF"/>
        <w:jc w:val="both"/>
        <w:rPr>
          <w:b/>
          <w:bCs/>
        </w:rPr>
      </w:pPr>
      <w:r w:rsidRPr="00824022">
        <w:rPr>
          <w:b/>
          <w:bCs/>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A92721" w:rsidRPr="00824022" w:rsidRDefault="00A92721" w:rsidP="00517CD6">
      <w:pPr>
        <w:pStyle w:val="2"/>
        <w:ind w:firstLine="709"/>
        <w:rPr>
          <w:b w:val="0"/>
          <w:bCs w:val="0"/>
          <w:color w:val="auto"/>
          <w:lang w:val="ru-RU"/>
        </w:rPr>
      </w:pPr>
      <w:r w:rsidRPr="00824022">
        <w:rPr>
          <w:b w:val="0"/>
          <w:bCs w:val="0"/>
          <w:color w:val="auto"/>
          <w:lang w:val="ru-RU"/>
        </w:rPr>
        <w:t>проведение авиационно-химических работ;</w:t>
      </w:r>
    </w:p>
    <w:p w:rsidR="00A92721" w:rsidRPr="00824022" w:rsidRDefault="00A92721" w:rsidP="00517CD6">
      <w:pPr>
        <w:pStyle w:val="2"/>
        <w:ind w:firstLine="709"/>
        <w:rPr>
          <w:b w:val="0"/>
          <w:bCs w:val="0"/>
          <w:color w:val="auto"/>
          <w:lang w:val="ru-RU"/>
        </w:rPr>
      </w:pPr>
      <w:r w:rsidRPr="00824022">
        <w:rPr>
          <w:b w:val="0"/>
          <w:bCs w:val="0"/>
          <w:color w:val="auto"/>
          <w:lang w:val="ru-RU"/>
        </w:rPr>
        <w:t>применение химических средств борьбы с вредителями, болезнями растений и сорняками;</w:t>
      </w:r>
    </w:p>
    <w:p w:rsidR="00A92721" w:rsidRPr="00824022" w:rsidRDefault="00A92721" w:rsidP="00517CD6">
      <w:pPr>
        <w:pStyle w:val="2"/>
        <w:ind w:firstLine="709"/>
        <w:rPr>
          <w:b w:val="0"/>
          <w:bCs w:val="0"/>
          <w:color w:val="auto"/>
          <w:lang w:val="ru-RU"/>
        </w:rPr>
      </w:pPr>
      <w:r w:rsidRPr="00824022">
        <w:rPr>
          <w:b w:val="0"/>
          <w:bCs w:val="0"/>
          <w:color w:val="auto"/>
          <w:lang w:val="ru-RU"/>
        </w:rPr>
        <w:t>использование навозных стоков для удобрения почв;</w:t>
      </w:r>
    </w:p>
    <w:p w:rsidR="00A92721" w:rsidRPr="00824022" w:rsidRDefault="00A92721" w:rsidP="00517CD6">
      <w:pPr>
        <w:pStyle w:val="2"/>
        <w:ind w:firstLine="709"/>
        <w:rPr>
          <w:b w:val="0"/>
          <w:bCs w:val="0"/>
          <w:color w:val="auto"/>
          <w:lang w:val="ru-RU"/>
        </w:rPr>
      </w:pPr>
      <w:r w:rsidRPr="00824022">
        <w:rPr>
          <w:b w:val="0"/>
          <w:bCs w:val="0"/>
          <w:color w:val="auto"/>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A92721" w:rsidRPr="00824022" w:rsidRDefault="00A92721" w:rsidP="00517CD6">
      <w:pPr>
        <w:pStyle w:val="2"/>
        <w:ind w:firstLine="709"/>
        <w:rPr>
          <w:b w:val="0"/>
          <w:bCs w:val="0"/>
          <w:color w:val="auto"/>
          <w:lang w:val="ru-RU"/>
        </w:rPr>
      </w:pPr>
      <w:r w:rsidRPr="00824022">
        <w:rPr>
          <w:b w:val="0"/>
          <w:bCs w:val="0"/>
          <w:color w:val="auto"/>
          <w:lang w:val="ru-RU"/>
        </w:rPr>
        <w:t>складирование навоза и мусора;</w:t>
      </w:r>
    </w:p>
    <w:p w:rsidR="00A92721" w:rsidRPr="00824022" w:rsidRDefault="00A92721" w:rsidP="00517CD6">
      <w:pPr>
        <w:pStyle w:val="2"/>
        <w:ind w:firstLine="709"/>
        <w:rPr>
          <w:b w:val="0"/>
          <w:bCs w:val="0"/>
          <w:color w:val="auto"/>
          <w:lang w:val="ru-RU"/>
        </w:rPr>
      </w:pPr>
      <w:r w:rsidRPr="00824022">
        <w:rPr>
          <w:b w:val="0"/>
          <w:bCs w:val="0"/>
          <w:color w:val="auto"/>
          <w:lang w:val="ru-RU"/>
        </w:rPr>
        <w:t>заправка топливом, мойка и ремонт автомобилей и других машин и механизмов;</w:t>
      </w:r>
    </w:p>
    <w:p w:rsidR="00A92721" w:rsidRPr="00824022" w:rsidRDefault="00A92721" w:rsidP="00517CD6">
      <w:pPr>
        <w:pStyle w:val="2"/>
        <w:ind w:firstLine="709"/>
        <w:rPr>
          <w:b w:val="0"/>
          <w:bCs w:val="0"/>
          <w:color w:val="auto"/>
          <w:lang w:val="ru-RU"/>
        </w:rPr>
      </w:pPr>
      <w:r w:rsidRPr="00824022">
        <w:rPr>
          <w:b w:val="0"/>
          <w:bCs w:val="0"/>
          <w:color w:val="auto"/>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A92721" w:rsidRPr="00824022" w:rsidRDefault="00A92721" w:rsidP="00517CD6">
      <w:pPr>
        <w:pStyle w:val="2"/>
        <w:ind w:firstLine="709"/>
        <w:rPr>
          <w:b w:val="0"/>
          <w:bCs w:val="0"/>
          <w:color w:val="auto"/>
          <w:lang w:val="ru-RU"/>
        </w:rPr>
      </w:pPr>
      <w:r w:rsidRPr="00824022">
        <w:rPr>
          <w:b w:val="0"/>
          <w:bCs w:val="0"/>
          <w:color w:val="auto"/>
          <w:lang w:val="ru-RU"/>
        </w:rPr>
        <w:t>размещение стоянок транспортных средств, в том числе на территориях дачных и садоводческих участков;</w:t>
      </w:r>
    </w:p>
    <w:p w:rsidR="00A92721" w:rsidRPr="00824022" w:rsidRDefault="00A92721" w:rsidP="00517CD6">
      <w:pPr>
        <w:pStyle w:val="2"/>
        <w:ind w:firstLine="709"/>
        <w:rPr>
          <w:b w:val="0"/>
          <w:bCs w:val="0"/>
          <w:color w:val="auto"/>
          <w:lang w:val="ru-RU"/>
        </w:rPr>
      </w:pPr>
      <w:r w:rsidRPr="00824022">
        <w:rPr>
          <w:b w:val="0"/>
          <w:bCs w:val="0"/>
          <w:color w:val="auto"/>
          <w:lang w:val="ru-RU"/>
        </w:rPr>
        <w:t>проведение рубок главного пользования;</w:t>
      </w:r>
    </w:p>
    <w:p w:rsidR="00A92721" w:rsidRPr="00824022" w:rsidRDefault="00A92721" w:rsidP="00517CD6">
      <w:pPr>
        <w:pStyle w:val="2"/>
        <w:ind w:firstLine="709"/>
        <w:rPr>
          <w:b w:val="0"/>
          <w:bCs w:val="0"/>
          <w:color w:val="auto"/>
          <w:lang w:val="ru-RU"/>
        </w:rPr>
      </w:pPr>
      <w:r w:rsidRPr="00824022">
        <w:rPr>
          <w:b w:val="0"/>
          <w:bCs w:val="0"/>
          <w:color w:val="auto"/>
          <w:lang w:val="ru-RU"/>
        </w:rPr>
        <w:t>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A92721" w:rsidRPr="00824022" w:rsidRDefault="00A92721" w:rsidP="00517CD6">
      <w:pPr>
        <w:pStyle w:val="2"/>
        <w:ind w:firstLine="709"/>
        <w:rPr>
          <w:b w:val="0"/>
          <w:bCs w:val="0"/>
          <w:color w:val="auto"/>
          <w:spacing w:val="-4"/>
          <w:lang w:val="ru-RU"/>
        </w:rPr>
      </w:pPr>
      <w:r w:rsidRPr="00824022">
        <w:rPr>
          <w:b w:val="0"/>
          <w:bCs w:val="0"/>
          <w:color w:val="auto"/>
          <w:spacing w:val="-4"/>
          <w:lang w:val="ru-RU"/>
        </w:rPr>
        <w:t>отведение площадей под вновь создаваемые кладбища на расстоянии менее 500 м от водного объекта;</w:t>
      </w:r>
    </w:p>
    <w:p w:rsidR="00A92721" w:rsidRPr="00824022" w:rsidRDefault="00A92721" w:rsidP="00517CD6">
      <w:pPr>
        <w:pStyle w:val="2"/>
        <w:ind w:firstLine="709"/>
        <w:rPr>
          <w:b w:val="0"/>
          <w:bCs w:val="0"/>
          <w:color w:val="auto"/>
          <w:lang w:val="ru-RU"/>
        </w:rPr>
      </w:pPr>
      <w:r w:rsidRPr="00824022">
        <w:rPr>
          <w:b w:val="0"/>
          <w:bCs w:val="0"/>
          <w:color w:val="auto"/>
          <w:lang w:val="ru-RU"/>
        </w:rPr>
        <w:t>складирование грузов в пределах водоохранных зон осуществляется на платной основе;</w:t>
      </w:r>
    </w:p>
    <w:p w:rsidR="00A92721" w:rsidRPr="00824022" w:rsidRDefault="00A92721" w:rsidP="00517CD6">
      <w:pPr>
        <w:pStyle w:val="2"/>
        <w:ind w:firstLine="709"/>
        <w:rPr>
          <w:b w:val="0"/>
          <w:bCs w:val="0"/>
          <w:color w:val="auto"/>
          <w:lang w:val="ru-RU"/>
        </w:rPr>
      </w:pPr>
      <w:r w:rsidRPr="00824022">
        <w:rPr>
          <w:b w:val="0"/>
          <w:bCs w:val="0"/>
          <w:color w:val="auto"/>
          <w:lang w:val="ru-RU"/>
        </w:rPr>
        <w:t>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rsidR="00A92721" w:rsidRPr="00824022" w:rsidRDefault="00A92721" w:rsidP="00517CD6">
      <w:pPr>
        <w:pStyle w:val="2"/>
        <w:ind w:firstLine="709"/>
        <w:rPr>
          <w:b w:val="0"/>
          <w:bCs w:val="0"/>
          <w:color w:val="auto"/>
          <w:lang w:val="ru-RU"/>
        </w:rPr>
      </w:pPr>
      <w:r w:rsidRPr="00824022">
        <w:rPr>
          <w:b w:val="0"/>
          <w:bCs w:val="0"/>
          <w:color w:val="auto"/>
          <w:lang w:val="ru-RU"/>
        </w:rPr>
        <w:t xml:space="preserve">длительный отстой судов речного флота (свыше одного месяца) в акватории водных объектов, за исключением акваторий, отведенных специально для этих целей (затоны, базы ремонта флота), </w:t>
      </w:r>
    </w:p>
    <w:p w:rsidR="00A92721" w:rsidRPr="00824022" w:rsidRDefault="00A92721" w:rsidP="00517CD6">
      <w:pPr>
        <w:pStyle w:val="2"/>
        <w:ind w:firstLine="709"/>
        <w:rPr>
          <w:b w:val="0"/>
          <w:bCs w:val="0"/>
          <w:color w:val="auto"/>
          <w:lang w:val="ru-RU"/>
        </w:rPr>
      </w:pPr>
      <w:r w:rsidRPr="00824022">
        <w:rPr>
          <w:b w:val="0"/>
          <w:bCs w:val="0"/>
          <w:color w:val="auto"/>
          <w:lang w:val="ru-RU"/>
        </w:rPr>
        <w:t>использование судов без документов, подтверждающих сдачу сточных и нефтесодержащих вод на специальные суда или объекты по сбору названных вод;</w:t>
      </w:r>
    </w:p>
    <w:p w:rsidR="00A92721" w:rsidRPr="00824022" w:rsidRDefault="00A92721" w:rsidP="00517CD6">
      <w:pPr>
        <w:pStyle w:val="2"/>
        <w:ind w:firstLine="709"/>
        <w:rPr>
          <w:b w:val="0"/>
          <w:bCs w:val="0"/>
          <w:color w:val="auto"/>
          <w:lang w:val="ru-RU"/>
        </w:rPr>
      </w:pPr>
      <w:r w:rsidRPr="00824022">
        <w:rPr>
          <w:b w:val="0"/>
          <w:bCs w:val="0"/>
          <w:color w:val="auto"/>
          <w:lang w:val="ru-RU"/>
        </w:rPr>
        <w:t>размещение дачных и садово-огородных участков, установка сезонных и стационарных палаточных городков.</w:t>
      </w:r>
    </w:p>
    <w:p w:rsidR="00A92721" w:rsidRPr="00824022" w:rsidRDefault="00A92721" w:rsidP="00517CD6">
      <w:pPr>
        <w:pStyle w:val="2"/>
        <w:ind w:firstLine="709"/>
        <w:rPr>
          <w:color w:val="auto"/>
          <w:lang w:val="ru-RU"/>
        </w:rPr>
      </w:pPr>
      <w:r w:rsidRPr="00824022">
        <w:rPr>
          <w:color w:val="auto"/>
          <w:lang w:val="ru-RU"/>
        </w:rPr>
        <w:t>Дополнительные ограничения в пределах прибрежных защитных полос (ширина - 10 м для всех объектов)</w:t>
      </w:r>
    </w:p>
    <w:p w:rsidR="00A92721" w:rsidRPr="00824022" w:rsidRDefault="00A92721" w:rsidP="00517CD6">
      <w:pPr>
        <w:pStyle w:val="2"/>
        <w:ind w:firstLine="709"/>
        <w:rPr>
          <w:b w:val="0"/>
          <w:bCs w:val="0"/>
          <w:color w:val="auto"/>
          <w:lang w:val="ru-RU"/>
        </w:rPr>
      </w:pPr>
      <w:r w:rsidRPr="00824022">
        <w:rPr>
          <w:b w:val="0"/>
          <w:bCs w:val="0"/>
          <w:color w:val="auto"/>
          <w:lang w:val="ru-RU"/>
        </w:rPr>
        <w:t>распашка земель;</w:t>
      </w:r>
    </w:p>
    <w:p w:rsidR="00A92721" w:rsidRPr="00824022" w:rsidRDefault="00A92721" w:rsidP="00517CD6">
      <w:pPr>
        <w:pStyle w:val="2"/>
        <w:ind w:firstLine="709"/>
        <w:rPr>
          <w:b w:val="0"/>
          <w:bCs w:val="0"/>
          <w:color w:val="auto"/>
          <w:lang w:val="ru-RU"/>
        </w:rPr>
      </w:pPr>
      <w:r w:rsidRPr="00824022">
        <w:rPr>
          <w:b w:val="0"/>
          <w:bCs w:val="0"/>
          <w:color w:val="auto"/>
          <w:lang w:val="ru-RU"/>
        </w:rPr>
        <w:t>применение удобрений;</w:t>
      </w:r>
    </w:p>
    <w:p w:rsidR="00A92721" w:rsidRPr="00824022" w:rsidRDefault="00A92721" w:rsidP="00517CD6">
      <w:pPr>
        <w:pStyle w:val="2"/>
        <w:ind w:firstLine="709"/>
        <w:rPr>
          <w:b w:val="0"/>
          <w:bCs w:val="0"/>
          <w:color w:val="auto"/>
          <w:lang w:val="ru-RU"/>
        </w:rPr>
      </w:pPr>
      <w:r w:rsidRPr="00824022">
        <w:rPr>
          <w:b w:val="0"/>
          <w:bCs w:val="0"/>
          <w:color w:val="auto"/>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A92721" w:rsidRPr="00824022" w:rsidRDefault="00A92721" w:rsidP="00517CD6">
      <w:pPr>
        <w:pStyle w:val="2"/>
        <w:ind w:firstLine="709"/>
        <w:rPr>
          <w:b w:val="0"/>
          <w:bCs w:val="0"/>
          <w:color w:val="auto"/>
          <w:lang w:val="ru-RU"/>
        </w:rPr>
      </w:pPr>
      <w:r w:rsidRPr="00824022">
        <w:rPr>
          <w:b w:val="0"/>
          <w:bCs w:val="0"/>
          <w:color w:val="auto"/>
          <w:lang w:val="ru-RU"/>
        </w:rPr>
        <w:t>выпас и устройство летних лагерей скота (кроме использования традиционных мест водопоя), устройство купочных ванн;</w:t>
      </w:r>
    </w:p>
    <w:p w:rsidR="00A92721" w:rsidRPr="00824022" w:rsidRDefault="00A92721" w:rsidP="00517CD6">
      <w:pPr>
        <w:pStyle w:val="2"/>
        <w:ind w:firstLine="709"/>
        <w:rPr>
          <w:b w:val="0"/>
          <w:bCs w:val="0"/>
          <w:color w:val="auto"/>
          <w:lang w:val="ru-RU"/>
        </w:rPr>
      </w:pPr>
      <w:r w:rsidRPr="00824022">
        <w:rPr>
          <w:b w:val="0"/>
          <w:bCs w:val="0"/>
          <w:color w:val="auto"/>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A92721" w:rsidRPr="00824022" w:rsidRDefault="00A92721" w:rsidP="00517CD6">
      <w:pPr>
        <w:pStyle w:val="2"/>
        <w:ind w:firstLine="709"/>
        <w:rPr>
          <w:b w:val="0"/>
          <w:bCs w:val="0"/>
          <w:color w:val="auto"/>
          <w:lang w:val="ru-RU"/>
        </w:rPr>
      </w:pPr>
      <w:r w:rsidRPr="00824022">
        <w:rPr>
          <w:b w:val="0"/>
          <w:bCs w:val="0"/>
          <w:color w:val="auto"/>
          <w:lang w:val="ru-RU"/>
        </w:rPr>
        <w:t>движение автомобилей и тракторов, кроме автомобилей специального назначения.</w:t>
      </w:r>
    </w:p>
    <w:p w:rsidR="00A92721" w:rsidRPr="00824022" w:rsidRDefault="00A92721" w:rsidP="00517CD6">
      <w:pPr>
        <w:pStyle w:val="2"/>
        <w:ind w:firstLine="709"/>
        <w:rPr>
          <w:b w:val="0"/>
          <w:bCs w:val="0"/>
          <w:color w:val="auto"/>
          <w:lang w:val="ru-RU"/>
        </w:rPr>
      </w:pPr>
      <w:r w:rsidRPr="00824022">
        <w:rPr>
          <w:b w:val="0"/>
          <w:bCs w:val="0"/>
          <w:color w:val="auto"/>
          <w:lang w:val="ru-RU"/>
        </w:rPr>
        <w:t>Указанные дополнительные ограничения распространяются на все водоохранные зоны.</w:t>
      </w:r>
    </w:p>
    <w:p w:rsidR="00A92721" w:rsidRPr="00824022" w:rsidRDefault="00A92721" w:rsidP="00517CD6">
      <w:pPr>
        <w:pStyle w:val="2"/>
        <w:ind w:firstLine="709"/>
        <w:rPr>
          <w:color w:val="auto"/>
          <w:lang w:val="ru-RU"/>
        </w:rPr>
      </w:pPr>
      <w:r w:rsidRPr="00824022">
        <w:rPr>
          <w:color w:val="auto"/>
          <w:lang w:val="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26, 27 настоящих Правил:</w:t>
      </w:r>
    </w:p>
    <w:p w:rsidR="00A92721" w:rsidRPr="00824022" w:rsidRDefault="00A92721" w:rsidP="00517CD6">
      <w:pPr>
        <w:pStyle w:val="2"/>
        <w:rPr>
          <w:b w:val="0"/>
          <w:bCs w:val="0"/>
          <w:color w:val="auto"/>
          <w:lang w:val="ru-RU"/>
        </w:rPr>
      </w:pPr>
      <w:r w:rsidRPr="00824022">
        <w:rPr>
          <w:b w:val="0"/>
          <w:bCs w:val="0"/>
          <w:color w:val="auto"/>
          <w:lang w:val="ru-RU"/>
        </w:rPr>
        <w:t>озеленение территории;</w:t>
      </w:r>
    </w:p>
    <w:p w:rsidR="00A92721" w:rsidRPr="00824022" w:rsidRDefault="00A92721" w:rsidP="00517CD6">
      <w:pPr>
        <w:pStyle w:val="2"/>
        <w:rPr>
          <w:b w:val="0"/>
          <w:bCs w:val="0"/>
          <w:color w:val="auto"/>
          <w:lang w:val="ru-RU"/>
        </w:rPr>
      </w:pPr>
      <w:r w:rsidRPr="00824022">
        <w:rPr>
          <w:b w:val="0"/>
          <w:bCs w:val="0"/>
          <w:color w:val="auto"/>
          <w:lang w:val="ru-RU"/>
        </w:rPr>
        <w:t>малые формы и элементы благоустройства;</w:t>
      </w:r>
    </w:p>
    <w:p w:rsidR="00A92721" w:rsidRPr="00824022" w:rsidRDefault="00A92721" w:rsidP="00517CD6">
      <w:pPr>
        <w:pStyle w:val="2"/>
        <w:rPr>
          <w:b w:val="0"/>
          <w:bCs w:val="0"/>
          <w:color w:val="auto"/>
          <w:lang w:val="ru-RU"/>
        </w:rPr>
      </w:pPr>
      <w:r w:rsidRPr="00824022">
        <w:rPr>
          <w:b w:val="0"/>
          <w:bCs w:val="0"/>
          <w:color w:val="auto"/>
          <w:lang w:val="ru-RU"/>
        </w:rPr>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A92721" w:rsidRPr="00824022" w:rsidRDefault="00A92721" w:rsidP="00517CD6">
      <w:pPr>
        <w:pStyle w:val="2"/>
        <w:rPr>
          <w:b w:val="0"/>
          <w:bCs w:val="0"/>
          <w:color w:val="auto"/>
          <w:spacing w:val="-4"/>
          <w:lang w:val="ru-RU"/>
        </w:rPr>
      </w:pPr>
      <w:r w:rsidRPr="00824022">
        <w:rPr>
          <w:b w:val="0"/>
          <w:bCs w:val="0"/>
          <w:color w:val="auto"/>
          <w:spacing w:val="-4"/>
          <w:lang w:val="ru-RU"/>
        </w:rPr>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A92721" w:rsidRPr="00824022" w:rsidRDefault="00A92721" w:rsidP="00517CD6">
      <w:pPr>
        <w:ind w:right="-52"/>
        <w:jc w:val="both"/>
      </w:pPr>
      <w:r w:rsidRPr="00824022">
        <w:t>До утверждения проектов водоохранных зон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A92721" w:rsidRPr="00824022" w:rsidRDefault="00A92721" w:rsidP="00517CD6">
      <w:pPr>
        <w:ind w:right="-52"/>
        <w:jc w:val="both"/>
      </w:pPr>
      <w:r w:rsidRPr="00824022">
        <w:t>После утверждения в установленном порядке проектов водоохранных зон в настоящую статью вносятся изменения.</w:t>
      </w:r>
    </w:p>
    <w:p w:rsidR="00A92721" w:rsidRPr="00824022" w:rsidRDefault="00A92721" w:rsidP="00517CD6">
      <w:pPr>
        <w:ind w:right="-52"/>
        <w:jc w:val="both"/>
      </w:pPr>
    </w:p>
    <w:p w:rsidR="00A92721" w:rsidRPr="00824022" w:rsidRDefault="00A92721" w:rsidP="00517CD6">
      <w:pPr>
        <w:pStyle w:val="2"/>
        <w:tabs>
          <w:tab w:val="num" w:pos="0"/>
        </w:tabs>
        <w:ind w:firstLine="709"/>
        <w:rPr>
          <w:b w:val="0"/>
          <w:bCs w:val="0"/>
          <w:color w:val="auto"/>
          <w:lang w:val="ru-RU"/>
        </w:rPr>
      </w:pPr>
      <w:r w:rsidRPr="00824022">
        <w:rPr>
          <w:b w:val="0"/>
          <w:bCs w:val="0"/>
          <w:color w:val="auto"/>
          <w:lang w:val="ru-RU"/>
        </w:rPr>
        <w:t xml:space="preserve">6. Режим природопользования на территории наземных памятников природы, а также охранных зон отдельных деревьев – памятников природы радиусом 11.5 м, устанавливается на основе паспортов указанных памятников, утвержденных распоряжением Главы </w:t>
      </w:r>
      <w:r w:rsidRPr="00824022">
        <w:rPr>
          <w:b w:val="0"/>
          <w:bCs w:val="0"/>
          <w:lang w:val="ru-RU"/>
        </w:rPr>
        <w:t>сельского поселения</w:t>
      </w:r>
      <w:r w:rsidRPr="00824022">
        <w:rPr>
          <w:b w:val="0"/>
          <w:bCs w:val="0"/>
          <w:color w:val="auto"/>
          <w:lang w:val="ru-RU"/>
        </w:rPr>
        <w:t>.</w:t>
      </w:r>
    </w:p>
    <w:p w:rsidR="00A92721" w:rsidRPr="00824022" w:rsidRDefault="00A92721" w:rsidP="00517CD6">
      <w:pPr>
        <w:shd w:val="clear" w:color="auto" w:fill="FFFFFF"/>
        <w:jc w:val="both"/>
      </w:pPr>
    </w:p>
    <w:p w:rsidR="00A92721" w:rsidRPr="00824022" w:rsidRDefault="00A92721" w:rsidP="00517CD6">
      <w:pPr>
        <w:shd w:val="clear" w:color="auto" w:fill="FFFFFF"/>
        <w:jc w:val="both"/>
      </w:pPr>
      <w:r w:rsidRPr="00824022">
        <w:t>7. Установление режима зон санитарной охраны (ЗСО) источников питьевого и хозяйственно-бытового назначения обеспечивает сохранение постоянства природного состава воды в водозаборе путем устранения и предупреждения возможности ее загрязнения.</w:t>
      </w:r>
    </w:p>
    <w:p w:rsidR="00A92721" w:rsidRPr="00824022" w:rsidRDefault="00A92721" w:rsidP="00517CD6">
      <w:pPr>
        <w:pStyle w:val="ConsPlusNormal"/>
        <w:widowControl/>
        <w:ind w:firstLine="540"/>
        <w:jc w:val="both"/>
        <w:rPr>
          <w:rFonts w:ascii="Times New Roman" w:hAnsi="Times New Roman" w:cs="Times New Roman"/>
          <w:sz w:val="24"/>
          <w:szCs w:val="24"/>
        </w:rPr>
      </w:pPr>
      <w:r w:rsidRPr="00824022">
        <w:rPr>
          <w:rFonts w:ascii="Times New Roman" w:hAnsi="Times New Roman" w:cs="Times New Roman"/>
          <w:sz w:val="24"/>
          <w:szCs w:val="24"/>
        </w:rPr>
        <w:t>Территория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92721" w:rsidRPr="00824022" w:rsidRDefault="00A92721" w:rsidP="00517CD6">
      <w:pPr>
        <w:pStyle w:val="ConsPlusNormal"/>
        <w:widowControl/>
        <w:ind w:firstLine="540"/>
        <w:jc w:val="both"/>
        <w:rPr>
          <w:rFonts w:ascii="Times New Roman" w:hAnsi="Times New Roman" w:cs="Times New Roman"/>
          <w:sz w:val="24"/>
          <w:szCs w:val="24"/>
        </w:rPr>
      </w:pPr>
      <w:r w:rsidRPr="00824022">
        <w:rPr>
          <w:rFonts w:ascii="Times New Roman" w:hAnsi="Times New Roman" w:cs="Times New Roman"/>
          <w:sz w:val="24"/>
          <w:szCs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A92721" w:rsidRPr="00824022" w:rsidRDefault="00A92721" w:rsidP="00517CD6">
      <w:pPr>
        <w:pStyle w:val="ConsPlusNormal"/>
        <w:widowControl/>
        <w:ind w:firstLine="540"/>
        <w:jc w:val="both"/>
        <w:rPr>
          <w:rFonts w:ascii="Times New Roman" w:hAnsi="Times New Roman" w:cs="Times New Roman"/>
          <w:sz w:val="24"/>
          <w:szCs w:val="24"/>
        </w:rPr>
      </w:pPr>
      <w:r w:rsidRPr="00824022">
        <w:rPr>
          <w:rFonts w:ascii="Times New Roman" w:hAnsi="Times New Roman" w:cs="Times New Roman"/>
          <w:sz w:val="24"/>
          <w:szCs w:val="24"/>
        </w:rPr>
        <w:t>Водопроводные сооружения, расположенные в зоне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A92721" w:rsidRPr="00824022" w:rsidRDefault="00A92721" w:rsidP="00517CD6">
      <w:pPr>
        <w:pStyle w:val="ConsPlusNormal"/>
        <w:widowControl/>
        <w:ind w:firstLine="540"/>
        <w:jc w:val="both"/>
        <w:rPr>
          <w:rFonts w:ascii="Times New Roman" w:hAnsi="Times New Roman" w:cs="Times New Roman"/>
          <w:sz w:val="24"/>
          <w:szCs w:val="24"/>
        </w:rPr>
      </w:pPr>
      <w:r w:rsidRPr="00824022">
        <w:rPr>
          <w:rFonts w:ascii="Times New Roman" w:hAnsi="Times New Roman" w:cs="Times New Roman"/>
          <w:sz w:val="24"/>
          <w:szCs w:val="24"/>
        </w:rPr>
        <w:t>Скважины (старые, бездействующие, дефектные или неправильно эксплуатируемые), представляющие опасность в части возможности загрязнения водоносных горизонтов, подлежат выявлению, тампонированию или восстановление.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государственного санитарно-эпидемиологического надзора. Запрещается закачка отработанных вод в подземные горизонты, подземного складирования твердых отходов и разработки недр земли;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92721" w:rsidRPr="00824022" w:rsidRDefault="00A92721" w:rsidP="00517CD6">
      <w:pPr>
        <w:pStyle w:val="ConsPlusNormal"/>
        <w:widowControl/>
        <w:ind w:firstLine="540"/>
        <w:jc w:val="both"/>
        <w:rPr>
          <w:rFonts w:ascii="Times New Roman" w:hAnsi="Times New Roman" w:cs="Times New Roman"/>
          <w:sz w:val="24"/>
          <w:szCs w:val="24"/>
        </w:rPr>
      </w:pPr>
      <w:r w:rsidRPr="00824022">
        <w:rPr>
          <w:rFonts w:ascii="Times New Roman" w:hAnsi="Times New Roman" w:cs="Times New Roman"/>
          <w:sz w:val="24"/>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92721" w:rsidRPr="00824022" w:rsidRDefault="00A92721" w:rsidP="00517CD6">
      <w:pPr>
        <w:pStyle w:val="ConsPlusNormal"/>
        <w:widowControl/>
        <w:ind w:firstLine="540"/>
        <w:jc w:val="both"/>
        <w:rPr>
          <w:rFonts w:ascii="Times New Roman" w:hAnsi="Times New Roman" w:cs="Times New Roman"/>
          <w:sz w:val="24"/>
          <w:szCs w:val="24"/>
        </w:rPr>
      </w:pPr>
      <w:r w:rsidRPr="00824022">
        <w:rPr>
          <w:rFonts w:ascii="Times New Roman" w:hAnsi="Times New Roman" w:cs="Times New Roman"/>
          <w:sz w:val="24"/>
          <w:szCs w:val="24"/>
        </w:rPr>
        <w:t>В пределах ЗСО источников водоснабжения не допускается:</w:t>
      </w:r>
    </w:p>
    <w:p w:rsidR="00A92721" w:rsidRPr="00824022" w:rsidRDefault="00A92721" w:rsidP="00517CD6">
      <w:pPr>
        <w:pStyle w:val="ConsPlusNormal"/>
        <w:widowControl/>
        <w:ind w:firstLine="540"/>
        <w:jc w:val="both"/>
        <w:rPr>
          <w:rFonts w:ascii="Times New Roman" w:hAnsi="Times New Roman" w:cs="Times New Roman"/>
          <w:sz w:val="24"/>
          <w:szCs w:val="24"/>
        </w:rPr>
      </w:pPr>
      <w:r w:rsidRPr="00824022">
        <w:rPr>
          <w:rFonts w:ascii="Times New Roman" w:hAnsi="Times New Roman" w:cs="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92721" w:rsidRPr="00824022" w:rsidRDefault="00A92721" w:rsidP="00517CD6">
      <w:pPr>
        <w:pStyle w:val="ConsPlusNormal"/>
        <w:widowControl/>
        <w:ind w:firstLine="540"/>
        <w:jc w:val="both"/>
        <w:rPr>
          <w:rFonts w:ascii="Times New Roman" w:hAnsi="Times New Roman" w:cs="Times New Roman"/>
          <w:sz w:val="24"/>
          <w:szCs w:val="24"/>
        </w:rPr>
      </w:pPr>
      <w:r w:rsidRPr="00824022">
        <w:rPr>
          <w:rFonts w:ascii="Times New Roman" w:hAnsi="Times New Roman" w:cs="Times New Roman"/>
          <w:sz w:val="24"/>
          <w:szCs w:val="24"/>
        </w:rPr>
        <w:t>применение удобрений и ядохимикатов;</w:t>
      </w:r>
    </w:p>
    <w:p w:rsidR="00A92721" w:rsidRPr="00824022" w:rsidRDefault="00A92721" w:rsidP="00517CD6">
      <w:pPr>
        <w:pStyle w:val="ConsPlusNormal"/>
        <w:widowControl/>
        <w:ind w:firstLine="540"/>
        <w:jc w:val="both"/>
        <w:rPr>
          <w:rFonts w:ascii="Times New Roman" w:hAnsi="Times New Roman" w:cs="Times New Roman"/>
          <w:sz w:val="24"/>
          <w:szCs w:val="24"/>
        </w:rPr>
      </w:pPr>
      <w:r w:rsidRPr="00824022">
        <w:rPr>
          <w:rFonts w:ascii="Times New Roman" w:hAnsi="Times New Roman" w:cs="Times New Roman"/>
          <w:sz w:val="24"/>
          <w:szCs w:val="24"/>
        </w:rPr>
        <w:t>рубка леса главного пользования и реконструкции.</w:t>
      </w:r>
    </w:p>
    <w:p w:rsidR="00A92721" w:rsidRPr="00824022" w:rsidRDefault="00A92721" w:rsidP="00517CD6">
      <w:pPr>
        <w:pStyle w:val="ConsPlusNormal"/>
        <w:widowControl/>
        <w:ind w:firstLine="540"/>
        <w:jc w:val="both"/>
        <w:rPr>
          <w:rFonts w:ascii="Times New Roman" w:hAnsi="Times New Roman" w:cs="Times New Roman"/>
          <w:sz w:val="24"/>
          <w:szCs w:val="24"/>
        </w:rPr>
      </w:pPr>
      <w:r w:rsidRPr="00824022">
        <w:rPr>
          <w:rFonts w:ascii="Times New Roman" w:hAnsi="Times New Roman" w:cs="Times New Roman"/>
          <w:sz w:val="24"/>
          <w:szCs w:val="24"/>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92721" w:rsidRPr="00824022" w:rsidRDefault="00A92721" w:rsidP="00517CD6">
      <w:pPr>
        <w:shd w:val="clear" w:color="auto" w:fill="FFFFFF"/>
        <w:tabs>
          <w:tab w:val="left" w:pos="1080"/>
        </w:tabs>
        <w:autoSpaceDE w:val="0"/>
        <w:autoSpaceDN w:val="0"/>
        <w:adjustRightInd w:val="0"/>
        <w:jc w:val="both"/>
      </w:pPr>
    </w:p>
    <w:p w:rsidR="00A92721" w:rsidRPr="00824022" w:rsidRDefault="00A92721" w:rsidP="00517CD6">
      <w:pPr>
        <w:shd w:val="clear" w:color="auto" w:fill="FFFFFF"/>
        <w:tabs>
          <w:tab w:val="left" w:pos="1080"/>
        </w:tabs>
        <w:autoSpaceDE w:val="0"/>
        <w:autoSpaceDN w:val="0"/>
        <w:adjustRightInd w:val="0"/>
        <w:jc w:val="both"/>
      </w:pPr>
    </w:p>
    <w:p w:rsidR="00A92721" w:rsidRPr="00824022" w:rsidRDefault="00A92721" w:rsidP="00517CD6">
      <w:pPr>
        <w:pStyle w:val="ConsPlusNormal"/>
        <w:ind w:firstLine="540"/>
        <w:jc w:val="both"/>
        <w:outlineLvl w:val="4"/>
        <w:rPr>
          <w:rFonts w:ascii="Times New Roman" w:hAnsi="Times New Roman" w:cs="Times New Roman"/>
          <w:b/>
          <w:bCs/>
          <w:sz w:val="24"/>
          <w:szCs w:val="24"/>
        </w:rPr>
      </w:pPr>
      <w:r w:rsidRPr="00824022">
        <w:rPr>
          <w:rFonts w:ascii="Times New Roman" w:hAnsi="Times New Roman" w:cs="Times New Roman"/>
          <w:b/>
          <w:bCs/>
          <w:sz w:val="24"/>
          <w:szCs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в части полос воздушных подходов аэродромов и приаэродромной территории</w:t>
      </w:r>
    </w:p>
    <w:p w:rsidR="00A92721" w:rsidRPr="00824022" w:rsidRDefault="00A92721" w:rsidP="00623C72">
      <w:pPr>
        <w:rPr>
          <w:b/>
          <w:bCs/>
        </w:rPr>
      </w:pPr>
    </w:p>
    <w:p w:rsidR="00A92721" w:rsidRPr="00824022" w:rsidRDefault="00A92721" w:rsidP="00623C72">
      <w:pPr>
        <w:jc w:val="both"/>
      </w:pPr>
      <w:r w:rsidRPr="00824022">
        <w:t xml:space="preserve">    В соответствии с Воздушным кодексом РФ в пределах приаэродромной территории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должны проводиться с соблюдением требований безопасности полетов воздушных судов.</w:t>
      </w:r>
    </w:p>
    <w:p w:rsidR="00A92721" w:rsidRPr="00824022" w:rsidRDefault="00A92721" w:rsidP="00623C72">
      <w:pPr>
        <w:jc w:val="both"/>
      </w:pPr>
      <w:r w:rsidRPr="00824022">
        <w:t xml:space="preserve">     Федеральные правила использования воздушного пространства РФ, утвержденные постановлением Правительства РФ от 11.03.2010 г. № 138, определяют приаэродромную территорию как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rsidR="00A92721" w:rsidRPr="00824022" w:rsidRDefault="00A92721" w:rsidP="00623C72">
      <w:pPr>
        <w:ind w:firstLine="544"/>
        <w:jc w:val="both"/>
      </w:pPr>
      <w:r w:rsidRPr="00824022">
        <w:t>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w:t>
      </w:r>
    </w:p>
    <w:p w:rsidR="00A92721" w:rsidRPr="00824022" w:rsidRDefault="00A92721" w:rsidP="00623C72">
      <w:pPr>
        <w:ind w:firstLine="544"/>
        <w:jc w:val="both"/>
      </w:pPr>
      <w:r w:rsidRPr="00824022">
        <w:t>Приаэродромная территория является зоной с особыми условиями использования территории и отображается в схеме территориального планирования соответствующего субъекта Российской Федерации.</w:t>
      </w:r>
    </w:p>
    <w:p w:rsidR="00A92721" w:rsidRPr="00824022" w:rsidRDefault="00A92721" w:rsidP="00623C72">
      <w:pPr>
        <w:ind w:firstLine="547"/>
        <w:jc w:val="both"/>
        <w:rPr>
          <w:color w:val="000000"/>
          <w:u w:val="single"/>
        </w:rPr>
      </w:pPr>
      <w:r w:rsidRPr="00824022">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A92721" w:rsidRPr="00824022" w:rsidRDefault="00A92721" w:rsidP="00623C72">
      <w:pPr>
        <w:pStyle w:val="HTML1"/>
        <w:shd w:val="clear" w:color="auto" w:fill="FFFFFF"/>
        <w:ind w:firstLine="567"/>
        <w:jc w:val="both"/>
        <w:rPr>
          <w:rFonts w:ascii="Times New Roman" w:hAnsi="Times New Roman" w:cs="Times New Roman"/>
          <w:color w:val="000000"/>
          <w:sz w:val="24"/>
          <w:szCs w:val="24"/>
        </w:rPr>
      </w:pPr>
      <w:r w:rsidRPr="00824022">
        <w:rPr>
          <w:rFonts w:ascii="Times New Roman" w:hAnsi="Times New Roman" w:cs="Times New Roman"/>
          <w:color w:val="000000"/>
          <w:sz w:val="24"/>
          <w:szCs w:val="24"/>
          <w:u w:val="single"/>
        </w:rPr>
        <w:t>Запретные и иные зоны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A92721" w:rsidRPr="00824022" w:rsidRDefault="00A92721" w:rsidP="00623C72">
      <w:pPr>
        <w:pStyle w:val="HTML1"/>
        <w:shd w:val="clear" w:color="auto" w:fill="FFFFFF"/>
        <w:ind w:firstLine="567"/>
        <w:jc w:val="both"/>
        <w:rPr>
          <w:rFonts w:ascii="Times New Roman" w:hAnsi="Times New Roman" w:cs="Times New Roman"/>
          <w:color w:val="000000"/>
          <w:sz w:val="24"/>
          <w:szCs w:val="24"/>
        </w:rPr>
      </w:pPr>
      <w:r w:rsidRPr="00824022">
        <w:rPr>
          <w:rFonts w:ascii="Times New Roman" w:hAnsi="Times New Roman" w:cs="Times New Roman"/>
          <w:color w:val="000000"/>
          <w:sz w:val="24"/>
          <w:szCs w:val="24"/>
        </w:rPr>
        <w:t>Вышеуказанные зоны устанавливаются в соответствии с постановлением Правительства РФ от 05.05.2014 № 405.</w:t>
      </w:r>
    </w:p>
    <w:p w:rsidR="00A92721" w:rsidRPr="00824022" w:rsidRDefault="00A92721" w:rsidP="00623C72">
      <w:pPr>
        <w:pStyle w:val="HTML1"/>
        <w:shd w:val="clear" w:color="auto" w:fill="FFFFFF"/>
        <w:ind w:right="-142" w:firstLine="567"/>
        <w:jc w:val="both"/>
        <w:rPr>
          <w:rFonts w:ascii="Times New Roman" w:hAnsi="Times New Roman" w:cs="Times New Roman"/>
          <w:color w:val="000000"/>
          <w:sz w:val="24"/>
          <w:szCs w:val="24"/>
        </w:rPr>
      </w:pPr>
      <w:r w:rsidRPr="00824022">
        <w:rPr>
          <w:rFonts w:ascii="Times New Roman" w:hAnsi="Times New Roman" w:cs="Times New Roman"/>
          <w:color w:val="000000"/>
          <w:sz w:val="24"/>
          <w:szCs w:val="24"/>
        </w:rPr>
        <w:t>Военные объекты - существующие  или планируемые к строительству полигоны, аэродромы, узлы связи, базы, склады, арсеналы и иные используемые для нужд обороны страны и безопасности государства объекты, а также объекты недвижимого имущества, расположенные на позициях войск и воинских частей, на стационарных пунктах управления, в военных научно-исследовательских организациях, комплексы зданий и отдельные здания,  строения и сооружения Вооруженных Сил РФ, других войск, воинских формирований и органов, выполняющих задачи в области обороны.</w:t>
      </w:r>
    </w:p>
    <w:p w:rsidR="00A92721" w:rsidRPr="00824022" w:rsidRDefault="00A92721" w:rsidP="00623C72">
      <w:pPr>
        <w:pStyle w:val="HTML1"/>
        <w:shd w:val="clear" w:color="auto" w:fill="FFFFFF"/>
        <w:ind w:right="-142" w:firstLine="567"/>
        <w:jc w:val="both"/>
        <w:rPr>
          <w:rFonts w:ascii="Times New Roman" w:hAnsi="Times New Roman" w:cs="Times New Roman"/>
          <w:color w:val="000000"/>
          <w:sz w:val="24"/>
          <w:szCs w:val="24"/>
        </w:rPr>
      </w:pPr>
      <w:r w:rsidRPr="00824022">
        <w:rPr>
          <w:rFonts w:ascii="Times New Roman" w:hAnsi="Times New Roman" w:cs="Times New Roman"/>
          <w:color w:val="000000"/>
          <w:sz w:val="24"/>
          <w:szCs w:val="24"/>
        </w:rPr>
        <w:t>Запретная зона -  территория вокруг военного объекта, включающая земельный участок, на котором он размещен, в границах которой  запрещается или ограничивается хозяйственная и иная деятельность с целью обеспечения безопасности населения при функционировании военного объекта и возникновении на нем чрезвычайных ситуаций природного и техногенного характера или совершении террористического акта.</w:t>
      </w:r>
    </w:p>
    <w:p w:rsidR="00A92721" w:rsidRPr="00824022" w:rsidRDefault="00A92721" w:rsidP="00623C72">
      <w:pPr>
        <w:pStyle w:val="HTML1"/>
        <w:shd w:val="clear" w:color="auto" w:fill="FFFFFF"/>
        <w:ind w:right="-143" w:firstLine="567"/>
        <w:jc w:val="both"/>
        <w:rPr>
          <w:rFonts w:ascii="Times New Roman" w:hAnsi="Times New Roman" w:cs="Times New Roman"/>
          <w:color w:val="000000"/>
          <w:sz w:val="24"/>
          <w:szCs w:val="24"/>
        </w:rPr>
      </w:pPr>
      <w:r w:rsidRPr="00824022">
        <w:rPr>
          <w:rFonts w:ascii="Times New Roman" w:hAnsi="Times New Roman" w:cs="Times New Roman"/>
          <w:color w:val="000000"/>
          <w:sz w:val="24"/>
          <w:szCs w:val="24"/>
        </w:rPr>
        <w:t xml:space="preserve">Зона охраняемого военного объекта - территория, в границах которой ограничивается строительство объектов капитального строительства, предусматривающих эксплуатацию оборудования, создающего искусственные, в том числе индустриальные, радиопомехи, а также использование стационарного или переносного приемо-передающего оборудования, препятствующего нормальному функционированию военного объекта. </w:t>
      </w:r>
    </w:p>
    <w:p w:rsidR="00A92721" w:rsidRPr="00824022" w:rsidRDefault="00A92721" w:rsidP="00623C72">
      <w:pPr>
        <w:pStyle w:val="HTML1"/>
        <w:shd w:val="clear" w:color="auto" w:fill="FFFFFF"/>
        <w:ind w:right="-143" w:firstLine="567"/>
        <w:jc w:val="both"/>
        <w:rPr>
          <w:rFonts w:ascii="Times New Roman" w:hAnsi="Times New Roman" w:cs="Times New Roman"/>
          <w:color w:val="000000"/>
          <w:sz w:val="24"/>
          <w:szCs w:val="24"/>
        </w:rPr>
      </w:pPr>
      <w:r w:rsidRPr="00824022">
        <w:rPr>
          <w:rFonts w:ascii="Times New Roman" w:hAnsi="Times New Roman" w:cs="Times New Roman"/>
          <w:color w:val="000000"/>
          <w:sz w:val="24"/>
          <w:szCs w:val="24"/>
        </w:rPr>
        <w:t>Охранная зона военного объекта - территория, в границах которой принимаются особые меры по обеспечению безопасного функционирования и защите военного объекта, включающие меры по обеспечению безопасного хранения вооружения, военной техники, ракет и боеприпасов, а также иного имущества военного назначения при возникновении чрезвычайных ситуаций природного и техногенного характера или совершении террористического акта.</w:t>
      </w:r>
    </w:p>
    <w:p w:rsidR="00A92721" w:rsidRPr="00824022" w:rsidRDefault="00A92721" w:rsidP="00623C72">
      <w:pPr>
        <w:pStyle w:val="HTML1"/>
        <w:shd w:val="clear" w:color="auto" w:fill="FFFFFF"/>
        <w:ind w:right="-143" w:firstLine="567"/>
        <w:jc w:val="both"/>
        <w:rPr>
          <w:rFonts w:ascii="Times New Roman" w:hAnsi="Times New Roman" w:cs="Times New Roman"/>
          <w:color w:val="000000"/>
          <w:sz w:val="24"/>
          <w:szCs w:val="24"/>
        </w:rPr>
      </w:pPr>
      <w:r w:rsidRPr="00824022">
        <w:rPr>
          <w:rFonts w:ascii="Times New Roman" w:hAnsi="Times New Roman" w:cs="Times New Roman"/>
          <w:color w:val="000000"/>
          <w:sz w:val="24"/>
          <w:szCs w:val="24"/>
        </w:rPr>
        <w:t>Внешний периметр военного объекта - граница земельного участка, занимаемого военным объектом, используемого федеральным органом исполнительной власти, в котором федеральным законодательством предусмотрена военная служба.</w:t>
      </w:r>
      <w:r w:rsidRPr="00824022">
        <w:rPr>
          <w:rFonts w:ascii="Times New Roman" w:hAnsi="Times New Roman" w:cs="Times New Roman"/>
          <w:color w:val="0000AF"/>
          <w:sz w:val="24"/>
          <w:szCs w:val="24"/>
        </w:rPr>
        <w:t xml:space="preserve"> </w:t>
      </w:r>
      <w:r w:rsidRPr="00824022">
        <w:rPr>
          <w:rFonts w:ascii="Times New Roman" w:hAnsi="Times New Roman" w:cs="Times New Roman"/>
          <w:color w:val="000000"/>
          <w:sz w:val="24"/>
          <w:szCs w:val="24"/>
        </w:rPr>
        <w:t>В случае если земельный участок не поставлен на государственный кадастровый учет, внешний периметр военного объекта образуется прямыми линиями, соединяющими характерные точки внешних границ контуров зданий, строений и сооружений военного объекта,</w:t>
      </w:r>
    </w:p>
    <w:p w:rsidR="00A92721" w:rsidRPr="00824022" w:rsidRDefault="00A92721" w:rsidP="00623C72">
      <w:pPr>
        <w:pStyle w:val="HTML1"/>
        <w:shd w:val="clear" w:color="auto" w:fill="FFFFFF"/>
        <w:jc w:val="both"/>
        <w:rPr>
          <w:rFonts w:ascii="Times New Roman" w:hAnsi="Times New Roman" w:cs="Times New Roman"/>
          <w:color w:val="000000"/>
          <w:sz w:val="24"/>
          <w:szCs w:val="24"/>
        </w:rPr>
      </w:pPr>
      <w:r w:rsidRPr="00824022">
        <w:rPr>
          <w:rFonts w:ascii="Times New Roman" w:hAnsi="Times New Roman" w:cs="Times New Roman"/>
          <w:color w:val="000000"/>
          <w:sz w:val="24"/>
          <w:szCs w:val="24"/>
        </w:rPr>
        <w:t xml:space="preserve">таким образом, чтобы все здания, строения и сооружения военного объекта располагались в границах единой территории. </w:t>
      </w:r>
    </w:p>
    <w:p w:rsidR="00A92721" w:rsidRPr="00824022" w:rsidRDefault="00A92721" w:rsidP="00623C72">
      <w:pPr>
        <w:pStyle w:val="HTML1"/>
        <w:shd w:val="clear" w:color="auto" w:fill="FFFFFF"/>
        <w:ind w:right="-143" w:firstLine="567"/>
        <w:jc w:val="both"/>
        <w:rPr>
          <w:rFonts w:ascii="Times New Roman" w:hAnsi="Times New Roman" w:cs="Times New Roman"/>
          <w:color w:val="000000"/>
          <w:sz w:val="24"/>
          <w:szCs w:val="24"/>
        </w:rPr>
      </w:pPr>
      <w:r w:rsidRPr="00824022">
        <w:rPr>
          <w:rFonts w:ascii="Times New Roman" w:hAnsi="Times New Roman" w:cs="Times New Roman"/>
          <w:color w:val="000000"/>
          <w:sz w:val="24"/>
          <w:szCs w:val="24"/>
        </w:rPr>
        <w:t xml:space="preserve">Запретные зоны являются территориями с особыми условиями использования находящихся в их границах земельных участков. Для военных объектов, расположенных в границах населенных пунктов, запретная зона устанавливается по внешнему ограждению территории военного объекта или, если такое ограждение отсутствует, по его внешнему периметру. Для военных объектов, расположенных вне населенных пунктов, внешняя граница запретной зоны устанавливается на расстоянии не более, чем 3 километра от внешнего ограждения территории военного объекта или, если такое ограждение отсутствует, от его внешнего периметра. </w:t>
      </w:r>
    </w:p>
    <w:p w:rsidR="00A92721" w:rsidRPr="00824022" w:rsidRDefault="00A92721" w:rsidP="00623C72">
      <w:pPr>
        <w:pStyle w:val="HTML1"/>
        <w:shd w:val="clear" w:color="auto" w:fill="FFFFFF"/>
        <w:ind w:right="-143" w:firstLine="567"/>
        <w:jc w:val="both"/>
        <w:rPr>
          <w:rFonts w:ascii="Times New Roman" w:hAnsi="Times New Roman" w:cs="Times New Roman"/>
          <w:color w:val="000000"/>
          <w:sz w:val="24"/>
          <w:szCs w:val="24"/>
        </w:rPr>
      </w:pPr>
      <w:r w:rsidRPr="00824022">
        <w:rPr>
          <w:rFonts w:ascii="Times New Roman" w:hAnsi="Times New Roman" w:cs="Times New Roman"/>
          <w:color w:val="000000"/>
          <w:sz w:val="24"/>
          <w:szCs w:val="24"/>
        </w:rPr>
        <w:t>В связи с отсутствием информации в Управлении Федеральной службы государственной регистрации, кадастра и картографии по Волгоградской области  об установлении запретной зоны, зоны охраняемого военного объекта и охранной зоны военного объекта границы указанных зон с особыми условиями использования территории на картах не отображены».</w:t>
      </w:r>
    </w:p>
    <w:p w:rsidR="00A92721" w:rsidRDefault="00A92721" w:rsidP="00623C72">
      <w:pPr>
        <w:pStyle w:val="ConsPlusNormal"/>
        <w:ind w:firstLine="540"/>
        <w:jc w:val="both"/>
        <w:rPr>
          <w:rStyle w:val="Emphasis"/>
          <w:i w:val="0"/>
          <w:iCs w:val="0"/>
        </w:rPr>
      </w:pPr>
    </w:p>
    <w:sectPr w:rsidR="00A92721" w:rsidSect="00824022">
      <w:footerReference w:type="default" r:id="rId18"/>
      <w:pgSz w:w="11906" w:h="16838"/>
      <w:pgMar w:top="1134" w:right="70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721" w:rsidRDefault="00A92721" w:rsidP="0074066C">
      <w:r>
        <w:separator/>
      </w:r>
    </w:p>
  </w:endnote>
  <w:endnote w:type="continuationSeparator" w:id="1">
    <w:p w:rsidR="00A92721" w:rsidRDefault="00A92721" w:rsidP="00740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721" w:rsidRDefault="00A92721" w:rsidP="004C0A10">
    <w:pPr>
      <w:pStyle w:val="Footer"/>
      <w:ind w:right="360" w:firstLine="5812"/>
      <w:rPr>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721" w:rsidRDefault="00A92721" w:rsidP="0074066C">
      <w:r>
        <w:separator/>
      </w:r>
    </w:p>
  </w:footnote>
  <w:footnote w:type="continuationSeparator" w:id="1">
    <w:p w:rsidR="00A92721" w:rsidRDefault="00A92721" w:rsidP="007406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7642684"/>
    <w:name w:val="WW8Num2"/>
    <w:lvl w:ilvl="0">
      <w:start w:val="1"/>
      <w:numFmt w:val="decimal"/>
      <w:lvlText w:val="%1."/>
      <w:lvlJc w:val="left"/>
      <w:pPr>
        <w:tabs>
          <w:tab w:val="num" w:pos="360"/>
        </w:tabs>
        <w:ind w:left="360"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927" w:hanging="720"/>
      </w:pPr>
      <w:rPr>
        <w:rFonts w:hint="default"/>
      </w:rPr>
    </w:lvl>
    <w:lvl w:ilvl="4">
      <w:start w:val="1"/>
      <w:numFmt w:val="decimal"/>
      <w:isLgl/>
      <w:lvlText w:val="%1.%2.%3.%4.%5"/>
      <w:lvlJc w:val="left"/>
      <w:pPr>
        <w:ind w:left="5356" w:hanging="1080"/>
      </w:pPr>
      <w:rPr>
        <w:rFonts w:hint="default"/>
      </w:rPr>
    </w:lvl>
    <w:lvl w:ilvl="5">
      <w:start w:val="1"/>
      <w:numFmt w:val="decimal"/>
      <w:isLgl/>
      <w:lvlText w:val="%1.%2.%3.%4.%5.%6"/>
      <w:lvlJc w:val="left"/>
      <w:pPr>
        <w:ind w:left="6425" w:hanging="1080"/>
      </w:pPr>
      <w:rPr>
        <w:rFonts w:hint="default"/>
      </w:rPr>
    </w:lvl>
    <w:lvl w:ilvl="6">
      <w:start w:val="1"/>
      <w:numFmt w:val="decimal"/>
      <w:isLgl/>
      <w:lvlText w:val="%1.%2.%3.%4.%5.%6.%7"/>
      <w:lvlJc w:val="left"/>
      <w:pPr>
        <w:ind w:left="7854" w:hanging="1440"/>
      </w:pPr>
      <w:rPr>
        <w:rFonts w:hint="default"/>
      </w:rPr>
    </w:lvl>
    <w:lvl w:ilvl="7">
      <w:start w:val="1"/>
      <w:numFmt w:val="decimal"/>
      <w:isLgl/>
      <w:lvlText w:val="%1.%2.%3.%4.%5.%6.%7.%8"/>
      <w:lvlJc w:val="left"/>
      <w:pPr>
        <w:ind w:left="8923" w:hanging="1440"/>
      </w:pPr>
      <w:rPr>
        <w:rFonts w:hint="default"/>
      </w:rPr>
    </w:lvl>
    <w:lvl w:ilvl="8">
      <w:start w:val="1"/>
      <w:numFmt w:val="decimal"/>
      <w:isLgl/>
      <w:lvlText w:val="%1.%2.%3.%4.%5.%6.%7.%8.%9"/>
      <w:lvlJc w:val="left"/>
      <w:pPr>
        <w:ind w:left="10352" w:hanging="1800"/>
      </w:pPr>
      <w:rPr>
        <w:rFonts w:hint="default"/>
      </w:r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b w:val="0"/>
        <w:bCs w:val="0"/>
      </w:rPr>
    </w:lvl>
  </w:abstractNum>
  <w:abstractNum w:abstractNumId="2">
    <w:nsid w:val="1425750D"/>
    <w:multiLevelType w:val="hybridMultilevel"/>
    <w:tmpl w:val="ADF2AA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220187"/>
    <w:multiLevelType w:val="singleLevel"/>
    <w:tmpl w:val="B1B2AAC0"/>
    <w:lvl w:ilvl="0">
      <w:start w:val="10"/>
      <w:numFmt w:val="bullet"/>
      <w:lvlText w:val="-"/>
      <w:lvlJc w:val="left"/>
      <w:pPr>
        <w:tabs>
          <w:tab w:val="num" w:pos="1080"/>
        </w:tabs>
        <w:ind w:left="1080" w:hanging="360"/>
      </w:pPr>
      <w:rPr>
        <w:rFonts w:hint="default"/>
      </w:rPr>
    </w:lvl>
  </w:abstractNum>
  <w:abstractNum w:abstractNumId="4">
    <w:nsid w:val="1C64518A"/>
    <w:multiLevelType w:val="hybridMultilevel"/>
    <w:tmpl w:val="392A65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4882E05"/>
    <w:multiLevelType w:val="hybridMultilevel"/>
    <w:tmpl w:val="ADF2AA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4FC7EF7"/>
    <w:multiLevelType w:val="hybridMultilevel"/>
    <w:tmpl w:val="C55294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A135FDE"/>
    <w:multiLevelType w:val="hybridMultilevel"/>
    <w:tmpl w:val="5E5434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B3974D0"/>
    <w:multiLevelType w:val="hybridMultilevel"/>
    <w:tmpl w:val="C0BEEB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DA67D32"/>
    <w:multiLevelType w:val="hybridMultilevel"/>
    <w:tmpl w:val="41108D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0B84C4B"/>
    <w:multiLevelType w:val="hybridMultilevel"/>
    <w:tmpl w:val="C556ED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E2E1B0E"/>
    <w:multiLevelType w:val="hybridMultilevel"/>
    <w:tmpl w:val="896462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EDE4DEA"/>
    <w:multiLevelType w:val="hybridMultilevel"/>
    <w:tmpl w:val="A1F245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E51176E"/>
    <w:multiLevelType w:val="hybridMultilevel"/>
    <w:tmpl w:val="C16000A4"/>
    <w:lvl w:ilvl="0" w:tplc="7348F5F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4">
    <w:nsid w:val="6EA450A7"/>
    <w:multiLevelType w:val="hybridMultilevel"/>
    <w:tmpl w:val="7140FE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7F00859"/>
    <w:multiLevelType w:val="multilevel"/>
    <w:tmpl w:val="180E341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7"/>
  </w:num>
  <w:num w:numId="3">
    <w:abstractNumId w:val="2"/>
  </w:num>
  <w:num w:numId="4">
    <w:abstractNumId w:val="12"/>
  </w:num>
  <w:num w:numId="5">
    <w:abstractNumId w:val="14"/>
  </w:num>
  <w:num w:numId="6">
    <w:abstractNumId w:val="10"/>
  </w:num>
  <w:num w:numId="7">
    <w:abstractNumId w:val="6"/>
  </w:num>
  <w:num w:numId="8">
    <w:abstractNumId w:val="9"/>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1"/>
  </w:num>
  <w:num w:numId="15">
    <w:abstractNumId w:val="0"/>
  </w:num>
  <w:num w:numId="16">
    <w:abstractNumId w:val="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C3D"/>
    <w:rsid w:val="000328E6"/>
    <w:rsid w:val="00087A13"/>
    <w:rsid w:val="000A3379"/>
    <w:rsid w:val="000B1E47"/>
    <w:rsid w:val="000C75A4"/>
    <w:rsid w:val="000F024C"/>
    <w:rsid w:val="00154790"/>
    <w:rsid w:val="001A5254"/>
    <w:rsid w:val="001A599D"/>
    <w:rsid w:val="001B24F3"/>
    <w:rsid w:val="001C41E0"/>
    <w:rsid w:val="001E1C3D"/>
    <w:rsid w:val="001E3BB4"/>
    <w:rsid w:val="00201AAB"/>
    <w:rsid w:val="00221D65"/>
    <w:rsid w:val="0023271F"/>
    <w:rsid w:val="0024343D"/>
    <w:rsid w:val="0024786F"/>
    <w:rsid w:val="00247A5F"/>
    <w:rsid w:val="002A7357"/>
    <w:rsid w:val="002C3E73"/>
    <w:rsid w:val="002C66E8"/>
    <w:rsid w:val="002E2063"/>
    <w:rsid w:val="002E7CBF"/>
    <w:rsid w:val="002F7DE6"/>
    <w:rsid w:val="0030252F"/>
    <w:rsid w:val="00305D48"/>
    <w:rsid w:val="00370E1C"/>
    <w:rsid w:val="003B12E0"/>
    <w:rsid w:val="003E6B57"/>
    <w:rsid w:val="003F3B86"/>
    <w:rsid w:val="0042469E"/>
    <w:rsid w:val="004531A4"/>
    <w:rsid w:val="00473DA5"/>
    <w:rsid w:val="00477347"/>
    <w:rsid w:val="00494C91"/>
    <w:rsid w:val="004A7CE7"/>
    <w:rsid w:val="004B36B3"/>
    <w:rsid w:val="004C0A10"/>
    <w:rsid w:val="004C1CFC"/>
    <w:rsid w:val="005168AD"/>
    <w:rsid w:val="00517CD6"/>
    <w:rsid w:val="0054350B"/>
    <w:rsid w:val="00572B3E"/>
    <w:rsid w:val="00576732"/>
    <w:rsid w:val="005D0D9F"/>
    <w:rsid w:val="005E6A4F"/>
    <w:rsid w:val="00623C72"/>
    <w:rsid w:val="00631EFA"/>
    <w:rsid w:val="00691101"/>
    <w:rsid w:val="00693409"/>
    <w:rsid w:val="006A5303"/>
    <w:rsid w:val="00700675"/>
    <w:rsid w:val="00721875"/>
    <w:rsid w:val="0074066C"/>
    <w:rsid w:val="00751E7B"/>
    <w:rsid w:val="007F6B33"/>
    <w:rsid w:val="00800B16"/>
    <w:rsid w:val="00824022"/>
    <w:rsid w:val="00855E4F"/>
    <w:rsid w:val="00874E51"/>
    <w:rsid w:val="008D038D"/>
    <w:rsid w:val="008F14F1"/>
    <w:rsid w:val="00904C3A"/>
    <w:rsid w:val="00907DEC"/>
    <w:rsid w:val="009140F7"/>
    <w:rsid w:val="00995C31"/>
    <w:rsid w:val="009B1317"/>
    <w:rsid w:val="009B7002"/>
    <w:rsid w:val="009D00FF"/>
    <w:rsid w:val="00A20BF1"/>
    <w:rsid w:val="00A259E6"/>
    <w:rsid w:val="00A345EA"/>
    <w:rsid w:val="00A348D7"/>
    <w:rsid w:val="00A50814"/>
    <w:rsid w:val="00A54DBB"/>
    <w:rsid w:val="00A76850"/>
    <w:rsid w:val="00A92721"/>
    <w:rsid w:val="00A92A2F"/>
    <w:rsid w:val="00AC07FA"/>
    <w:rsid w:val="00AD7194"/>
    <w:rsid w:val="00AF247A"/>
    <w:rsid w:val="00AF2558"/>
    <w:rsid w:val="00AF5ED1"/>
    <w:rsid w:val="00AF7005"/>
    <w:rsid w:val="00B00E33"/>
    <w:rsid w:val="00B02E74"/>
    <w:rsid w:val="00B051CA"/>
    <w:rsid w:val="00B06DE3"/>
    <w:rsid w:val="00B34FDD"/>
    <w:rsid w:val="00B44DD9"/>
    <w:rsid w:val="00B47926"/>
    <w:rsid w:val="00B57DB5"/>
    <w:rsid w:val="00BA6DE4"/>
    <w:rsid w:val="00BB4182"/>
    <w:rsid w:val="00BC2D98"/>
    <w:rsid w:val="00BC4817"/>
    <w:rsid w:val="00BE58D1"/>
    <w:rsid w:val="00C3182F"/>
    <w:rsid w:val="00C342C0"/>
    <w:rsid w:val="00C51021"/>
    <w:rsid w:val="00C9583C"/>
    <w:rsid w:val="00CA0945"/>
    <w:rsid w:val="00CD6118"/>
    <w:rsid w:val="00D4506D"/>
    <w:rsid w:val="00D75A30"/>
    <w:rsid w:val="00D8251A"/>
    <w:rsid w:val="00DB3949"/>
    <w:rsid w:val="00DE7127"/>
    <w:rsid w:val="00E157E7"/>
    <w:rsid w:val="00E622AC"/>
    <w:rsid w:val="00E7347B"/>
    <w:rsid w:val="00E95193"/>
    <w:rsid w:val="00EE126D"/>
    <w:rsid w:val="00EF5674"/>
    <w:rsid w:val="00EF5F40"/>
    <w:rsid w:val="00F057E3"/>
    <w:rsid w:val="00F37446"/>
    <w:rsid w:val="00F545D4"/>
    <w:rsid w:val="00FA47E5"/>
    <w:rsid w:val="00FD27D1"/>
    <w:rsid w:val="00FF2E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C3D"/>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A259E6"/>
    <w:pPr>
      <w:keepNext/>
      <w:suppressAutoHyphens w:val="0"/>
      <w:jc w:val="center"/>
      <w:outlineLvl w:val="0"/>
    </w:pPr>
    <w:rPr>
      <w:sz w:val="28"/>
      <w:szCs w:val="28"/>
      <w:lang w:eastAsia="ru-RU"/>
    </w:rPr>
  </w:style>
  <w:style w:type="paragraph" w:styleId="Heading2">
    <w:name w:val="heading 2"/>
    <w:basedOn w:val="Normal"/>
    <w:next w:val="Normal"/>
    <w:link w:val="Heading2Char"/>
    <w:uiPriority w:val="99"/>
    <w:qFormat/>
    <w:rsid w:val="00A259E6"/>
    <w:pPr>
      <w:keepNext/>
      <w:suppressAutoHyphens w:val="0"/>
      <w:jc w:val="center"/>
      <w:outlineLvl w:val="1"/>
    </w:pPr>
    <w:rPr>
      <w:b/>
      <w:bCs/>
      <w:lang w:eastAsia="ru-RU"/>
    </w:rPr>
  </w:style>
  <w:style w:type="paragraph" w:styleId="Heading3">
    <w:name w:val="heading 3"/>
    <w:basedOn w:val="Normal"/>
    <w:next w:val="Normal"/>
    <w:link w:val="Heading3Char"/>
    <w:uiPriority w:val="99"/>
    <w:qFormat/>
    <w:rsid w:val="00A259E6"/>
    <w:pPr>
      <w:keepNext/>
      <w:suppressAutoHyphens w:val="0"/>
      <w:jc w:val="center"/>
      <w:outlineLvl w:val="2"/>
    </w:pPr>
    <w:rPr>
      <w:b/>
      <w:bCs/>
      <w:lang w:eastAsia="ru-RU"/>
    </w:rPr>
  </w:style>
  <w:style w:type="paragraph" w:styleId="Heading4">
    <w:name w:val="heading 4"/>
    <w:basedOn w:val="Normal"/>
    <w:next w:val="Normal"/>
    <w:link w:val="Heading4Char"/>
    <w:uiPriority w:val="99"/>
    <w:qFormat/>
    <w:rsid w:val="00A259E6"/>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A259E6"/>
    <w:pPr>
      <w:keepNext/>
      <w:widowControl w:val="0"/>
      <w:suppressAutoHyphens w:val="0"/>
      <w:spacing w:before="80" w:after="80"/>
      <w:ind w:firstLine="709"/>
      <w:jc w:val="both"/>
      <w:outlineLvl w:val="4"/>
    </w:pPr>
    <w:rPr>
      <w:b/>
      <w:bCs/>
      <w:sz w:val="36"/>
      <w:szCs w:val="36"/>
      <w:lang w:eastAsia="ru-RU"/>
    </w:rPr>
  </w:style>
  <w:style w:type="paragraph" w:styleId="Heading8">
    <w:name w:val="heading 8"/>
    <w:basedOn w:val="Normal"/>
    <w:next w:val="Normal"/>
    <w:link w:val="Heading8Char"/>
    <w:uiPriority w:val="99"/>
    <w:qFormat/>
    <w:rsid w:val="00A259E6"/>
    <w:pPr>
      <w:suppressAutoHyphens w:val="0"/>
      <w:spacing w:before="240" w:after="60"/>
      <w:ind w:firstLine="709"/>
      <w:jc w:val="both"/>
      <w:outlineLvl w:val="7"/>
    </w:pPr>
    <w:rPr>
      <w:i/>
      <w:i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9E6"/>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locked/>
    <w:rsid w:val="00A259E6"/>
    <w:rPr>
      <w:rFonts w:ascii="Times New Roman" w:hAnsi="Times New Roman" w:cs="Times New Roman"/>
      <w:b/>
      <w:bCs/>
      <w:sz w:val="24"/>
      <w:szCs w:val="24"/>
      <w:lang w:eastAsia="ru-RU"/>
    </w:rPr>
  </w:style>
  <w:style w:type="character" w:customStyle="1" w:styleId="Heading3Char">
    <w:name w:val="Heading 3 Char"/>
    <w:basedOn w:val="DefaultParagraphFont"/>
    <w:link w:val="Heading3"/>
    <w:uiPriority w:val="99"/>
    <w:locked/>
    <w:rsid w:val="00A259E6"/>
    <w:rPr>
      <w:rFonts w:ascii="Times New Roman" w:hAnsi="Times New Roman" w:cs="Times New Roman"/>
      <w:b/>
      <w:bCs/>
      <w:sz w:val="24"/>
      <w:szCs w:val="24"/>
      <w:lang w:eastAsia="ru-RU"/>
    </w:rPr>
  </w:style>
  <w:style w:type="character" w:customStyle="1" w:styleId="Heading4Char">
    <w:name w:val="Heading 4 Char"/>
    <w:basedOn w:val="DefaultParagraphFont"/>
    <w:link w:val="Heading4"/>
    <w:uiPriority w:val="99"/>
    <w:semiHidden/>
    <w:locked/>
    <w:rsid w:val="00A259E6"/>
    <w:rPr>
      <w:rFonts w:ascii="Cambria" w:hAnsi="Cambria" w:cs="Cambria"/>
      <w:b/>
      <w:bCs/>
      <w:i/>
      <w:iCs/>
      <w:color w:val="4F81BD"/>
      <w:sz w:val="24"/>
      <w:szCs w:val="24"/>
      <w:lang w:eastAsia="ar-SA" w:bidi="ar-SA"/>
    </w:rPr>
  </w:style>
  <w:style w:type="character" w:customStyle="1" w:styleId="Heading5Char">
    <w:name w:val="Heading 5 Char"/>
    <w:basedOn w:val="DefaultParagraphFont"/>
    <w:link w:val="Heading5"/>
    <w:uiPriority w:val="99"/>
    <w:locked/>
    <w:rsid w:val="00A259E6"/>
    <w:rPr>
      <w:rFonts w:ascii="Times New Roman" w:hAnsi="Times New Roman" w:cs="Times New Roman"/>
      <w:b/>
      <w:bCs/>
      <w:sz w:val="20"/>
      <w:szCs w:val="20"/>
      <w:lang w:eastAsia="ru-RU"/>
    </w:rPr>
  </w:style>
  <w:style w:type="character" w:customStyle="1" w:styleId="Heading8Char">
    <w:name w:val="Heading 8 Char"/>
    <w:basedOn w:val="DefaultParagraphFont"/>
    <w:link w:val="Heading8"/>
    <w:uiPriority w:val="99"/>
    <w:locked/>
    <w:rsid w:val="00A259E6"/>
    <w:rPr>
      <w:rFonts w:ascii="Times New Roman" w:hAnsi="Times New Roman" w:cs="Times New Roman"/>
      <w:i/>
      <w:iCs/>
      <w:sz w:val="24"/>
      <w:szCs w:val="24"/>
      <w:lang w:eastAsia="ru-RU"/>
    </w:rPr>
  </w:style>
  <w:style w:type="paragraph" w:customStyle="1" w:styleId="ConsPlusNormal">
    <w:name w:val="ConsPlusNormal"/>
    <w:link w:val="ConsPlusNormal0"/>
    <w:uiPriority w:val="99"/>
    <w:rsid w:val="001E1C3D"/>
    <w:pPr>
      <w:widowControl w:val="0"/>
      <w:suppressAutoHyphens/>
      <w:autoSpaceDE w:val="0"/>
      <w:ind w:firstLine="720"/>
    </w:pPr>
    <w:rPr>
      <w:rFonts w:ascii="Arial" w:hAnsi="Arial" w:cs="Arial"/>
      <w:lang w:eastAsia="ar-SA"/>
    </w:rPr>
  </w:style>
  <w:style w:type="character" w:styleId="Hyperlink">
    <w:name w:val="Hyperlink"/>
    <w:basedOn w:val="DefaultParagraphFont"/>
    <w:uiPriority w:val="99"/>
    <w:rsid w:val="001E1C3D"/>
    <w:rPr>
      <w:color w:val="0000FF"/>
      <w:u w:val="single"/>
    </w:rPr>
  </w:style>
  <w:style w:type="character" w:styleId="Emphasis">
    <w:name w:val="Emphasis"/>
    <w:basedOn w:val="DefaultParagraphFont"/>
    <w:uiPriority w:val="99"/>
    <w:qFormat/>
    <w:rsid w:val="001E1C3D"/>
    <w:rPr>
      <w:i/>
      <w:iCs/>
    </w:rPr>
  </w:style>
  <w:style w:type="paragraph" w:styleId="ListParagraph">
    <w:name w:val="List Paragraph"/>
    <w:basedOn w:val="Normal"/>
    <w:uiPriority w:val="99"/>
    <w:qFormat/>
    <w:rsid w:val="00EF5674"/>
    <w:pPr>
      <w:ind w:left="720"/>
    </w:pPr>
  </w:style>
  <w:style w:type="paragraph" w:styleId="BodyTextIndent">
    <w:name w:val="Body Text Indent"/>
    <w:basedOn w:val="Normal"/>
    <w:link w:val="BodyTextIndentChar"/>
    <w:uiPriority w:val="99"/>
    <w:rsid w:val="00A259E6"/>
    <w:pPr>
      <w:suppressAutoHyphens w:val="0"/>
      <w:ind w:left="360" w:firstLine="709"/>
      <w:jc w:val="center"/>
    </w:pPr>
    <w:rPr>
      <w:sz w:val="32"/>
      <w:szCs w:val="32"/>
      <w:lang w:eastAsia="ru-RU"/>
    </w:rPr>
  </w:style>
  <w:style w:type="character" w:customStyle="1" w:styleId="BodyTextIndentChar">
    <w:name w:val="Body Text Indent Char"/>
    <w:basedOn w:val="DefaultParagraphFont"/>
    <w:link w:val="BodyTextIndent"/>
    <w:uiPriority w:val="99"/>
    <w:locked/>
    <w:rsid w:val="00A259E6"/>
    <w:rPr>
      <w:rFonts w:ascii="Times New Roman" w:hAnsi="Times New Roman" w:cs="Times New Roman"/>
      <w:sz w:val="20"/>
      <w:szCs w:val="20"/>
      <w:lang w:eastAsia="ru-RU"/>
    </w:rPr>
  </w:style>
  <w:style w:type="paragraph" w:customStyle="1" w:styleId="31">
    <w:name w:val="Основной текст с отступом 31"/>
    <w:basedOn w:val="Normal"/>
    <w:uiPriority w:val="99"/>
    <w:rsid w:val="00A259E6"/>
    <w:pPr>
      <w:tabs>
        <w:tab w:val="left" w:pos="709"/>
      </w:tabs>
      <w:suppressAutoHyphens w:val="0"/>
      <w:ind w:firstLine="709"/>
      <w:jc w:val="both"/>
    </w:pPr>
    <w:rPr>
      <w:rFonts w:ascii="TimesET" w:eastAsia="Calibri" w:hAnsi="TimesET" w:cs="TimesET"/>
      <w:lang w:eastAsia="ru-RU"/>
    </w:rPr>
  </w:style>
  <w:style w:type="paragraph" w:styleId="BodyText2">
    <w:name w:val="Body Text 2"/>
    <w:basedOn w:val="Normal"/>
    <w:link w:val="BodyText2Char"/>
    <w:uiPriority w:val="99"/>
    <w:rsid w:val="00A259E6"/>
    <w:pPr>
      <w:tabs>
        <w:tab w:val="left" w:pos="709"/>
      </w:tabs>
      <w:suppressAutoHyphens w:val="0"/>
      <w:ind w:firstLine="709"/>
      <w:jc w:val="center"/>
    </w:pPr>
    <w:rPr>
      <w:rFonts w:ascii="TimesET" w:eastAsia="Calibri" w:hAnsi="TimesET" w:cs="TimesET"/>
      <w:b/>
      <w:bCs/>
      <w:lang w:eastAsia="ru-RU"/>
    </w:rPr>
  </w:style>
  <w:style w:type="character" w:customStyle="1" w:styleId="BodyText2Char">
    <w:name w:val="Body Text 2 Char"/>
    <w:basedOn w:val="DefaultParagraphFont"/>
    <w:link w:val="BodyText2"/>
    <w:uiPriority w:val="99"/>
    <w:locked/>
    <w:rsid w:val="00A259E6"/>
    <w:rPr>
      <w:rFonts w:ascii="TimesET" w:eastAsia="Times New Roman" w:hAnsi="TimesET" w:cs="TimesET"/>
      <w:b/>
      <w:bCs/>
      <w:sz w:val="20"/>
      <w:szCs w:val="20"/>
      <w:lang w:eastAsia="ru-RU"/>
    </w:rPr>
  </w:style>
  <w:style w:type="paragraph" w:styleId="BodyText">
    <w:name w:val="Body Text"/>
    <w:basedOn w:val="Normal"/>
    <w:link w:val="BodyTextChar"/>
    <w:uiPriority w:val="99"/>
    <w:rsid w:val="00A259E6"/>
    <w:pPr>
      <w:suppressAutoHyphens w:val="0"/>
      <w:ind w:firstLine="709"/>
      <w:jc w:val="both"/>
    </w:pPr>
    <w:rPr>
      <w:lang w:eastAsia="ru-RU"/>
    </w:rPr>
  </w:style>
  <w:style w:type="character" w:customStyle="1" w:styleId="BodyTextChar">
    <w:name w:val="Body Text Char"/>
    <w:basedOn w:val="DefaultParagraphFont"/>
    <w:link w:val="BodyText"/>
    <w:uiPriority w:val="99"/>
    <w:locked/>
    <w:rsid w:val="00A259E6"/>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A259E6"/>
    <w:pPr>
      <w:suppressAutoHyphens w:val="0"/>
      <w:ind w:left="540" w:hanging="540"/>
      <w:jc w:val="both"/>
    </w:pPr>
    <w:rPr>
      <w:b/>
      <w:bCs/>
      <w:lang w:eastAsia="ru-RU"/>
    </w:rPr>
  </w:style>
  <w:style w:type="character" w:customStyle="1" w:styleId="BodyTextIndent2Char">
    <w:name w:val="Body Text Indent 2 Char"/>
    <w:basedOn w:val="DefaultParagraphFont"/>
    <w:link w:val="BodyTextIndent2"/>
    <w:uiPriority w:val="99"/>
    <w:locked/>
    <w:rsid w:val="00A259E6"/>
    <w:rPr>
      <w:rFonts w:ascii="Times New Roman" w:hAnsi="Times New Roman" w:cs="Times New Roman"/>
      <w:b/>
      <w:bCs/>
      <w:sz w:val="20"/>
      <w:szCs w:val="20"/>
      <w:lang w:eastAsia="ru-RU"/>
    </w:rPr>
  </w:style>
  <w:style w:type="paragraph" w:styleId="BodyTextIndent3">
    <w:name w:val="Body Text Indent 3"/>
    <w:basedOn w:val="Normal"/>
    <w:link w:val="BodyTextIndent3Char"/>
    <w:uiPriority w:val="99"/>
    <w:rsid w:val="00A259E6"/>
    <w:pPr>
      <w:suppressAutoHyphens w:val="0"/>
      <w:ind w:left="360" w:hanging="360"/>
      <w:jc w:val="both"/>
    </w:pPr>
    <w:rPr>
      <w:b/>
      <w:bCs/>
      <w:sz w:val="28"/>
      <w:szCs w:val="28"/>
      <w:lang w:eastAsia="ru-RU"/>
    </w:rPr>
  </w:style>
  <w:style w:type="character" w:customStyle="1" w:styleId="BodyTextIndent3Char">
    <w:name w:val="Body Text Indent 3 Char"/>
    <w:basedOn w:val="DefaultParagraphFont"/>
    <w:link w:val="BodyTextIndent3"/>
    <w:uiPriority w:val="99"/>
    <w:locked/>
    <w:rsid w:val="00A259E6"/>
    <w:rPr>
      <w:rFonts w:ascii="Times New Roman" w:hAnsi="Times New Roman" w:cs="Times New Roman"/>
      <w:b/>
      <w:bCs/>
      <w:sz w:val="24"/>
      <w:szCs w:val="24"/>
      <w:lang w:eastAsia="ru-RU"/>
    </w:rPr>
  </w:style>
  <w:style w:type="paragraph" w:customStyle="1" w:styleId="a">
    <w:name w:val="Готовый"/>
    <w:basedOn w:val="Normal"/>
    <w:uiPriority w:val="99"/>
    <w:rsid w:val="00A259E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ind w:firstLine="709"/>
      <w:jc w:val="both"/>
    </w:pPr>
    <w:rPr>
      <w:rFonts w:ascii="Courier New" w:hAnsi="Courier New" w:cs="Courier New"/>
      <w:sz w:val="20"/>
      <w:szCs w:val="20"/>
      <w:lang w:eastAsia="ru-RU"/>
    </w:rPr>
  </w:style>
  <w:style w:type="paragraph" w:styleId="FootnoteText">
    <w:name w:val="footnote text"/>
    <w:basedOn w:val="Normal"/>
    <w:link w:val="FootnoteTextChar"/>
    <w:uiPriority w:val="99"/>
    <w:semiHidden/>
    <w:rsid w:val="00A259E6"/>
    <w:pPr>
      <w:suppressAutoHyphens w:val="0"/>
      <w:ind w:firstLine="709"/>
      <w:jc w:val="both"/>
    </w:pPr>
    <w:rPr>
      <w:sz w:val="20"/>
      <w:szCs w:val="20"/>
      <w:lang w:eastAsia="ru-RU"/>
    </w:rPr>
  </w:style>
  <w:style w:type="character" w:customStyle="1" w:styleId="FootnoteTextChar">
    <w:name w:val="Footnote Text Char"/>
    <w:basedOn w:val="DefaultParagraphFont"/>
    <w:link w:val="FootnoteText"/>
    <w:uiPriority w:val="99"/>
    <w:semiHidden/>
    <w:locked/>
    <w:rsid w:val="00A259E6"/>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259E6"/>
    <w:rPr>
      <w:vertAlign w:val="superscript"/>
    </w:rPr>
  </w:style>
  <w:style w:type="paragraph" w:customStyle="1" w:styleId="ConsNormal">
    <w:name w:val="ConsNormal"/>
    <w:uiPriority w:val="99"/>
    <w:rsid w:val="00A259E6"/>
    <w:pPr>
      <w:widowControl w:val="0"/>
      <w:autoSpaceDE w:val="0"/>
      <w:autoSpaceDN w:val="0"/>
      <w:adjustRightInd w:val="0"/>
      <w:ind w:right="19772" w:firstLine="720"/>
    </w:pPr>
    <w:rPr>
      <w:rFonts w:ascii="Arial" w:eastAsia="Times New Roman" w:hAnsi="Arial" w:cs="Arial"/>
      <w:sz w:val="20"/>
      <w:szCs w:val="20"/>
    </w:rPr>
  </w:style>
  <w:style w:type="paragraph" w:customStyle="1" w:styleId="ConsTitle">
    <w:name w:val="ConsTitle"/>
    <w:uiPriority w:val="99"/>
    <w:rsid w:val="00A259E6"/>
    <w:pPr>
      <w:widowControl w:val="0"/>
      <w:autoSpaceDE w:val="0"/>
      <w:autoSpaceDN w:val="0"/>
      <w:adjustRightInd w:val="0"/>
      <w:ind w:right="19772"/>
    </w:pPr>
    <w:rPr>
      <w:rFonts w:ascii="Arial" w:eastAsia="Times New Roman" w:hAnsi="Arial" w:cs="Arial"/>
      <w:b/>
      <w:bCs/>
      <w:sz w:val="16"/>
      <w:szCs w:val="16"/>
    </w:rPr>
  </w:style>
  <w:style w:type="character" w:styleId="PageNumber">
    <w:name w:val="page number"/>
    <w:basedOn w:val="DefaultParagraphFont"/>
    <w:uiPriority w:val="99"/>
    <w:rsid w:val="00A259E6"/>
  </w:style>
  <w:style w:type="paragraph" w:styleId="Footer">
    <w:name w:val="footer"/>
    <w:basedOn w:val="Normal"/>
    <w:link w:val="FooterChar"/>
    <w:uiPriority w:val="99"/>
    <w:rsid w:val="00A259E6"/>
    <w:pPr>
      <w:tabs>
        <w:tab w:val="center" w:pos="4153"/>
        <w:tab w:val="right" w:pos="8306"/>
      </w:tabs>
      <w:suppressAutoHyphens w:val="0"/>
      <w:ind w:firstLine="709"/>
      <w:jc w:val="both"/>
    </w:pPr>
    <w:rPr>
      <w:lang w:eastAsia="ru-RU"/>
    </w:rPr>
  </w:style>
  <w:style w:type="character" w:customStyle="1" w:styleId="FooterChar">
    <w:name w:val="Footer Char"/>
    <w:basedOn w:val="DefaultParagraphFont"/>
    <w:link w:val="Footer"/>
    <w:uiPriority w:val="99"/>
    <w:locked/>
    <w:rsid w:val="00A259E6"/>
    <w:rPr>
      <w:rFonts w:ascii="Times New Roman" w:hAnsi="Times New Roman" w:cs="Times New Roman"/>
      <w:sz w:val="20"/>
      <w:szCs w:val="20"/>
      <w:lang w:eastAsia="ru-RU"/>
    </w:rPr>
  </w:style>
  <w:style w:type="paragraph" w:customStyle="1" w:styleId="1">
    <w:name w:val="Основной текст1"/>
    <w:basedOn w:val="Normal"/>
    <w:uiPriority w:val="99"/>
    <w:rsid w:val="00A259E6"/>
    <w:pPr>
      <w:widowControl w:val="0"/>
      <w:suppressAutoHyphens w:val="0"/>
      <w:ind w:firstLine="709"/>
      <w:jc w:val="both"/>
    </w:pPr>
    <w:rPr>
      <w:lang w:eastAsia="ru-RU"/>
    </w:rPr>
  </w:style>
  <w:style w:type="paragraph" w:customStyle="1" w:styleId="0">
    <w:name w:val="Заголовок 0"/>
    <w:basedOn w:val="Heading1"/>
    <w:uiPriority w:val="99"/>
    <w:rsid w:val="00A259E6"/>
    <w:rPr>
      <w:caps/>
      <w:sz w:val="24"/>
      <w:szCs w:val="24"/>
    </w:rPr>
  </w:style>
  <w:style w:type="paragraph" w:styleId="Header">
    <w:name w:val="header"/>
    <w:basedOn w:val="Normal"/>
    <w:link w:val="HeaderChar"/>
    <w:uiPriority w:val="99"/>
    <w:rsid w:val="00A259E6"/>
    <w:pPr>
      <w:tabs>
        <w:tab w:val="center" w:pos="4320"/>
        <w:tab w:val="right" w:pos="8640"/>
      </w:tabs>
      <w:suppressAutoHyphens w:val="0"/>
      <w:ind w:firstLine="709"/>
      <w:jc w:val="both"/>
    </w:pPr>
    <w:rPr>
      <w:lang w:eastAsia="ru-RU"/>
    </w:rPr>
  </w:style>
  <w:style w:type="character" w:customStyle="1" w:styleId="HeaderChar">
    <w:name w:val="Header Char"/>
    <w:basedOn w:val="DefaultParagraphFont"/>
    <w:link w:val="Header"/>
    <w:uiPriority w:val="99"/>
    <w:locked/>
    <w:rsid w:val="00A259E6"/>
    <w:rPr>
      <w:rFonts w:ascii="Times New Roman" w:hAnsi="Times New Roman" w:cs="Times New Roman"/>
      <w:sz w:val="20"/>
      <w:szCs w:val="20"/>
      <w:lang w:eastAsia="ru-RU"/>
    </w:rPr>
  </w:style>
  <w:style w:type="paragraph" w:customStyle="1" w:styleId="Iauiue2">
    <w:name w:val="Iau?iue2"/>
    <w:uiPriority w:val="99"/>
    <w:rsid w:val="00A259E6"/>
    <w:pPr>
      <w:widowControl w:val="0"/>
    </w:pPr>
    <w:rPr>
      <w:rFonts w:ascii="Times New Roman" w:eastAsia="Times New Roman" w:hAnsi="Times New Roman"/>
      <w:sz w:val="20"/>
      <w:szCs w:val="20"/>
      <w:lang w:val="en-US"/>
    </w:rPr>
  </w:style>
  <w:style w:type="paragraph" w:customStyle="1" w:styleId="a0">
    <w:name w:val="Ñòèëü"/>
    <w:uiPriority w:val="99"/>
    <w:rsid w:val="00A259E6"/>
    <w:pPr>
      <w:widowControl w:val="0"/>
    </w:pPr>
    <w:rPr>
      <w:rFonts w:ascii="Times New Roman" w:eastAsia="Times New Roman" w:hAnsi="Times New Roman"/>
      <w:spacing w:val="-1"/>
      <w:kern w:val="65535"/>
      <w:position w:val="-1"/>
      <w:sz w:val="24"/>
      <w:szCs w:val="24"/>
      <w:lang w:val="en-US"/>
    </w:rPr>
  </w:style>
  <w:style w:type="paragraph" w:customStyle="1" w:styleId="a1">
    <w:name w:val="Îáû÷íûé"/>
    <w:uiPriority w:val="99"/>
    <w:rsid w:val="00A259E6"/>
    <w:pPr>
      <w:widowControl w:val="0"/>
    </w:pPr>
    <w:rPr>
      <w:rFonts w:ascii="Times New Roman" w:eastAsia="Times New Roman" w:hAnsi="Times New Roman"/>
      <w:sz w:val="28"/>
      <w:szCs w:val="28"/>
    </w:rPr>
  </w:style>
  <w:style w:type="paragraph" w:customStyle="1" w:styleId="Iauiue">
    <w:name w:val="Iau?iue"/>
    <w:uiPriority w:val="99"/>
    <w:rsid w:val="00A259E6"/>
    <w:pPr>
      <w:widowControl w:val="0"/>
    </w:pPr>
    <w:rPr>
      <w:rFonts w:ascii="Times New Roman" w:eastAsia="Times New Roman" w:hAnsi="Times New Roman"/>
      <w:sz w:val="20"/>
      <w:szCs w:val="20"/>
    </w:rPr>
  </w:style>
  <w:style w:type="paragraph" w:customStyle="1" w:styleId="2">
    <w:name w:val="Îñíîâíîé òåêñò 2"/>
    <w:basedOn w:val="a1"/>
    <w:uiPriority w:val="99"/>
    <w:rsid w:val="00A259E6"/>
    <w:pPr>
      <w:ind w:firstLine="720"/>
      <w:jc w:val="both"/>
    </w:pPr>
    <w:rPr>
      <w:b/>
      <w:bCs/>
      <w:color w:val="000000"/>
      <w:sz w:val="24"/>
      <w:szCs w:val="24"/>
      <w:lang w:val="en-US"/>
    </w:rPr>
  </w:style>
  <w:style w:type="paragraph" w:customStyle="1" w:styleId="20">
    <w:name w:val="Îñíîâíîé òåêñò ñ îòñòóïîì 2"/>
    <w:basedOn w:val="a1"/>
    <w:uiPriority w:val="99"/>
    <w:rsid w:val="00A259E6"/>
    <w:pPr>
      <w:ind w:left="720"/>
      <w:jc w:val="both"/>
    </w:pPr>
    <w:rPr>
      <w:color w:val="000000"/>
      <w:sz w:val="24"/>
      <w:szCs w:val="24"/>
      <w:lang w:val="en-US"/>
    </w:rPr>
  </w:style>
  <w:style w:type="paragraph" w:customStyle="1" w:styleId="10">
    <w:name w:val="çàãîëîâîê 1"/>
    <w:basedOn w:val="a1"/>
    <w:next w:val="a1"/>
    <w:uiPriority w:val="99"/>
    <w:rsid w:val="00A259E6"/>
    <w:pPr>
      <w:keepNext/>
    </w:pPr>
  </w:style>
  <w:style w:type="paragraph" w:customStyle="1" w:styleId="3">
    <w:name w:val="Îñíîâíîé òåêñò ñ îòñòóïîì 3"/>
    <w:basedOn w:val="a1"/>
    <w:uiPriority w:val="99"/>
    <w:rsid w:val="00A259E6"/>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A259E6"/>
    <w:pPr>
      <w:widowControl/>
      <w:jc w:val="both"/>
    </w:pPr>
    <w:rPr>
      <w:rFonts w:ascii="Peterburg" w:hAnsi="Peterburg" w:cs="Peterburg"/>
    </w:rPr>
  </w:style>
  <w:style w:type="paragraph" w:customStyle="1" w:styleId="Iniiaiieoaenonionooiii2">
    <w:name w:val="Iniiaiie oaeno n ionooiii 2"/>
    <w:basedOn w:val="Iauiue"/>
    <w:uiPriority w:val="99"/>
    <w:rsid w:val="00A259E6"/>
    <w:pPr>
      <w:widowControl/>
      <w:ind w:firstLine="284"/>
      <w:jc w:val="both"/>
    </w:pPr>
    <w:rPr>
      <w:rFonts w:ascii="Peterburg" w:hAnsi="Peterburg" w:cs="Peterburg"/>
    </w:rPr>
  </w:style>
  <w:style w:type="paragraph" w:customStyle="1" w:styleId="a2">
    <w:name w:val="основной"/>
    <w:basedOn w:val="Normal"/>
    <w:uiPriority w:val="99"/>
    <w:rsid w:val="00A259E6"/>
    <w:pPr>
      <w:keepNext/>
      <w:suppressAutoHyphens w:val="0"/>
    </w:pPr>
    <w:rPr>
      <w:lang w:eastAsia="ru-RU"/>
    </w:rPr>
  </w:style>
  <w:style w:type="paragraph" w:customStyle="1" w:styleId="nienie">
    <w:name w:val="nienie"/>
    <w:basedOn w:val="Iauiue"/>
    <w:uiPriority w:val="99"/>
    <w:rsid w:val="00A259E6"/>
    <w:pPr>
      <w:keepLines/>
      <w:ind w:left="709" w:hanging="284"/>
      <w:jc w:val="both"/>
    </w:pPr>
    <w:rPr>
      <w:rFonts w:ascii="Peterburg" w:hAnsi="Peterburg" w:cs="Peterburg"/>
      <w:sz w:val="24"/>
      <w:szCs w:val="24"/>
    </w:rPr>
  </w:style>
  <w:style w:type="paragraph" w:customStyle="1" w:styleId="Iniiaiieoaeno2">
    <w:name w:val="Iniiaiie oaeno 2"/>
    <w:basedOn w:val="Normal"/>
    <w:uiPriority w:val="99"/>
    <w:rsid w:val="00A259E6"/>
    <w:pPr>
      <w:widowControl w:val="0"/>
      <w:suppressAutoHyphens w:val="0"/>
      <w:ind w:firstLine="567"/>
      <w:jc w:val="both"/>
    </w:pPr>
    <w:rPr>
      <w:b/>
      <w:bCs/>
      <w:color w:val="000000"/>
      <w:lang w:eastAsia="ru-RU"/>
    </w:rPr>
  </w:style>
  <w:style w:type="paragraph" w:customStyle="1" w:styleId="a3">
    <w:name w:val="Îñíîâíîé òåêñò"/>
    <w:basedOn w:val="a1"/>
    <w:uiPriority w:val="99"/>
    <w:rsid w:val="00A259E6"/>
    <w:pPr>
      <w:tabs>
        <w:tab w:val="left" w:leader="dot" w:pos="9072"/>
      </w:tabs>
      <w:jc w:val="both"/>
    </w:pPr>
    <w:rPr>
      <w:b/>
      <w:bCs/>
      <w:sz w:val="24"/>
      <w:szCs w:val="24"/>
    </w:rPr>
  </w:style>
  <w:style w:type="paragraph" w:customStyle="1" w:styleId="caaieiaie2">
    <w:name w:val="caaieiaie 2"/>
    <w:basedOn w:val="Iauiue"/>
    <w:next w:val="Iauiue"/>
    <w:uiPriority w:val="99"/>
    <w:rsid w:val="00A259E6"/>
    <w:pPr>
      <w:keepNext/>
      <w:keepLines/>
      <w:spacing w:before="240" w:after="60"/>
      <w:jc w:val="center"/>
    </w:pPr>
    <w:rPr>
      <w:rFonts w:ascii="Peterburg" w:hAnsi="Peterburg" w:cs="Peterburg"/>
      <w:b/>
      <w:bCs/>
      <w:sz w:val="24"/>
      <w:szCs w:val="24"/>
    </w:rPr>
  </w:style>
  <w:style w:type="paragraph" w:styleId="PlainText">
    <w:name w:val="Plain Text"/>
    <w:basedOn w:val="Normal"/>
    <w:link w:val="PlainTextChar"/>
    <w:uiPriority w:val="99"/>
    <w:rsid w:val="00A259E6"/>
    <w:pPr>
      <w:suppressAutoHyphens w:val="0"/>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locked/>
    <w:rsid w:val="00A259E6"/>
    <w:rPr>
      <w:rFonts w:ascii="Courier New" w:hAnsi="Courier New" w:cs="Courier New"/>
      <w:sz w:val="20"/>
      <w:szCs w:val="20"/>
      <w:lang w:eastAsia="ru-RU"/>
    </w:rPr>
  </w:style>
  <w:style w:type="paragraph" w:styleId="BalloonText">
    <w:name w:val="Balloon Text"/>
    <w:basedOn w:val="Normal"/>
    <w:link w:val="BalloonTextChar"/>
    <w:uiPriority w:val="99"/>
    <w:semiHidden/>
    <w:rsid w:val="00A259E6"/>
    <w:pPr>
      <w:suppressAutoHyphens w:val="0"/>
      <w:ind w:firstLine="709"/>
      <w:jc w:val="both"/>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A259E6"/>
    <w:rPr>
      <w:rFonts w:ascii="Tahoma" w:hAnsi="Tahoma" w:cs="Tahoma"/>
      <w:sz w:val="16"/>
      <w:szCs w:val="16"/>
      <w:lang w:eastAsia="ru-RU"/>
    </w:rPr>
  </w:style>
  <w:style w:type="table" w:styleId="TableGrid">
    <w:name w:val="Table Grid"/>
    <w:basedOn w:val="TableNormal"/>
    <w:uiPriority w:val="99"/>
    <w:rsid w:val="00A259E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Normal"/>
    <w:uiPriority w:val="99"/>
    <w:rsid w:val="00A259E6"/>
    <w:pPr>
      <w:suppressLineNumbers/>
    </w:pPr>
  </w:style>
  <w:style w:type="paragraph" w:styleId="Quote">
    <w:name w:val="Quote"/>
    <w:basedOn w:val="Normal"/>
    <w:next w:val="Normal"/>
    <w:link w:val="QuoteChar"/>
    <w:uiPriority w:val="99"/>
    <w:qFormat/>
    <w:rsid w:val="00A259E6"/>
    <w:pPr>
      <w:suppressAutoHyphens w:val="0"/>
      <w:spacing w:after="200" w:line="252" w:lineRule="auto"/>
    </w:pPr>
    <w:rPr>
      <w:rFonts w:ascii="Cambria" w:hAnsi="Cambria" w:cs="Cambria"/>
      <w:i/>
      <w:iCs/>
      <w:sz w:val="22"/>
      <w:szCs w:val="22"/>
      <w:lang w:val="en-US" w:eastAsia="en-US"/>
    </w:rPr>
  </w:style>
  <w:style w:type="character" w:customStyle="1" w:styleId="QuoteChar">
    <w:name w:val="Quote Char"/>
    <w:basedOn w:val="DefaultParagraphFont"/>
    <w:link w:val="Quote"/>
    <w:uiPriority w:val="99"/>
    <w:locked/>
    <w:rsid w:val="00A259E6"/>
    <w:rPr>
      <w:rFonts w:ascii="Cambria" w:hAnsi="Cambria" w:cs="Cambria"/>
      <w:i/>
      <w:iCs/>
      <w:lang w:val="en-US"/>
    </w:rPr>
  </w:style>
  <w:style w:type="character" w:customStyle="1" w:styleId="apple-converted-space">
    <w:name w:val="apple-converted-space"/>
    <w:uiPriority w:val="99"/>
    <w:rsid w:val="00A259E6"/>
  </w:style>
  <w:style w:type="character" w:customStyle="1" w:styleId="ConsPlusNormal0">
    <w:name w:val="ConsPlusNormal Знак"/>
    <w:link w:val="ConsPlusNormal"/>
    <w:uiPriority w:val="99"/>
    <w:locked/>
    <w:rsid w:val="000B1E47"/>
    <w:rPr>
      <w:rFonts w:ascii="Arial" w:eastAsia="Times New Roman" w:hAnsi="Arial" w:cs="Arial"/>
      <w:sz w:val="22"/>
      <w:szCs w:val="22"/>
      <w:lang w:eastAsia="ar-SA" w:bidi="ar-SA"/>
    </w:rPr>
  </w:style>
  <w:style w:type="paragraph" w:customStyle="1" w:styleId="HTML1">
    <w:name w:val="Стандартный HTML1"/>
    <w:basedOn w:val="Normal"/>
    <w:uiPriority w:val="99"/>
    <w:rsid w:val="00623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kern w:val="1"/>
      <w:sz w:val="20"/>
      <w:szCs w:val="20"/>
    </w:rPr>
  </w:style>
  <w:style w:type="paragraph" w:styleId="Caption">
    <w:name w:val="caption"/>
    <w:basedOn w:val="Normal"/>
    <w:next w:val="Normal"/>
    <w:uiPriority w:val="99"/>
    <w:qFormat/>
    <w:rsid w:val="00E95193"/>
    <w:pPr>
      <w:suppressAutoHyphens w:val="0"/>
      <w:jc w:val="center"/>
    </w:pPr>
    <w:rPr>
      <w:b/>
      <w:bCs/>
      <w:sz w:val="28"/>
      <w:szCs w:val="28"/>
      <w:lang w:eastAsia="ru-RU"/>
    </w:rPr>
  </w:style>
  <w:style w:type="paragraph" w:customStyle="1" w:styleId="ConsPlusNonformat">
    <w:name w:val="ConsPlusNonformat"/>
    <w:uiPriority w:val="99"/>
    <w:rsid w:val="00E95193"/>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95438160">
      <w:marLeft w:val="0"/>
      <w:marRight w:val="0"/>
      <w:marTop w:val="0"/>
      <w:marBottom w:val="0"/>
      <w:divBdr>
        <w:top w:val="none" w:sz="0" w:space="0" w:color="auto"/>
        <w:left w:val="none" w:sz="0" w:space="0" w:color="auto"/>
        <w:bottom w:val="none" w:sz="0" w:space="0" w:color="auto"/>
        <w:right w:val="none" w:sz="0" w:space="0" w:color="auto"/>
      </w:divBdr>
    </w:div>
    <w:div w:id="1795438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5A9DA10E3CDAEA804622434DCE4C89468B72F508E801541VDNAO" TargetMode="External"/><Relationship Id="rId13" Type="http://schemas.openxmlformats.org/officeDocument/2006/relationships/hyperlink" Target="consultantplus://offline/ref=302B1F66D7B43BD03D5DA0CEAEA8E98745818B636876EEFB0025C20749DEF1B515D2FE6030203730OCAD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02B1F66D7B43BD03D5DA0CEAEA8E98745818B636876EEFB0025C20749DEF1B515D2FE6030203730OCA8N" TargetMode="External"/><Relationship Id="rId17" Type="http://schemas.openxmlformats.org/officeDocument/2006/relationships/hyperlink" Target="consultantplus://offline/ref=9B6D812BC3AD9B9F839876A387041E214C22FF700554C575F184BF8D30668219C15CDB6DB13B3402N7E5N" TargetMode="External"/><Relationship Id="rId2" Type="http://schemas.openxmlformats.org/officeDocument/2006/relationships/styles" Target="styles.xml"/><Relationship Id="rId16" Type="http://schemas.openxmlformats.org/officeDocument/2006/relationships/hyperlink" Target="consultantplus://offline/ref=9B6D812BC3AD9B9F839876A387041E214C22FF700554C575F184BF8D30668219C15CDB6DB13B3507N7E8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93E10A25DF626D8F41E2E3B3CD86B59A7AA831FE6CCA5FB5D37226383B4CEC128F72905CDC41D41DB5C0BCEVENCO" TargetMode="External"/><Relationship Id="rId5" Type="http://schemas.openxmlformats.org/officeDocument/2006/relationships/footnotes" Target="footnotes.xml"/><Relationship Id="rId15" Type="http://schemas.openxmlformats.org/officeDocument/2006/relationships/hyperlink" Target="file:///C:\Users\A_Pochivalova.I-VOLGA\Desktop\2%20&#1055;&#1088;&#1086;&#1077;&#1082;&#1090;%20&#1055;&#1047;&#1047;.doc" TargetMode="External"/><Relationship Id="rId10" Type="http://schemas.openxmlformats.org/officeDocument/2006/relationships/hyperlink" Target="consultantplus://offline/ref=393E10A25DF626D8F41E30362AB4345CA5A9D41BE5CAAEA804622434DCE4C89468B72F508E811145VDNB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93E10A25DF626D8F41E30362AB4345CA4A1DC10E7CFAEA804622434DCE4C89468B72F508C85V1N3O" TargetMode="External"/><Relationship Id="rId14" Type="http://schemas.openxmlformats.org/officeDocument/2006/relationships/hyperlink" Target="file:///C:\Users\A_Pochivalova.I-VOLGA\Desktop\2%20&#1055;&#1088;&#1086;&#1077;&#1082;&#1090;%20&#1055;&#1047;&#104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428</TotalTime>
  <Pages>55</Pages>
  <Words>19404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A_Pochivalova</dc:creator>
  <cp:keywords/>
  <dc:description/>
  <cp:lastModifiedBy>user</cp:lastModifiedBy>
  <cp:revision>38</cp:revision>
  <cp:lastPrinted>2018-08-13T08:47:00Z</cp:lastPrinted>
  <dcterms:created xsi:type="dcterms:W3CDTF">2018-07-20T11:12:00Z</dcterms:created>
  <dcterms:modified xsi:type="dcterms:W3CDTF">2018-10-26T12:06:00Z</dcterms:modified>
</cp:coreProperties>
</file>