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08" w:rsidRDefault="001A6508" w:rsidP="001A6508">
      <w:pPr>
        <w:pStyle w:val="ConsPlusTitle"/>
        <w:widowControl/>
        <w:ind w:firstLine="720"/>
        <w:jc w:val="center"/>
        <w:rPr>
          <w:sz w:val="27"/>
          <w:szCs w:val="27"/>
        </w:rPr>
      </w:pPr>
      <w:r w:rsidRPr="001A6508">
        <w:rPr>
          <w:sz w:val="27"/>
          <w:szCs w:val="27"/>
        </w:rPr>
        <w:t>Информация Комитета сельского хозяйства Волгоградской области №18 15 32/5748 от 01.06.2021г</w:t>
      </w:r>
    </w:p>
    <w:p w:rsidR="00452E6C" w:rsidRPr="001A6508" w:rsidRDefault="00452E6C" w:rsidP="001A6508">
      <w:pPr>
        <w:pStyle w:val="ConsPlusTitle"/>
        <w:widowControl/>
        <w:ind w:firstLine="720"/>
        <w:jc w:val="center"/>
        <w:rPr>
          <w:sz w:val="27"/>
          <w:szCs w:val="27"/>
        </w:rPr>
      </w:pPr>
    </w:p>
    <w:p w:rsidR="001A6508" w:rsidRDefault="001A6508" w:rsidP="001A6508">
      <w:pPr>
        <w:pStyle w:val="ConsPlusTitle"/>
        <w:widowControl/>
        <w:ind w:firstLine="720"/>
        <w:jc w:val="both"/>
        <w:rPr>
          <w:sz w:val="27"/>
          <w:szCs w:val="27"/>
        </w:rPr>
      </w:pPr>
      <w:r>
        <w:rPr>
          <w:b w:val="0"/>
          <w:sz w:val="27"/>
          <w:szCs w:val="27"/>
        </w:rPr>
        <w:t xml:space="preserve">Комитет сельского хозяйства Волгоградской области (далее – комитет) </w:t>
      </w:r>
      <w:r>
        <w:rPr>
          <w:sz w:val="27"/>
          <w:szCs w:val="27"/>
        </w:rPr>
        <w:t xml:space="preserve">10.06.2021 в 09.00 </w:t>
      </w:r>
      <w:r>
        <w:rPr>
          <w:b w:val="0"/>
          <w:sz w:val="27"/>
          <w:szCs w:val="27"/>
        </w:rPr>
        <w:t xml:space="preserve">проводит селекторное совещание по вопросу оформления документов для получения </w:t>
      </w:r>
      <w:r>
        <w:rPr>
          <w:sz w:val="27"/>
          <w:szCs w:val="27"/>
        </w:rPr>
        <w:t>по сроку приема с 20 по 30 июня 2021 года</w:t>
      </w:r>
      <w:r>
        <w:rPr>
          <w:b w:val="0"/>
          <w:sz w:val="27"/>
          <w:szCs w:val="27"/>
        </w:rPr>
        <w:t xml:space="preserve"> следующих </w:t>
      </w:r>
      <w:r>
        <w:rPr>
          <w:sz w:val="27"/>
          <w:szCs w:val="27"/>
        </w:rPr>
        <w:t>субсидий:</w:t>
      </w:r>
    </w:p>
    <w:p w:rsidR="001A6508" w:rsidRDefault="001A6508" w:rsidP="001A6508">
      <w:pPr>
        <w:pStyle w:val="ConsPlusTitle"/>
        <w:widowControl/>
        <w:ind w:firstLine="720"/>
        <w:jc w:val="both"/>
        <w:rPr>
          <w:bCs w:val="0"/>
          <w:sz w:val="27"/>
          <w:szCs w:val="27"/>
        </w:rPr>
      </w:pPr>
      <w:r>
        <w:rPr>
          <w:bCs w:val="0"/>
          <w:sz w:val="27"/>
          <w:szCs w:val="27"/>
        </w:rPr>
        <w:t>на возмещение части затрат на приобретение элитных семян</w:t>
      </w:r>
      <w:r>
        <w:rPr>
          <w:b w:val="0"/>
          <w:bCs w:val="0"/>
          <w:sz w:val="27"/>
          <w:szCs w:val="27"/>
        </w:rPr>
        <w:t xml:space="preserve"> в соответствии с постановлением Администрации Волгоградской области от 13.02.2017 № 67-п;</w:t>
      </w:r>
    </w:p>
    <w:p w:rsidR="001A6508" w:rsidRDefault="001A6508" w:rsidP="001A6508">
      <w:pPr>
        <w:pStyle w:val="ConsPlusTitle"/>
        <w:widowControl/>
        <w:ind w:firstLine="720"/>
        <w:jc w:val="both"/>
        <w:rPr>
          <w:sz w:val="27"/>
          <w:szCs w:val="27"/>
        </w:rPr>
      </w:pPr>
      <w:r>
        <w:rPr>
          <w:bCs w:val="0"/>
          <w:sz w:val="27"/>
          <w:szCs w:val="27"/>
        </w:rPr>
        <w:t>на возмещение части затрат на уплату страховой премии, начисленной по договору сельскохозяйственного страхования в области растениеводства</w:t>
      </w:r>
      <w:r>
        <w:rPr>
          <w:b w:val="0"/>
          <w:bCs w:val="0"/>
          <w:sz w:val="27"/>
          <w:szCs w:val="27"/>
        </w:rPr>
        <w:t xml:space="preserve"> в соответствии с постановлением Администрации Волгоградской области от 25.01.2016 № 10-п</w:t>
      </w:r>
      <w:r>
        <w:rPr>
          <w:sz w:val="27"/>
          <w:szCs w:val="27"/>
        </w:rPr>
        <w:t>;</w:t>
      </w:r>
    </w:p>
    <w:p w:rsidR="001A6508" w:rsidRDefault="001A6508" w:rsidP="001A6508">
      <w:pPr>
        <w:pStyle w:val="ConsPlusTitle"/>
        <w:widowControl/>
        <w:ind w:firstLine="720"/>
        <w:jc w:val="both"/>
        <w:rPr>
          <w:b w:val="0"/>
          <w:bCs w:val="0"/>
          <w:sz w:val="27"/>
          <w:szCs w:val="27"/>
        </w:rPr>
      </w:pPr>
      <w:r>
        <w:rPr>
          <w:bCs w:val="0"/>
          <w:sz w:val="27"/>
          <w:szCs w:val="27"/>
        </w:rPr>
        <w:t xml:space="preserve">на возмещение части затрат на 1 гектар посевной площади сельскохозяйственных культур, на которую внесены минеральные удобрения </w:t>
      </w:r>
      <w:r>
        <w:rPr>
          <w:b w:val="0"/>
          <w:bCs w:val="0"/>
          <w:sz w:val="27"/>
          <w:szCs w:val="27"/>
        </w:rPr>
        <w:t>в соответствии с постановление Администрации Волгоградской области от 12.11.2020 № 699-п;</w:t>
      </w:r>
    </w:p>
    <w:p w:rsidR="001A6508" w:rsidRDefault="001A6508" w:rsidP="001A6508">
      <w:pPr>
        <w:pStyle w:val="ConsPlusTitle"/>
        <w:widowControl/>
        <w:ind w:firstLine="720"/>
        <w:jc w:val="both"/>
        <w:rPr>
          <w:b w:val="0"/>
          <w:bCs w:val="0"/>
          <w:sz w:val="27"/>
          <w:szCs w:val="27"/>
        </w:rPr>
      </w:pPr>
      <w:r>
        <w:rPr>
          <w:bCs w:val="0"/>
          <w:sz w:val="27"/>
          <w:szCs w:val="27"/>
        </w:rPr>
        <w:t>на возмещение части затрат на содержание поголовья овцематок (</w:t>
      </w:r>
      <w:proofErr w:type="spellStart"/>
      <w:r>
        <w:rPr>
          <w:bCs w:val="0"/>
          <w:sz w:val="27"/>
          <w:szCs w:val="27"/>
        </w:rPr>
        <w:t>козоматок</w:t>
      </w:r>
      <w:proofErr w:type="spellEnd"/>
      <w:r>
        <w:rPr>
          <w:bCs w:val="0"/>
          <w:sz w:val="27"/>
          <w:szCs w:val="27"/>
        </w:rPr>
        <w:t xml:space="preserve">) </w:t>
      </w:r>
      <w:r>
        <w:rPr>
          <w:b w:val="0"/>
          <w:bCs w:val="0"/>
          <w:sz w:val="27"/>
          <w:szCs w:val="27"/>
        </w:rPr>
        <w:t>в соответствии с постановлением Администрации Волгоградской области от 16.12.2019 № 634-п;</w:t>
      </w:r>
    </w:p>
    <w:p w:rsidR="001A6508" w:rsidRDefault="001A6508" w:rsidP="001A6508">
      <w:pPr>
        <w:pStyle w:val="ConsPlusTitle"/>
        <w:widowControl/>
        <w:ind w:firstLine="720"/>
        <w:jc w:val="both"/>
        <w:rPr>
          <w:b w:val="0"/>
          <w:bCs w:val="0"/>
          <w:sz w:val="27"/>
          <w:szCs w:val="27"/>
        </w:rPr>
      </w:pPr>
      <w:r>
        <w:rPr>
          <w:bCs w:val="0"/>
          <w:sz w:val="27"/>
          <w:szCs w:val="27"/>
        </w:rPr>
        <w:t>на возмещение части затрат на уплату процентов по инвестиционным кредитам (займам) в агропромышленном комплексе</w:t>
      </w:r>
      <w:r>
        <w:rPr>
          <w:b w:val="0"/>
          <w:bCs w:val="0"/>
          <w:sz w:val="27"/>
          <w:szCs w:val="27"/>
        </w:rPr>
        <w:t xml:space="preserve"> в соответствии с постановлением Администрации Волгоградской области от 13.02.2017 № 74-п.</w:t>
      </w:r>
    </w:p>
    <w:p w:rsidR="001A6508" w:rsidRDefault="001A6508" w:rsidP="001A650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Формы документов размещены на портале Губернатора и Администрации Волгоградской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адресу: </w:t>
      </w:r>
      <w:hyperlink r:id="rId4" w:history="1">
        <w:r>
          <w:rPr>
            <w:rStyle w:val="a3"/>
            <w:rFonts w:ascii="Times New Roman" w:hAnsi="Times New Roman" w:cs="Times New Roman"/>
            <w:sz w:val="27"/>
            <w:szCs w:val="27"/>
          </w:rPr>
          <w:t>http://ksh.volgograd.ru</w:t>
        </w:r>
      </w:hyperlink>
      <w:r>
        <w:rPr>
          <w:rFonts w:ascii="Times New Roman" w:hAnsi="Times New Roman" w:cs="Times New Roman"/>
          <w:sz w:val="27"/>
          <w:szCs w:val="27"/>
        </w:rPr>
        <w:t>.</w:t>
      </w:r>
    </w:p>
    <w:p w:rsidR="005C5EBD" w:rsidRDefault="005C5EBD"/>
    <w:p w:rsidR="001A6508" w:rsidRPr="00020760" w:rsidRDefault="001A6508" w:rsidP="001A650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60">
        <w:rPr>
          <w:rFonts w:ascii="Times New Roman" w:hAnsi="Times New Roman" w:cs="Times New Roman"/>
          <w:b/>
          <w:sz w:val="28"/>
          <w:szCs w:val="28"/>
        </w:rPr>
        <w:t>отдел сельского хозяйства Администрации Котельниковского муниципального района                                                                                     телефон 8-(84476)-3-15-53, 8-(84476)-3-37-98</w:t>
      </w:r>
    </w:p>
    <w:p w:rsidR="001A6508" w:rsidRDefault="001A6508"/>
    <w:sectPr w:rsidR="001A6508" w:rsidSect="001A65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508"/>
    <w:rsid w:val="001A6508"/>
    <w:rsid w:val="00213DFE"/>
    <w:rsid w:val="00452E6C"/>
    <w:rsid w:val="005A52EC"/>
    <w:rsid w:val="005C5EBD"/>
    <w:rsid w:val="00B1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50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6508"/>
    <w:rPr>
      <w:strike w:val="0"/>
      <w:dstrike w:val="0"/>
      <w:color w:val="6F552D"/>
      <w:u w:val="none"/>
      <w:effect w:val="none"/>
    </w:rPr>
  </w:style>
  <w:style w:type="paragraph" w:customStyle="1" w:styleId="ConsPlusNonformat">
    <w:name w:val="ConsPlusNonformat"/>
    <w:rsid w:val="001A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6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sh.volgogr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7</dc:creator>
  <cp:lastModifiedBy>Пользователь 7</cp:lastModifiedBy>
  <cp:revision>4</cp:revision>
  <dcterms:created xsi:type="dcterms:W3CDTF">2021-06-03T08:28:00Z</dcterms:created>
  <dcterms:modified xsi:type="dcterms:W3CDTF">2021-06-03T08:28:00Z</dcterms:modified>
</cp:coreProperties>
</file>