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201" w:rsidRDefault="00D24201" w:rsidP="00D24201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D24201" w:rsidRDefault="00D24201" w:rsidP="00D24201">
      <w:pPr>
        <w:ind w:firstLine="708"/>
        <w:rPr>
          <w:sz w:val="28"/>
          <w:szCs w:val="28"/>
        </w:rPr>
      </w:pPr>
      <w:r w:rsidRPr="00D24201">
        <w:rPr>
          <w:b/>
          <w:sz w:val="28"/>
          <w:szCs w:val="28"/>
        </w:rPr>
        <w:t xml:space="preserve">Информация  Комитета сельского хозяйства Волгоградской области № 18-15-36/3384 от 06.04.2020 </w:t>
      </w:r>
    </w:p>
    <w:p w:rsidR="00D24201" w:rsidRDefault="00D24201" w:rsidP="00D24201">
      <w:pPr>
        <w:ind w:firstLine="708"/>
        <w:rPr>
          <w:sz w:val="28"/>
          <w:szCs w:val="28"/>
        </w:rPr>
      </w:pPr>
      <w:r w:rsidRPr="00D24201">
        <w:rPr>
          <w:sz w:val="28"/>
          <w:szCs w:val="28"/>
        </w:rPr>
        <w:t xml:space="preserve">                                                                                                      </w:t>
      </w:r>
      <w:r>
        <w:rPr>
          <w:sz w:val="28"/>
          <w:szCs w:val="28"/>
        </w:rPr>
        <w:t xml:space="preserve">              Комитетом сельского хозяйства Волгоградской области (далее – комитет), начиная с февраля текущего года, проведены совещания посредством </w:t>
      </w:r>
      <w:proofErr w:type="spellStart"/>
      <w:r>
        <w:rPr>
          <w:sz w:val="28"/>
          <w:szCs w:val="28"/>
        </w:rPr>
        <w:t>видеоселекторной</w:t>
      </w:r>
      <w:proofErr w:type="spellEnd"/>
      <w:r>
        <w:rPr>
          <w:sz w:val="28"/>
          <w:szCs w:val="28"/>
        </w:rPr>
        <w:t xml:space="preserve"> связи, "круглых столов" в рамках зональных совещаний, на которых доведена информация об оказании государственной поддержки в сфере </w:t>
      </w:r>
      <w:proofErr w:type="spellStart"/>
      <w:r>
        <w:rPr>
          <w:sz w:val="28"/>
          <w:szCs w:val="28"/>
        </w:rPr>
        <w:t>агрострахования</w:t>
      </w:r>
      <w:proofErr w:type="spellEnd"/>
      <w:r>
        <w:rPr>
          <w:sz w:val="28"/>
          <w:szCs w:val="28"/>
        </w:rPr>
        <w:t xml:space="preserve"> и о принятых комитетом мерах по снижению финансовой нагрузки сельскохозяйственных товаропроизводителей при заключении договоров сельскохозяйственного страхования.</w:t>
      </w:r>
    </w:p>
    <w:p w:rsidR="00D24201" w:rsidRDefault="00D24201" w:rsidP="00D242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началом ярового сева </w:t>
      </w:r>
      <w:r>
        <w:rPr>
          <w:b/>
          <w:sz w:val="28"/>
          <w:szCs w:val="28"/>
        </w:rPr>
        <w:t xml:space="preserve">просим представить уточненную информацию по страхованию урожая яровых сельскохозяйственных культур в 2020 году </w:t>
      </w:r>
      <w:r>
        <w:rPr>
          <w:sz w:val="28"/>
          <w:szCs w:val="28"/>
        </w:rPr>
        <w:t>на территории района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 прилагаемой форме.</w:t>
      </w:r>
    </w:p>
    <w:p w:rsidR="00D24201" w:rsidRDefault="00D24201" w:rsidP="00D24201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Указанную информацию просим направить на адрес электронной почты </w:t>
      </w:r>
      <w:hyperlink r:id="rId4" w:history="1">
        <w:r>
          <w:rPr>
            <w:rStyle w:val="a3"/>
            <w:sz w:val="28"/>
            <w:szCs w:val="28"/>
            <w:lang w:val="en-US"/>
          </w:rPr>
          <w:t>O</w:t>
        </w:r>
        <w:r>
          <w:rPr>
            <w:rStyle w:val="a3"/>
            <w:sz w:val="28"/>
            <w:szCs w:val="28"/>
          </w:rPr>
          <w:t>_</w:t>
        </w:r>
        <w:r>
          <w:rPr>
            <w:rStyle w:val="a3"/>
            <w:sz w:val="28"/>
            <w:szCs w:val="28"/>
            <w:lang w:val="en-US"/>
          </w:rPr>
          <w:t>Vasyukova</w:t>
        </w:r>
        <w:r>
          <w:rPr>
            <w:rStyle w:val="a3"/>
            <w:sz w:val="28"/>
            <w:szCs w:val="28"/>
          </w:rPr>
          <w:t>@</w:t>
        </w:r>
        <w:r>
          <w:rPr>
            <w:rStyle w:val="a3"/>
            <w:sz w:val="28"/>
            <w:szCs w:val="28"/>
            <w:lang w:val="en-US"/>
          </w:rPr>
          <w:t>volganet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в срок до </w:t>
      </w:r>
      <w:r>
        <w:rPr>
          <w:b/>
          <w:sz w:val="28"/>
          <w:szCs w:val="28"/>
        </w:rPr>
        <w:t>26.04.2020.</w:t>
      </w:r>
    </w:p>
    <w:p w:rsidR="00D24201" w:rsidRDefault="00D24201" w:rsidP="00D242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 направляем сообщение пресс-службы Национального союза </w:t>
      </w:r>
      <w:proofErr w:type="spellStart"/>
      <w:r>
        <w:rPr>
          <w:sz w:val="28"/>
          <w:szCs w:val="28"/>
        </w:rPr>
        <w:t>агростраховщиков</w:t>
      </w:r>
      <w:proofErr w:type="spellEnd"/>
      <w:r>
        <w:rPr>
          <w:sz w:val="28"/>
          <w:szCs w:val="28"/>
        </w:rPr>
        <w:t xml:space="preserve"> о необходимости обеспечения непрерывности страхования весеннего сева в период противоэпидемических мер.</w:t>
      </w:r>
    </w:p>
    <w:p w:rsidR="00AF2E44" w:rsidRDefault="00CA4BAC" w:rsidP="00D242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информация</w:t>
      </w:r>
      <w:r w:rsidR="00AF2E44">
        <w:rPr>
          <w:sz w:val="28"/>
          <w:szCs w:val="28"/>
        </w:rPr>
        <w:t xml:space="preserve"> пресс-службы НСА  на 2 листах, в 1 экземпляре</w:t>
      </w:r>
    </w:p>
    <w:p w:rsidR="00F12C76" w:rsidRDefault="00F12C76" w:rsidP="006C0B77">
      <w:pPr>
        <w:ind w:firstLine="709"/>
        <w:jc w:val="both"/>
      </w:pPr>
    </w:p>
    <w:p w:rsidR="00D24201" w:rsidRDefault="00D24201" w:rsidP="00D24201">
      <w:pPr>
        <w:ind w:firstLine="709"/>
      </w:pPr>
      <w:r>
        <w:rPr>
          <w:b/>
          <w:sz w:val="28"/>
          <w:szCs w:val="28"/>
        </w:rPr>
        <w:t>отдел сельского хозяйства Администрации Котельниковского муниципального района                                                                                     телефон 8-(84476)-3-15-53,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8-(84476)-3-37-98</w:t>
      </w:r>
    </w:p>
    <w:sectPr w:rsidR="00D24201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4201"/>
    <w:rsid w:val="00245346"/>
    <w:rsid w:val="003E3F5A"/>
    <w:rsid w:val="006C0AA5"/>
    <w:rsid w:val="006C0B77"/>
    <w:rsid w:val="008242FF"/>
    <w:rsid w:val="00870751"/>
    <w:rsid w:val="00922C48"/>
    <w:rsid w:val="00AF2E44"/>
    <w:rsid w:val="00B915B7"/>
    <w:rsid w:val="00BE1C21"/>
    <w:rsid w:val="00CA4BAC"/>
    <w:rsid w:val="00D24201"/>
    <w:rsid w:val="00EA59DF"/>
    <w:rsid w:val="00EE4070"/>
    <w:rsid w:val="00EE464E"/>
    <w:rsid w:val="00F12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24201"/>
    <w:rPr>
      <w:strike w:val="0"/>
      <w:dstrike w:val="0"/>
      <w:color w:val="6F552D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4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_Vasyukova@volga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7</dc:creator>
  <cp:lastModifiedBy>Пользователь 7</cp:lastModifiedBy>
  <cp:revision>2</cp:revision>
  <dcterms:created xsi:type="dcterms:W3CDTF">2020-04-14T06:06:00Z</dcterms:created>
  <dcterms:modified xsi:type="dcterms:W3CDTF">2020-04-14T06:06:00Z</dcterms:modified>
</cp:coreProperties>
</file>